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95E" w:rsidRPr="0093295E" w:rsidRDefault="0093295E" w:rsidP="0093295E">
      <w:pPr>
        <w:shd w:val="clear" w:color="auto" w:fill="FFFFFF"/>
        <w:spacing w:before="100" w:beforeAutospacing="1" w:after="100" w:afterAutospacing="1" w:line="240" w:lineRule="auto"/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</w:pPr>
      <w:r w:rsidRPr="0093295E">
        <w:rPr>
          <w:rFonts w:ascii="pt-bold" w:eastAsia="Times New Roman" w:hAnsi="pt-bold" w:cs="Times New Roman"/>
          <w:b/>
          <w:bCs/>
          <w:color w:val="000000"/>
          <w:sz w:val="30"/>
          <w:szCs w:val="30"/>
          <w:lang w:eastAsia="ru-RU"/>
        </w:rPr>
        <w:t>ПОДГОТОВКА К УЛЬТРАЗВУКОВОМУ ИССЛЕДОВАНИЮ :</w:t>
      </w:r>
    </w:p>
    <w:p w:rsidR="0093295E" w:rsidRPr="0093295E" w:rsidRDefault="0093295E" w:rsidP="0093295E">
      <w:pPr>
        <w:shd w:val="clear" w:color="auto" w:fill="FFFFFF"/>
        <w:spacing w:before="100" w:beforeAutospacing="1" w:after="100" w:afterAutospacing="1" w:line="240" w:lineRule="auto"/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</w:pPr>
      <w:r w:rsidRPr="0093295E">
        <w:rPr>
          <w:rFonts w:ascii="pt-bold" w:eastAsia="Times New Roman" w:hAnsi="pt-bold" w:cs="Times New Roman"/>
          <w:b/>
          <w:bCs/>
          <w:color w:val="000000"/>
          <w:sz w:val="24"/>
          <w:szCs w:val="24"/>
          <w:lang w:eastAsia="ru-RU"/>
        </w:rPr>
        <w:t>Ультразвуковое исследование почек:</w:t>
      </w:r>
    </w:p>
    <w:p w:rsidR="0093295E" w:rsidRPr="0093295E" w:rsidRDefault="0093295E" w:rsidP="0093295E">
      <w:pPr>
        <w:shd w:val="clear" w:color="auto" w:fill="FFFFFF"/>
        <w:spacing w:before="100" w:beforeAutospacing="1" w:after="100" w:afterAutospacing="1" w:line="240" w:lineRule="auto"/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</w:pPr>
      <w:r w:rsidRPr="0093295E"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  <w:t>Исключить накануне свежие овощи, фрукты, газированные напитки, соки.</w:t>
      </w:r>
    </w:p>
    <w:p w:rsidR="0093295E" w:rsidRPr="0093295E" w:rsidRDefault="0093295E" w:rsidP="0093295E">
      <w:pPr>
        <w:shd w:val="clear" w:color="auto" w:fill="FFFFFF"/>
        <w:spacing w:before="100" w:beforeAutospacing="1" w:after="100" w:afterAutospacing="1" w:line="240" w:lineRule="auto"/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</w:pPr>
      <w:r w:rsidRPr="0093295E">
        <w:rPr>
          <w:rFonts w:ascii="pt-bold" w:eastAsia="Times New Roman" w:hAnsi="pt-bold" w:cs="Times New Roman"/>
          <w:b/>
          <w:bCs/>
          <w:color w:val="000000"/>
          <w:sz w:val="24"/>
          <w:szCs w:val="24"/>
          <w:lang w:eastAsia="ru-RU"/>
        </w:rPr>
        <w:t>Ультразвуковое исследование сосудов почек:</w:t>
      </w:r>
    </w:p>
    <w:p w:rsidR="0093295E" w:rsidRPr="0093295E" w:rsidRDefault="0093295E" w:rsidP="0093295E">
      <w:pPr>
        <w:shd w:val="clear" w:color="auto" w:fill="FFFFFF"/>
        <w:spacing w:before="100" w:beforeAutospacing="1" w:after="100" w:afterAutospacing="1" w:line="240" w:lineRule="auto"/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</w:pPr>
      <w:r w:rsidRPr="0093295E"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  <w:t>Накануне исключить свежие овощи, фрукты, газированные напитки, соки.</w:t>
      </w:r>
    </w:p>
    <w:p w:rsidR="0093295E" w:rsidRPr="0093295E" w:rsidRDefault="0093295E" w:rsidP="0093295E">
      <w:pPr>
        <w:shd w:val="clear" w:color="auto" w:fill="FFFFFF"/>
        <w:spacing w:before="100" w:beforeAutospacing="1" w:after="100" w:afterAutospacing="1" w:line="240" w:lineRule="auto"/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</w:pPr>
      <w:r w:rsidRPr="0093295E"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  <w:t>Вечером накануне исследования (до 20-22 часов), обязательно сделать очистительную клизму.</w:t>
      </w:r>
    </w:p>
    <w:p w:rsidR="0093295E" w:rsidRPr="0093295E" w:rsidRDefault="0093295E" w:rsidP="0093295E">
      <w:pPr>
        <w:shd w:val="clear" w:color="auto" w:fill="FFFFFF"/>
        <w:spacing w:before="100" w:beforeAutospacing="1" w:after="100" w:afterAutospacing="1" w:line="240" w:lineRule="auto"/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</w:pPr>
      <w:r w:rsidRPr="0093295E"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  <w:t>В день исследования за 3-5 часов — только легкий завтрак.</w:t>
      </w:r>
    </w:p>
    <w:p w:rsidR="0093295E" w:rsidRPr="0093295E" w:rsidRDefault="0093295E" w:rsidP="0093295E">
      <w:pPr>
        <w:shd w:val="clear" w:color="auto" w:fill="FFFFFF"/>
        <w:spacing w:before="100" w:beforeAutospacing="1" w:after="100" w:afterAutospacing="1" w:line="240" w:lineRule="auto"/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</w:pPr>
      <w:r w:rsidRPr="0093295E"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  <w:t>Накануне исследования дать эспумизан в возрастной дозировке ( маленьким детям в жидкой форме).</w:t>
      </w:r>
    </w:p>
    <w:p w:rsidR="0093295E" w:rsidRPr="0093295E" w:rsidRDefault="0093295E" w:rsidP="0093295E">
      <w:pPr>
        <w:shd w:val="clear" w:color="auto" w:fill="FFFFFF"/>
        <w:spacing w:before="100" w:beforeAutospacing="1" w:after="100" w:afterAutospacing="1" w:line="240" w:lineRule="auto"/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</w:pPr>
      <w:r w:rsidRPr="0093295E">
        <w:rPr>
          <w:rFonts w:ascii="pt-bold" w:eastAsia="Times New Roman" w:hAnsi="pt-bold" w:cs="Times New Roman"/>
          <w:b/>
          <w:bCs/>
          <w:color w:val="000000"/>
          <w:sz w:val="24"/>
          <w:szCs w:val="24"/>
          <w:lang w:eastAsia="ru-RU"/>
        </w:rPr>
        <w:t>УЗИ почек и мочевого пузыря:</w:t>
      </w:r>
    </w:p>
    <w:p w:rsidR="0093295E" w:rsidRPr="0093295E" w:rsidRDefault="0093295E" w:rsidP="0093295E">
      <w:pPr>
        <w:shd w:val="clear" w:color="auto" w:fill="FFFFFF"/>
        <w:spacing w:before="100" w:beforeAutospacing="1" w:after="100" w:afterAutospacing="1" w:line="240" w:lineRule="auto"/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</w:pPr>
      <w:r w:rsidRPr="0093295E"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  <w:t>К моменту исследования ребенок должен хотеть помочиться. Для этого предварительно дать попить негазированной воды или недослащенного чая или морса (компота). Нельзя давать сок, газированные напитки, молоко, кефир.</w:t>
      </w:r>
    </w:p>
    <w:p w:rsidR="0093295E" w:rsidRPr="0093295E" w:rsidRDefault="0093295E" w:rsidP="0093295E">
      <w:pPr>
        <w:shd w:val="clear" w:color="auto" w:fill="FFFFFF"/>
        <w:spacing w:before="100" w:beforeAutospacing="1" w:after="100" w:afterAutospacing="1" w:line="240" w:lineRule="auto"/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</w:pPr>
      <w:r w:rsidRPr="0093295E">
        <w:rPr>
          <w:rFonts w:ascii="pt-bold" w:eastAsia="Times New Roman" w:hAnsi="pt-bold" w:cs="Times New Roman"/>
          <w:b/>
          <w:bCs/>
          <w:color w:val="000000"/>
          <w:sz w:val="24"/>
          <w:szCs w:val="24"/>
          <w:lang w:eastAsia="ru-RU"/>
        </w:rPr>
        <w:t>УЗИ органов брюшной полости и почек:</w:t>
      </w:r>
    </w:p>
    <w:p w:rsidR="0093295E" w:rsidRPr="0093295E" w:rsidRDefault="0093295E" w:rsidP="009329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</w:pPr>
      <w:r w:rsidRPr="0093295E"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  <w:t>Детям до 3 лет 4 часа до исследования не пить, не есть.</w:t>
      </w:r>
    </w:p>
    <w:p w:rsidR="0093295E" w:rsidRPr="0093295E" w:rsidRDefault="0093295E" w:rsidP="009329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</w:pPr>
      <w:r w:rsidRPr="0093295E"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  <w:t>Детям с 3 до 5 лет 5 часов до исследования не пить, не есть.</w:t>
      </w:r>
    </w:p>
    <w:p w:rsidR="0093295E" w:rsidRPr="0093295E" w:rsidRDefault="0093295E" w:rsidP="009329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</w:pPr>
      <w:r w:rsidRPr="0093295E"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  <w:t>Детям старше 5 лет 6 часов до исследования не пить, не есть.</w:t>
      </w:r>
    </w:p>
    <w:p w:rsidR="0093295E" w:rsidRPr="0093295E" w:rsidRDefault="0093295E" w:rsidP="009329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</w:pPr>
      <w:r w:rsidRPr="0093295E"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  <w:t>Накануне исследования исключить свежие овощи, фрукты, газированные напитки, соки.</w:t>
      </w:r>
    </w:p>
    <w:p w:rsidR="0093295E" w:rsidRPr="0093295E" w:rsidRDefault="0093295E" w:rsidP="009329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</w:pPr>
      <w:r w:rsidRPr="0093295E"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  <w:t>При отсутствии ежедневного стула или склонности к запорам накануне исследования дать эспумизан в возрастной дозировке ( маленьким детям в жидкой форме).</w:t>
      </w:r>
    </w:p>
    <w:p w:rsidR="0093295E" w:rsidRPr="0093295E" w:rsidRDefault="0093295E" w:rsidP="0093295E">
      <w:pPr>
        <w:shd w:val="clear" w:color="auto" w:fill="FFFFFF"/>
        <w:spacing w:before="100" w:beforeAutospacing="1" w:after="100" w:afterAutospacing="1" w:line="240" w:lineRule="auto"/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</w:pPr>
      <w:r w:rsidRPr="0093295E"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  <w:t> </w:t>
      </w:r>
    </w:p>
    <w:p w:rsidR="0093295E" w:rsidRPr="0093295E" w:rsidRDefault="0093295E" w:rsidP="0093295E">
      <w:pPr>
        <w:shd w:val="clear" w:color="auto" w:fill="FFFFFF"/>
        <w:spacing w:before="100" w:beforeAutospacing="1" w:after="100" w:afterAutospacing="1" w:line="240" w:lineRule="auto"/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</w:pPr>
      <w:r w:rsidRPr="0093295E">
        <w:rPr>
          <w:rFonts w:ascii="pt-bold" w:eastAsia="Times New Roman" w:hAnsi="pt-bold" w:cs="Times New Roman"/>
          <w:b/>
          <w:bCs/>
          <w:color w:val="000000"/>
          <w:sz w:val="24"/>
          <w:szCs w:val="24"/>
          <w:lang w:eastAsia="ru-RU"/>
        </w:rPr>
        <w:t>УЗИ органов малого таза:</w:t>
      </w:r>
    </w:p>
    <w:p w:rsidR="0093295E" w:rsidRPr="0093295E" w:rsidRDefault="0093295E" w:rsidP="009329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</w:pPr>
      <w:r w:rsidRPr="0093295E"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  <w:t>Вечером, накануне исследования ( до 20-22 часов), обязательно сделать очистительную клизму.</w:t>
      </w:r>
    </w:p>
    <w:p w:rsidR="0093295E" w:rsidRPr="0093295E" w:rsidRDefault="0093295E" w:rsidP="009329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</w:pPr>
      <w:r w:rsidRPr="0093295E"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  <w:t>К моменту исследования ребенок должен хотеть помочиться. Для этого предварительно дать попить негазированной воды или недослащенного чая или морса ( компота). Нельзя давать сок, газированные напитки, молоко, кефир.</w:t>
      </w:r>
    </w:p>
    <w:p w:rsidR="0093295E" w:rsidRPr="0093295E" w:rsidRDefault="0093295E" w:rsidP="0093295E">
      <w:pPr>
        <w:shd w:val="clear" w:color="auto" w:fill="FFFFFF"/>
        <w:spacing w:before="100" w:beforeAutospacing="1" w:after="100" w:afterAutospacing="1" w:line="240" w:lineRule="auto"/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</w:pPr>
      <w:r w:rsidRPr="0093295E"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  <w:t> </w:t>
      </w:r>
    </w:p>
    <w:p w:rsidR="0093295E" w:rsidRPr="0093295E" w:rsidRDefault="0093295E" w:rsidP="0093295E">
      <w:pPr>
        <w:shd w:val="clear" w:color="auto" w:fill="FFFFFF"/>
        <w:spacing w:before="100" w:beforeAutospacing="1" w:after="100" w:afterAutospacing="1" w:line="240" w:lineRule="auto"/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</w:pPr>
      <w:r w:rsidRPr="0093295E">
        <w:rPr>
          <w:rFonts w:ascii="pt-bold" w:eastAsia="Times New Roman" w:hAnsi="pt-bold" w:cs="Times New Roman"/>
          <w:b/>
          <w:bCs/>
          <w:color w:val="000000"/>
          <w:sz w:val="30"/>
          <w:szCs w:val="30"/>
          <w:lang w:eastAsia="ru-RU"/>
        </w:rPr>
        <w:t>ВИДЕО-ЭЭГ МОНИТОРИНГ (ВЭМ) :</w:t>
      </w:r>
    </w:p>
    <w:p w:rsidR="0093295E" w:rsidRPr="0093295E" w:rsidRDefault="0093295E" w:rsidP="0093295E">
      <w:pPr>
        <w:shd w:val="clear" w:color="auto" w:fill="FFFFFF"/>
        <w:spacing w:before="100" w:beforeAutospacing="1" w:after="100" w:afterAutospacing="1" w:line="240" w:lineRule="auto"/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</w:pPr>
      <w:r w:rsidRPr="0093295E"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  <w:t>Видео-ЭЭГ мониторинг (ВЭМ)  — это синхронная запись биоэлектрической активности головного мозга и видеоизображения пациента. Электроэнцефалография является имеет важное значение для диагностики различных пароксизмальных состояний и нарушений в неврологии, в первую очередь в диагностике и дифференциальной диагностике эпилепсии.</w:t>
      </w:r>
    </w:p>
    <w:p w:rsidR="0093295E" w:rsidRPr="0093295E" w:rsidRDefault="0093295E" w:rsidP="0093295E">
      <w:pPr>
        <w:shd w:val="clear" w:color="auto" w:fill="FFFFFF"/>
        <w:spacing w:before="100" w:beforeAutospacing="1" w:after="100" w:afterAutospacing="1" w:line="240" w:lineRule="auto"/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</w:pPr>
      <w:r w:rsidRPr="0093295E">
        <w:rPr>
          <w:rFonts w:ascii="pt-bold" w:eastAsia="Times New Roman" w:hAnsi="pt-bold" w:cs="Times New Roman"/>
          <w:b/>
          <w:bCs/>
          <w:color w:val="000000"/>
          <w:sz w:val="24"/>
          <w:szCs w:val="24"/>
          <w:lang w:eastAsia="ru-RU"/>
        </w:rPr>
        <w:lastRenderedPageBreak/>
        <w:t>Показания для проведения видео-ЭЭГ мониторинга:</w:t>
      </w:r>
    </w:p>
    <w:p w:rsidR="0093295E" w:rsidRPr="0093295E" w:rsidRDefault="0093295E" w:rsidP="0093295E">
      <w:pPr>
        <w:shd w:val="clear" w:color="auto" w:fill="FFFFFF"/>
        <w:spacing w:before="100" w:beforeAutospacing="1" w:after="100" w:afterAutospacing="1" w:line="240" w:lineRule="auto"/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</w:pPr>
      <w:r w:rsidRPr="0093295E"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  <w:t>судорожные состояния, эпилептические приступы, обмороки, приступы «замирания», различные нарушения сна, задержка психоречевого развития ребенка, прогрессирующие когнитивные и поведенческие нарушения, диагностика и дифференциальная диагностика пароксизмальных состояний различного происхождения</w:t>
      </w:r>
    </w:p>
    <w:p w:rsidR="0093295E" w:rsidRPr="0093295E" w:rsidRDefault="0093295E" w:rsidP="0093295E">
      <w:pPr>
        <w:shd w:val="clear" w:color="auto" w:fill="FFFFFF"/>
        <w:spacing w:before="100" w:beforeAutospacing="1" w:after="100" w:afterAutospacing="1" w:line="240" w:lineRule="auto"/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</w:pPr>
      <w:r w:rsidRPr="0093295E">
        <w:rPr>
          <w:rFonts w:ascii="pt-bold" w:eastAsia="Times New Roman" w:hAnsi="pt-bold" w:cs="Times New Roman"/>
          <w:b/>
          <w:bCs/>
          <w:color w:val="000000"/>
          <w:sz w:val="24"/>
          <w:szCs w:val="24"/>
          <w:lang w:eastAsia="ru-RU"/>
        </w:rPr>
        <w:t>ЭЭГ в состоянии физиологического сна:</w:t>
      </w:r>
    </w:p>
    <w:p w:rsidR="0093295E" w:rsidRPr="0093295E" w:rsidRDefault="0093295E" w:rsidP="009329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</w:pPr>
      <w:r w:rsidRPr="0093295E"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  <w:t>Депривация сна. Накануне исследования рекомендован поздний отход ко сну, в день монитоирнга – раннее пробуждение. Очень важно не давать спать ребенку в дороге.</w:t>
      </w:r>
    </w:p>
    <w:p w:rsidR="0093295E" w:rsidRPr="0093295E" w:rsidRDefault="0093295E" w:rsidP="009329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</w:pPr>
      <w:r w:rsidRPr="0093295E"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  <w:t>Голова ребенка должна быть чистой.</w:t>
      </w:r>
    </w:p>
    <w:p w:rsidR="0093295E" w:rsidRPr="0093295E" w:rsidRDefault="0093295E" w:rsidP="009329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</w:pPr>
      <w:r w:rsidRPr="0093295E"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  <w:t>Можно привезти с собой постельное белье, любимую игрушку, планшет с мультфильмами, еду. Запись исследования также возможно проводить в коляске ребенка, если малыш не может заснуть в кровати.</w:t>
      </w:r>
    </w:p>
    <w:p w:rsidR="0093295E" w:rsidRPr="0093295E" w:rsidRDefault="0093295E" w:rsidP="0093295E">
      <w:pPr>
        <w:shd w:val="clear" w:color="auto" w:fill="FFFFFF"/>
        <w:spacing w:before="100" w:beforeAutospacing="1" w:after="100" w:afterAutospacing="1" w:line="240" w:lineRule="auto"/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</w:pPr>
      <w:r w:rsidRPr="0093295E"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  <w:t> </w:t>
      </w:r>
    </w:p>
    <w:p w:rsidR="0093295E" w:rsidRPr="0093295E" w:rsidRDefault="0093295E" w:rsidP="0093295E">
      <w:pPr>
        <w:shd w:val="clear" w:color="auto" w:fill="FFFFFF"/>
        <w:spacing w:before="100" w:beforeAutospacing="1" w:after="100" w:afterAutospacing="1" w:line="240" w:lineRule="auto"/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</w:pPr>
      <w:r w:rsidRPr="0093295E">
        <w:rPr>
          <w:rFonts w:ascii="pt-bold" w:eastAsia="Times New Roman" w:hAnsi="pt-bold" w:cs="Times New Roman"/>
          <w:b/>
          <w:bCs/>
          <w:color w:val="000000"/>
          <w:sz w:val="30"/>
          <w:szCs w:val="30"/>
          <w:lang w:eastAsia="ru-RU"/>
        </w:rPr>
        <w:t>ОБЩИЙ АНАЛИЗ МОЧИ :</w:t>
      </w:r>
    </w:p>
    <w:p w:rsidR="0093295E" w:rsidRPr="0093295E" w:rsidRDefault="0093295E" w:rsidP="0093295E">
      <w:pPr>
        <w:shd w:val="clear" w:color="auto" w:fill="FFFFFF"/>
        <w:spacing w:before="100" w:beforeAutospacing="1" w:after="100" w:afterAutospacing="1" w:line="240" w:lineRule="auto"/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</w:pPr>
      <w:r w:rsidRPr="0093295E"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  <w:t>Для общеклинического анализа мочи следует использовать "утреннюю" мочу, которая в течение ночи собирается в мочевом пузыре. Предварительно необходимо провести тщательный туалет половых органов.</w:t>
      </w:r>
    </w:p>
    <w:p w:rsidR="0093295E" w:rsidRPr="0093295E" w:rsidRDefault="0093295E" w:rsidP="0093295E">
      <w:pPr>
        <w:shd w:val="clear" w:color="auto" w:fill="FFFFFF"/>
        <w:spacing w:before="100" w:beforeAutospacing="1" w:after="100" w:afterAutospacing="1" w:line="240" w:lineRule="auto"/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</w:pPr>
      <w:r w:rsidRPr="0093295E">
        <w:rPr>
          <w:rFonts w:ascii="pt-bold" w:eastAsia="Times New Roman" w:hAnsi="pt-bold" w:cs="Times New Roman"/>
          <w:b/>
          <w:bCs/>
          <w:color w:val="000000"/>
          <w:sz w:val="24"/>
          <w:szCs w:val="24"/>
          <w:lang w:eastAsia="ru-RU"/>
        </w:rPr>
        <w:t>Собирать нужно среднюю порцию мочи:</w:t>
      </w:r>
    </w:p>
    <w:p w:rsidR="0093295E" w:rsidRPr="0093295E" w:rsidRDefault="0093295E" w:rsidP="009329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</w:pPr>
      <w:r w:rsidRPr="0093295E"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  <w:t>начать мочеиспускание в унитаз;</w:t>
      </w:r>
    </w:p>
    <w:p w:rsidR="0093295E" w:rsidRPr="0093295E" w:rsidRDefault="0093295E" w:rsidP="009329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</w:pPr>
      <w:r w:rsidRPr="0093295E"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  <w:t>через 2-3 секунды подставить контейнер для сбора анализа;</w:t>
      </w:r>
    </w:p>
    <w:p w:rsidR="0093295E" w:rsidRPr="0093295E" w:rsidRDefault="0093295E" w:rsidP="009329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</w:pPr>
      <w:r w:rsidRPr="0093295E"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  <w:t>после наполнения контейнера на 2/3-3/4 объема продолжить мочеиспускание в унитаз.</w:t>
      </w:r>
    </w:p>
    <w:p w:rsidR="0093295E" w:rsidRPr="0093295E" w:rsidRDefault="0093295E" w:rsidP="009329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</w:pPr>
      <w:r w:rsidRPr="0093295E"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  <w:t>Плотно закрыть посуду крышкой, разборчиво надписать фамилию и инициалы, дату и время сбора анализа.</w:t>
      </w:r>
    </w:p>
    <w:p w:rsidR="0093295E" w:rsidRPr="0093295E" w:rsidRDefault="0093295E" w:rsidP="009329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</w:pPr>
      <w:r w:rsidRPr="0093295E"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  <w:t>Накануне не рекомендуется употреблять продукты и лекарства (например, свеклу, витамины и др. лекарственные препараты), которые вызывают окрашивание мочи.</w:t>
      </w:r>
    </w:p>
    <w:p w:rsidR="0093295E" w:rsidRPr="0093295E" w:rsidRDefault="0093295E" w:rsidP="0093295E">
      <w:pPr>
        <w:shd w:val="clear" w:color="auto" w:fill="FFFFFF"/>
        <w:spacing w:before="100" w:beforeAutospacing="1" w:after="100" w:afterAutospacing="1" w:line="240" w:lineRule="auto"/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</w:pPr>
      <w:r w:rsidRPr="0093295E"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  <w:t> </w:t>
      </w:r>
    </w:p>
    <w:p w:rsidR="0093295E" w:rsidRPr="0093295E" w:rsidRDefault="0093295E" w:rsidP="0093295E">
      <w:pPr>
        <w:shd w:val="clear" w:color="auto" w:fill="FFFFFF"/>
        <w:spacing w:before="100" w:beforeAutospacing="1" w:after="100" w:afterAutospacing="1" w:line="240" w:lineRule="auto"/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</w:pPr>
      <w:r w:rsidRPr="0093295E">
        <w:rPr>
          <w:rFonts w:ascii="pt-bold" w:eastAsia="Times New Roman" w:hAnsi="pt-bold" w:cs="Times New Roman"/>
          <w:b/>
          <w:bCs/>
          <w:color w:val="000000"/>
          <w:sz w:val="30"/>
          <w:szCs w:val="30"/>
          <w:lang w:eastAsia="ru-RU"/>
        </w:rPr>
        <w:t>СБОР МОЧИ ДЛЯ ПРОБЫ ПО ЗИМНИЦКОМУ :</w:t>
      </w:r>
    </w:p>
    <w:p w:rsidR="0093295E" w:rsidRPr="0093295E" w:rsidRDefault="0093295E" w:rsidP="0093295E">
      <w:pPr>
        <w:shd w:val="clear" w:color="auto" w:fill="FFFFFF"/>
        <w:spacing w:before="100" w:beforeAutospacing="1" w:after="100" w:afterAutospacing="1" w:line="240" w:lineRule="auto"/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</w:pPr>
      <w:r w:rsidRPr="0093295E">
        <w:rPr>
          <w:rFonts w:ascii="pt-bold" w:eastAsia="Times New Roman" w:hAnsi="pt-bold" w:cs="Times New Roman"/>
          <w:b/>
          <w:bCs/>
          <w:color w:val="000000"/>
          <w:sz w:val="24"/>
          <w:szCs w:val="24"/>
          <w:lang w:eastAsia="ru-RU"/>
        </w:rPr>
        <w:t>В 6 часов утра утренняя моча выливается в унитаз. Затем каждые три часа собираются порции мочи:</w:t>
      </w:r>
    </w:p>
    <w:p w:rsidR="0093295E" w:rsidRPr="0093295E" w:rsidRDefault="0093295E" w:rsidP="009329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</w:pPr>
      <w:r w:rsidRPr="0093295E"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  <w:t>1-я порция — с 6 до 9 часов</w:t>
      </w:r>
    </w:p>
    <w:p w:rsidR="0093295E" w:rsidRPr="0093295E" w:rsidRDefault="0093295E" w:rsidP="009329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</w:pPr>
      <w:r w:rsidRPr="0093295E"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  <w:t>2-я порция — с 9 до 12 часов</w:t>
      </w:r>
    </w:p>
    <w:p w:rsidR="0093295E" w:rsidRPr="0093295E" w:rsidRDefault="0093295E" w:rsidP="009329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</w:pPr>
      <w:r w:rsidRPr="0093295E"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  <w:t>3-я порция — с 12 до 15 часов</w:t>
      </w:r>
    </w:p>
    <w:p w:rsidR="0093295E" w:rsidRPr="0093295E" w:rsidRDefault="0093295E" w:rsidP="009329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</w:pPr>
      <w:r w:rsidRPr="0093295E"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  <w:t>4-я порция — с 15 до 18 часов</w:t>
      </w:r>
    </w:p>
    <w:p w:rsidR="0093295E" w:rsidRPr="0093295E" w:rsidRDefault="0093295E" w:rsidP="009329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</w:pPr>
      <w:r w:rsidRPr="0093295E"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  <w:t>5-я порция — с 18 до 21 часа</w:t>
      </w:r>
    </w:p>
    <w:p w:rsidR="0093295E" w:rsidRPr="0093295E" w:rsidRDefault="0093295E" w:rsidP="009329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</w:pPr>
      <w:r w:rsidRPr="0093295E"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  <w:t>6-я порция — с 21 до 24 часов</w:t>
      </w:r>
    </w:p>
    <w:p w:rsidR="0093295E" w:rsidRPr="0093295E" w:rsidRDefault="0093295E" w:rsidP="009329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</w:pPr>
      <w:r w:rsidRPr="0093295E"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  <w:t>7-я порция — с 24 до 3 часов</w:t>
      </w:r>
    </w:p>
    <w:p w:rsidR="0093295E" w:rsidRPr="0093295E" w:rsidRDefault="0093295E" w:rsidP="009329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</w:pPr>
      <w:r w:rsidRPr="0093295E"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  <w:t>8-я порция — с 3 до 6 часов</w:t>
      </w:r>
    </w:p>
    <w:p w:rsidR="0093295E" w:rsidRPr="0093295E" w:rsidRDefault="0093295E" w:rsidP="0093295E">
      <w:pPr>
        <w:shd w:val="clear" w:color="auto" w:fill="FFFFFF"/>
        <w:spacing w:before="100" w:beforeAutospacing="1" w:after="100" w:afterAutospacing="1" w:line="240" w:lineRule="auto"/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</w:pPr>
      <w:r w:rsidRPr="0093295E">
        <w:rPr>
          <w:rFonts w:ascii="pt-bold" w:eastAsia="Times New Roman" w:hAnsi="pt-bold" w:cs="Times New Roman"/>
          <w:b/>
          <w:bCs/>
          <w:color w:val="000000"/>
          <w:sz w:val="24"/>
          <w:szCs w:val="24"/>
          <w:lang w:eastAsia="ru-RU"/>
        </w:rPr>
        <w:t>Восемь порций мочи с указанием номера и времени сбора порции доставляются в лабораторию до 9 часов утра.</w:t>
      </w:r>
    </w:p>
    <w:p w:rsidR="0093295E" w:rsidRPr="0093295E" w:rsidRDefault="0093295E" w:rsidP="0093295E">
      <w:pPr>
        <w:shd w:val="clear" w:color="auto" w:fill="FFFFFF"/>
        <w:spacing w:before="100" w:beforeAutospacing="1" w:after="100" w:afterAutospacing="1" w:line="240" w:lineRule="auto"/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</w:pPr>
      <w:r w:rsidRPr="0093295E">
        <w:rPr>
          <w:rFonts w:ascii="pt-bold" w:eastAsia="Times New Roman" w:hAnsi="pt-bold" w:cs="Times New Roman"/>
          <w:b/>
          <w:bCs/>
          <w:color w:val="000000"/>
          <w:sz w:val="30"/>
          <w:szCs w:val="30"/>
          <w:lang w:eastAsia="ru-RU"/>
        </w:rPr>
        <w:lastRenderedPageBreak/>
        <w:t>СБОР СУТОЧНОЙ МОЧИ (БИОХИМИЯ МОЧИ + АКОСМ) :</w:t>
      </w:r>
    </w:p>
    <w:p w:rsidR="0093295E" w:rsidRPr="0093295E" w:rsidRDefault="0093295E" w:rsidP="009329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</w:pPr>
      <w:r w:rsidRPr="0093295E"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  <w:t>Первая утренняя порция мочи выливается в унитаз и отмечается время.</w:t>
      </w:r>
    </w:p>
    <w:p w:rsidR="0093295E" w:rsidRPr="0093295E" w:rsidRDefault="0093295E" w:rsidP="009329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</w:pPr>
      <w:r w:rsidRPr="0093295E"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  <w:t>Вся следующая моча за 24 часа собирается в один чистый сухой сосуд, хронящийся в прохладном месте.</w:t>
      </w:r>
    </w:p>
    <w:p w:rsidR="0093295E" w:rsidRPr="0093295E" w:rsidRDefault="0093295E" w:rsidP="009329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</w:pPr>
      <w:r w:rsidRPr="0093295E"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  <w:t>Последняя порция мочи должна быть собрана практически в  то же время, что и вылитая в унитаз накануне.</w:t>
      </w:r>
    </w:p>
    <w:p w:rsidR="0093295E" w:rsidRPr="0093295E" w:rsidRDefault="0093295E" w:rsidP="009329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</w:pPr>
      <w:r w:rsidRPr="0093295E">
        <w:rPr>
          <w:rFonts w:ascii="arsenal-regular" w:eastAsia="Times New Roman" w:hAnsi="arsenal-regular" w:cs="Times New Roman"/>
          <w:color w:val="000000"/>
          <w:sz w:val="24"/>
          <w:szCs w:val="24"/>
          <w:lang w:eastAsia="ru-RU"/>
        </w:rPr>
        <w:t>Собранная моча перемешивается, измеряется ее общий объем, отливается 200 мл в банку и указывается вес пациента.</w:t>
      </w:r>
    </w:p>
    <w:p w:rsidR="00704D60" w:rsidRDefault="00704D60">
      <w:bookmarkStart w:id="0" w:name="_GoBack"/>
      <w:bookmarkEnd w:id="0"/>
    </w:p>
    <w:sectPr w:rsidR="0070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-bold">
    <w:altName w:val="Times New Roman"/>
    <w:panose1 w:val="00000000000000000000"/>
    <w:charset w:val="00"/>
    <w:family w:val="roman"/>
    <w:notTrueType/>
    <w:pitch w:val="default"/>
  </w:font>
  <w:font w:name="arsenal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15C87"/>
    <w:multiLevelType w:val="multilevel"/>
    <w:tmpl w:val="D74E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724E6"/>
    <w:multiLevelType w:val="multilevel"/>
    <w:tmpl w:val="787C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E16D99"/>
    <w:multiLevelType w:val="multilevel"/>
    <w:tmpl w:val="B80E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F843FC"/>
    <w:multiLevelType w:val="multilevel"/>
    <w:tmpl w:val="DC36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DF1CC5"/>
    <w:multiLevelType w:val="multilevel"/>
    <w:tmpl w:val="DD5A8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4D7388"/>
    <w:multiLevelType w:val="multilevel"/>
    <w:tmpl w:val="06BE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01"/>
    <w:rsid w:val="005A7B01"/>
    <w:rsid w:val="00704D60"/>
    <w:rsid w:val="0093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F0B48-D3D1-46FA-8192-D8869B50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29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6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2019-11-18T14:13:00Z</dcterms:created>
  <dcterms:modified xsi:type="dcterms:W3CDTF">2019-11-18T14:13:00Z</dcterms:modified>
</cp:coreProperties>
</file>