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F57D5" w:rsidRPr="000F57D5" w14:paraId="48791E01" w14:textId="77777777" w:rsidTr="000F57D5">
        <w:tc>
          <w:tcPr>
            <w:tcW w:w="0" w:type="auto"/>
            <w:shd w:val="clear" w:color="auto" w:fill="FFFFFF"/>
            <w:hideMark/>
          </w:tcPr>
          <w:p w14:paraId="10E0B91D" w14:textId="77777777" w:rsidR="000F57D5" w:rsidRPr="000F57D5" w:rsidRDefault="000F57D5" w:rsidP="000F57D5">
            <w:pPr>
              <w:spacing w:after="225" w:line="240" w:lineRule="auto"/>
              <w:outlineLvl w:val="0"/>
              <w:rPr>
                <w:rFonts w:ascii="Arial" w:eastAsia="Times New Roman" w:hAnsi="Arial" w:cs="Arial"/>
                <w:color w:val="4A4A4A"/>
                <w:kern w:val="36"/>
                <w:sz w:val="48"/>
                <w:szCs w:val="48"/>
                <w:lang w:eastAsia="ru-RU"/>
              </w:rPr>
            </w:pPr>
            <w:r w:rsidRPr="000F57D5">
              <w:rPr>
                <w:rFonts w:ascii="Arial" w:eastAsia="Times New Roman" w:hAnsi="Arial" w:cs="Arial"/>
                <w:color w:val="4A4A4A"/>
                <w:kern w:val="36"/>
                <w:sz w:val="48"/>
                <w:szCs w:val="48"/>
                <w:lang w:eastAsia="ru-RU"/>
              </w:rPr>
              <w:t>Без страхового полиса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9"/>
              <w:gridCol w:w="3560"/>
            </w:tblGrid>
            <w:tr w:rsidR="000F57D5" w:rsidRPr="000F57D5" w14:paraId="2B510028" w14:textId="77777777" w:rsidTr="000F57D5">
              <w:trPr>
                <w:trHeight w:val="255"/>
              </w:trPr>
              <w:tc>
                <w:tcPr>
                  <w:tcW w:w="69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82A56CF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П Р Е Й С К У Р А Н Т</w:t>
                  </w:r>
                </w:p>
              </w:tc>
            </w:tr>
            <w:tr w:rsidR="000F57D5" w:rsidRPr="000F57D5" w14:paraId="086246E1" w14:textId="77777777" w:rsidTr="000F57D5">
              <w:trPr>
                <w:trHeight w:val="25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D7FBC29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на платные медицинские услуги - 1 койко-день пребывания в</w:t>
                  </w:r>
                </w:p>
              </w:tc>
            </w:tr>
            <w:tr w:rsidR="000F57D5" w:rsidRPr="000F57D5" w14:paraId="3B46492E" w14:textId="77777777" w:rsidTr="000F57D5">
              <w:trPr>
                <w:trHeight w:val="25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D45D698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стационаре ГБУЗ "Детская Республиканская больница" для граждан, не имеющих страховых медицинских полисов и иностранных граждан (детское население), в случаях плановой госпитализации.</w:t>
                  </w:r>
                </w:p>
              </w:tc>
            </w:tr>
            <w:tr w:rsidR="000F57D5" w:rsidRPr="000F57D5" w14:paraId="43237A94" w14:textId="77777777" w:rsidTr="000F57D5">
              <w:trPr>
                <w:trHeight w:val="25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27239E3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7D5" w:rsidRPr="000F57D5" w14:paraId="16F14B33" w14:textId="77777777" w:rsidTr="000F57D5">
              <w:trPr>
                <w:trHeight w:val="25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32253AF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7D5" w:rsidRPr="000F57D5" w14:paraId="160E539D" w14:textId="77777777" w:rsidTr="000F57D5">
              <w:trPr>
                <w:trHeight w:val="25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1DEA936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7D5" w:rsidRPr="000F57D5" w14:paraId="391B6C2E" w14:textId="77777777" w:rsidTr="000F57D5">
              <w:trPr>
                <w:trHeight w:val="408"/>
              </w:trPr>
              <w:tc>
                <w:tcPr>
                  <w:tcW w:w="41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EAA5D17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Наименование стационарного отделения</w:t>
                  </w:r>
                </w:p>
              </w:tc>
              <w:tc>
                <w:tcPr>
                  <w:tcW w:w="27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8C217E5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Стоимость 1койко-дня</w:t>
                  </w:r>
                </w:p>
              </w:tc>
            </w:tr>
            <w:tr w:rsidR="000F57D5" w:rsidRPr="000F57D5" w14:paraId="5B2D03CD" w14:textId="77777777" w:rsidTr="000F57D5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C11FF31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977FCE1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7D5" w:rsidRPr="000F57D5" w14:paraId="3F9AA9BD" w14:textId="77777777" w:rsidTr="000F57D5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8F7B4EC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1E4BFB1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7D5" w:rsidRPr="000F57D5" w14:paraId="28B76EDD" w14:textId="77777777" w:rsidTr="000F57D5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B6E9998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D073635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7D5" w:rsidRPr="000F57D5" w14:paraId="289928AF" w14:textId="77777777" w:rsidTr="000F57D5">
              <w:trPr>
                <w:trHeight w:val="408"/>
              </w:trPr>
              <w:tc>
                <w:tcPr>
                  <w:tcW w:w="41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024E56F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Кардиологическое</w:t>
                  </w:r>
                </w:p>
              </w:tc>
              <w:tc>
                <w:tcPr>
                  <w:tcW w:w="27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282A24C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1 472,00р.</w:t>
                  </w:r>
                </w:p>
              </w:tc>
            </w:tr>
            <w:tr w:rsidR="000F57D5" w:rsidRPr="000F57D5" w14:paraId="69D5977B" w14:textId="77777777" w:rsidTr="000F57D5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6BA8AB5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D680006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7D5" w:rsidRPr="000F57D5" w14:paraId="6D376600" w14:textId="77777777" w:rsidTr="000F57D5">
              <w:trPr>
                <w:trHeight w:val="408"/>
              </w:trPr>
              <w:tc>
                <w:tcPr>
                  <w:tcW w:w="41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2213774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Педиатрическое</w:t>
                  </w:r>
                </w:p>
              </w:tc>
              <w:tc>
                <w:tcPr>
                  <w:tcW w:w="27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F593AF4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2 158,00р.</w:t>
                  </w:r>
                </w:p>
              </w:tc>
            </w:tr>
            <w:tr w:rsidR="000F57D5" w:rsidRPr="000F57D5" w14:paraId="517B84EA" w14:textId="77777777" w:rsidTr="000F57D5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150F328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98D0167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7D5" w:rsidRPr="000F57D5" w14:paraId="0B738ED0" w14:textId="77777777" w:rsidTr="000F57D5">
              <w:trPr>
                <w:trHeight w:val="408"/>
              </w:trPr>
              <w:tc>
                <w:tcPr>
                  <w:tcW w:w="41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AA6E8B4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Неонатальный центр (патология новорожденных)</w:t>
                  </w:r>
                </w:p>
              </w:tc>
              <w:tc>
                <w:tcPr>
                  <w:tcW w:w="27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039FB89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3 760,00р.</w:t>
                  </w:r>
                </w:p>
              </w:tc>
            </w:tr>
            <w:tr w:rsidR="000F57D5" w:rsidRPr="000F57D5" w14:paraId="09D569DC" w14:textId="77777777" w:rsidTr="000F57D5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B3A8572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F1E55FC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7D5" w:rsidRPr="000F57D5" w14:paraId="1A0133FA" w14:textId="77777777" w:rsidTr="000F57D5">
              <w:trPr>
                <w:trHeight w:val="408"/>
              </w:trPr>
              <w:tc>
                <w:tcPr>
                  <w:tcW w:w="41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B4AD112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Эндокринологическое</w:t>
                  </w:r>
                </w:p>
              </w:tc>
              <w:tc>
                <w:tcPr>
                  <w:tcW w:w="27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0438990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1 192,00р.</w:t>
                  </w:r>
                </w:p>
              </w:tc>
            </w:tr>
            <w:tr w:rsidR="000F57D5" w:rsidRPr="000F57D5" w14:paraId="69962597" w14:textId="77777777" w:rsidTr="000F57D5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B33CF6B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DA90E4B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7D5" w:rsidRPr="000F57D5" w14:paraId="20A7F8C1" w14:textId="77777777" w:rsidTr="000F57D5">
              <w:trPr>
                <w:trHeight w:val="408"/>
              </w:trPr>
              <w:tc>
                <w:tcPr>
                  <w:tcW w:w="41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02D0399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Центр нарушения речи и других высших психических функций</w:t>
                  </w:r>
                </w:p>
              </w:tc>
              <w:tc>
                <w:tcPr>
                  <w:tcW w:w="27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9EFD415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1 293,00р.</w:t>
                  </w:r>
                </w:p>
              </w:tc>
            </w:tr>
            <w:tr w:rsidR="000F57D5" w:rsidRPr="000F57D5" w14:paraId="60723FF2" w14:textId="77777777" w:rsidTr="000F57D5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6FED6C2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981B7BA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7D5" w:rsidRPr="000F57D5" w14:paraId="0BCD88E1" w14:textId="77777777" w:rsidTr="000F57D5">
              <w:trPr>
                <w:trHeight w:val="408"/>
              </w:trPr>
              <w:tc>
                <w:tcPr>
                  <w:tcW w:w="41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A0C1DE7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Нефро-неврологическое</w:t>
                  </w:r>
                </w:p>
              </w:tc>
              <w:tc>
                <w:tcPr>
                  <w:tcW w:w="27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DE3EB7A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1 117,00р.</w:t>
                  </w:r>
                </w:p>
              </w:tc>
            </w:tr>
            <w:tr w:rsidR="000F57D5" w:rsidRPr="000F57D5" w14:paraId="52980E49" w14:textId="77777777" w:rsidTr="000F57D5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708E63E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B75D5CD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7D5" w:rsidRPr="000F57D5" w14:paraId="177C4529" w14:textId="77777777" w:rsidTr="000F57D5">
              <w:trPr>
                <w:trHeight w:val="408"/>
              </w:trPr>
              <w:tc>
                <w:tcPr>
                  <w:tcW w:w="41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E68E72E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Хирургическое</w:t>
                  </w:r>
                </w:p>
              </w:tc>
              <w:tc>
                <w:tcPr>
                  <w:tcW w:w="27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9798F54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2 620,00р.</w:t>
                  </w:r>
                </w:p>
              </w:tc>
            </w:tr>
            <w:tr w:rsidR="000F57D5" w:rsidRPr="000F57D5" w14:paraId="701902A9" w14:textId="77777777" w:rsidTr="000F57D5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575FFDA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AE50C62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7D5" w:rsidRPr="000F57D5" w14:paraId="569877A5" w14:textId="77777777" w:rsidTr="000F57D5">
              <w:trPr>
                <w:trHeight w:val="408"/>
              </w:trPr>
              <w:tc>
                <w:tcPr>
                  <w:tcW w:w="41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A87FF5D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Гнойной хирургии</w:t>
                  </w:r>
                </w:p>
              </w:tc>
              <w:tc>
                <w:tcPr>
                  <w:tcW w:w="27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E5C50E7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1 650,00р.</w:t>
                  </w:r>
                </w:p>
              </w:tc>
            </w:tr>
            <w:tr w:rsidR="000F57D5" w:rsidRPr="000F57D5" w14:paraId="690616CB" w14:textId="77777777" w:rsidTr="000F57D5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232EAF4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66C6FB3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7D5" w:rsidRPr="000F57D5" w14:paraId="506288FB" w14:textId="77777777" w:rsidTr="000F57D5">
              <w:trPr>
                <w:trHeight w:val="408"/>
              </w:trPr>
              <w:tc>
                <w:tcPr>
                  <w:tcW w:w="41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9A551C0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Травматологическое</w:t>
                  </w:r>
                </w:p>
              </w:tc>
              <w:tc>
                <w:tcPr>
                  <w:tcW w:w="27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63DEAB9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2 426,00р.</w:t>
                  </w:r>
                </w:p>
              </w:tc>
            </w:tr>
            <w:tr w:rsidR="000F57D5" w:rsidRPr="000F57D5" w14:paraId="42711430" w14:textId="77777777" w:rsidTr="000F57D5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F2DF3DA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0F0D6E6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57D5" w:rsidRPr="000F57D5" w14:paraId="35BC7D8D" w14:textId="77777777" w:rsidTr="000F57D5">
              <w:trPr>
                <w:trHeight w:val="408"/>
              </w:trPr>
              <w:tc>
                <w:tcPr>
                  <w:tcW w:w="41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205F17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lastRenderedPageBreak/>
                    <w:t>Аллерго</w:t>
                  </w:r>
                  <w:proofErr w:type="spellEnd"/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-пульмонологический центр</w:t>
                  </w:r>
                </w:p>
              </w:tc>
              <w:tc>
                <w:tcPr>
                  <w:tcW w:w="27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FECAD2C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0F57D5"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  <w:t>1 371,00р.</w:t>
                  </w:r>
                </w:p>
              </w:tc>
            </w:tr>
            <w:tr w:rsidR="000F57D5" w:rsidRPr="000F57D5" w14:paraId="4608A2FE" w14:textId="77777777" w:rsidTr="000F57D5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B295AC6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C8C1B86" w14:textId="77777777" w:rsidR="000F57D5" w:rsidRPr="000F57D5" w:rsidRDefault="000F57D5" w:rsidP="000F57D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461D6C5" w14:textId="77777777" w:rsidR="000F57D5" w:rsidRPr="000F57D5" w:rsidRDefault="000F57D5" w:rsidP="000F57D5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14:paraId="04D707F3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DC"/>
    <w:rsid w:val="000F57D5"/>
    <w:rsid w:val="005809DC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5070E-F906-4BE6-A0D3-62DB6388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2019-05-16T11:08:00Z</dcterms:created>
  <dcterms:modified xsi:type="dcterms:W3CDTF">2019-05-16T11:08:00Z</dcterms:modified>
</cp:coreProperties>
</file>