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1EDF" w14:textId="77777777" w:rsidR="00514F5C" w:rsidRDefault="00514F5C" w:rsidP="00514F5C">
      <w:pPr>
        <w:pStyle w:val="a3"/>
        <w:shd w:val="clear" w:color="auto" w:fill="FFFFFF"/>
        <w:spacing w:before="150" w:beforeAutospacing="0" w:after="150" w:afterAutospacing="0" w:line="408" w:lineRule="atLeast"/>
        <w:jc w:val="center"/>
        <w:rPr>
          <w:rFonts w:ascii="Arial" w:hAnsi="Arial" w:cs="Arial"/>
          <w:color w:val="000000"/>
        </w:rPr>
      </w:pPr>
      <w:r>
        <w:rPr>
          <w:rFonts w:ascii="Arial" w:hAnsi="Arial" w:cs="Arial"/>
          <w:b/>
          <w:bCs/>
          <w:color w:val="000000"/>
        </w:rPr>
        <w:br/>
      </w:r>
      <w:r>
        <w:rPr>
          <w:rStyle w:val="a4"/>
          <w:rFonts w:ascii="Arial" w:hAnsi="Arial" w:cs="Arial"/>
          <w:color w:val="000000"/>
        </w:rPr>
        <w:t>Порядок </w:t>
      </w:r>
    </w:p>
    <w:p w14:paraId="2B014A8C" w14:textId="77777777" w:rsidR="00514F5C" w:rsidRDefault="00514F5C" w:rsidP="00514F5C">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предоставления платных медицинских услуг в МСЧ МВД России</w:t>
      </w:r>
    </w:p>
    <w:p w14:paraId="6B95A829" w14:textId="77777777" w:rsidR="00514F5C" w:rsidRDefault="00514F5C" w:rsidP="00514F5C">
      <w:pPr>
        <w:pStyle w:val="a3"/>
        <w:shd w:val="clear" w:color="auto" w:fill="FFFFFF"/>
        <w:spacing w:before="150" w:beforeAutospacing="0" w:after="150" w:afterAutospacing="0" w:line="408" w:lineRule="atLeast"/>
        <w:jc w:val="center"/>
        <w:rPr>
          <w:rFonts w:ascii="Arial" w:hAnsi="Arial" w:cs="Arial"/>
          <w:color w:val="000000"/>
        </w:rPr>
      </w:pPr>
      <w:r>
        <w:rPr>
          <w:rStyle w:val="a4"/>
          <w:rFonts w:ascii="Arial" w:hAnsi="Arial" w:cs="Arial"/>
          <w:color w:val="000000"/>
        </w:rPr>
        <w:t>по Калининградской области</w:t>
      </w:r>
    </w:p>
    <w:p w14:paraId="67611BC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r>
        <w:rPr>
          <w:rStyle w:val="a4"/>
          <w:rFonts w:ascii="Arial" w:hAnsi="Arial" w:cs="Arial"/>
          <w:color w:val="000000"/>
        </w:rPr>
        <w:t>1. Общие положения</w:t>
      </w:r>
    </w:p>
    <w:p w14:paraId="1373E7A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Настоящий Порядок предоставления платных медицинских услуг (далее – Порядок) разработан в соответствии со статьей 84 Федерального закона от 21 ноября 2011 г. №323-ФЗ «Об основах охраны здоровья граждан в Российской Федерации», статьей 39.1 закона Российской Федерации от 7 февраля 1992 г. № 2300-1 «О защите прав потребителей», Гражданским кодексом Российской Федерации, постановлением Правительства Российской Федерации от 04 октября 2012 г. № 1006 «Об утверждении Правил предоставления медицинскими организациями платных медицинских услуг». </w:t>
      </w:r>
      <w:r>
        <w:rPr>
          <w:rStyle w:val="a4"/>
          <w:rFonts w:ascii="Arial" w:hAnsi="Arial" w:cs="Arial"/>
          <w:color w:val="000000"/>
        </w:rPr>
        <w:t> </w:t>
      </w:r>
    </w:p>
    <w:p w14:paraId="6089DDC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1.2. Настоящий Порядок определяет условия предоставления платных медицинских услуг гражданам и организациям (дополнительных к гарантированному объему бесплатной медицинской помощи) Федеральным казенным учреждением здравоохранения «Медико-санитарная часть Министерства внутренних дел Российской Федерации по Калининградской области» (далее – медицинская организация), финансируемой из средств федерального бюджета и средств Территориального фонда обязательного медицинского страхования Калининградской области.</w:t>
      </w:r>
    </w:p>
    <w:p w14:paraId="240D4640"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1.3.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2C4CD8DF"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1.4. Платные медицинские услуги предоставляются на основе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B28B1C4"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актами Российской Федерации не предусмотрены другие требования.</w:t>
      </w:r>
    </w:p>
    <w:p w14:paraId="03385C0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1.6. Медицинская организация вправе предоставлять за плату немедицинские услуги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и т.д.; транспортные и другие услуги) в соответствии с действующим законодательством в случае, если это не противоречит Уставу.</w:t>
      </w:r>
    </w:p>
    <w:p w14:paraId="242E8E3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1.7. Настоящие Правила в наглядной и доступной форме доводятся до сведения потребителей (заказчика).</w:t>
      </w:r>
    </w:p>
    <w:p w14:paraId="2912DDD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r>
        <w:rPr>
          <w:rStyle w:val="a4"/>
          <w:rFonts w:ascii="Arial" w:hAnsi="Arial" w:cs="Arial"/>
          <w:color w:val="000000"/>
        </w:rPr>
        <w:t>2. Условия для предоставления платных медицинских услуг</w:t>
      </w:r>
    </w:p>
    <w:p w14:paraId="53D5C711"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2.1. Основаниями для предоставления платных медицинских услуг являются:</w:t>
      </w:r>
    </w:p>
    <w:p w14:paraId="4B42ACF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отсутствие обязательств по оплате данного вида медицинской помощи (медицинской услуги) из средств федерального бюджета и государственных внебюджетных фондов, установленных Территориальной программой государственных гарантий оказания гражданам Российской Федерации, проживающим на территории Калининградской области, бесплатной медицинской помощи;</w:t>
      </w:r>
    </w:p>
    <w:p w14:paraId="57F27F1C"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оказание медицинских услуг по инициативе гражданина вне порядка и условий, установленных постановлениями Правительства Российской Федерации от 31.12.2004 г. № 911 и от 30.12.2011 г. № 1232, а так же Территориальной программой государственных гарантий оказания гражданам Российской Федерации, проживающим на территории Калининградской области, бесплатной медицинской помощи;</w:t>
      </w:r>
    </w:p>
    <w:p w14:paraId="0D0326EC"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2.2. Виды медицинских услуг и работ, подлежащих предоставлению гражданам за плату:</w:t>
      </w:r>
    </w:p>
    <w:p w14:paraId="4CF8E5B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традиционные методы диагностики и лечения, не предусмотренные стандартами лечения в рамках Территориальной программой государственных гарантий оказания гражданам Российской Федерации, проживающим на территории Калининградской области, бесплатной медицинской помощи на соответствующий год;</w:t>
      </w:r>
    </w:p>
    <w:p w14:paraId="0392010B"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проведение профилактических прививок по желанию граждан (за исключением мер по иммунопрофилактике, осуществляемых в соответствии с действующим законодательством);</w:t>
      </w:r>
    </w:p>
    <w:p w14:paraId="133EA8C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диагностические, лечебные, реабилитационные, профилактические, оздоровительные и иные услуги, проводимые в порядке личной инициативы граждан;</w:t>
      </w:r>
    </w:p>
    <w:p w14:paraId="65DD094B"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медицинское освидетельствование и проведение экспертиз в порядке личной инициативы граждан при отсутствии направления, выданного в установленном порядке;</w:t>
      </w:r>
    </w:p>
    <w:p w14:paraId="6BBA74E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медицинское обеспечение частных мероприятий;</w:t>
      </w:r>
    </w:p>
    <w:p w14:paraId="6B22FEDB"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проводимые на дому у пациента диагностические исследования, процедуры, манипуляции, консультации и курсы лечения (за исключением случаев, когда пациент по состоянию здоровья и характеру заболевания не может посетить медицинскую организацию);</w:t>
      </w:r>
    </w:p>
    <w:p w14:paraId="3898020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медицинские услуги, не входящие в перечни услуг, предусмотренные федеральными стандартами и территориальными моделями простых и комплексных медицинских услуг для нозологических форм, по поводу которых производится оказание медицинской помощи пациенту;</w:t>
      </w:r>
    </w:p>
    <w:p w14:paraId="3A92CB1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индивидуальный медицинский пост (за исключением случаев, когда это необходимо по медицинским показаниям);</w:t>
      </w:r>
    </w:p>
    <w:p w14:paraId="2C86178F"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психологическая помощь, оказываемая медицинскими учреждениями (за исключением услуг, предоставляемых по медицинским показаниям).</w:t>
      </w:r>
    </w:p>
    <w:p w14:paraId="2F429980"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2.3. Виды средств и материалов, предоставляемые гражданам на возмездной основе:</w:t>
      </w:r>
    </w:p>
    <w:p w14:paraId="2907811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применение лекарственных препаратов, не входящие в утвержденный Перечень жизненно необходимых и важнейших лекарственных средств (при наличии зафиксированного в медицинской карте отказа пациента от лечения бесплатными для него препаратами, входящими в Перечень), а также применение медицинских изделий, лечебного питания, не предусмотренных стандартами медицинской помощи;</w:t>
      </w:r>
    </w:p>
    <w:p w14:paraId="1FF0350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расходные материалы, средства, конструкции, протезы и т.п. (при наличии зафиксированного в медицинской карте отказа пациента от лечения с применением бесплатных для него методов и средств).</w:t>
      </w:r>
    </w:p>
    <w:p w14:paraId="5D2F606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2.4. Ситуации, в которых медицинские услуги предоставляются за плату:</w:t>
      </w:r>
    </w:p>
    <w:p w14:paraId="7D9229D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оказание медицинских услуг лицам, не имеющим права на их бесплатное получение в соответствии с действующим законодательством;</w:t>
      </w:r>
    </w:p>
    <w:p w14:paraId="6B5C999D"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лечебно-профилактические и диагностические мероприятия, осуществляемые анонимно (за исключением обследования на СПИД в учреждениях, финансируемых для указанных целей за счет средств соответствующего бюджета);</w:t>
      </w:r>
    </w:p>
    <w:p w14:paraId="5A7DFAF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территории и не являющимися застрахованными по обязательному медицинскому страхованию, если иное не предусмотрено международными договорами Российской Федерации;</w:t>
      </w:r>
    </w:p>
    <w:p w14:paraId="2E11DB54"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оказание медицинской помощи в условиях повышенной комфортности и (или) сервисности (при зафиксированном в медицинской карте отказе пациента от получения услуг на условиях, предусмотренных Территориальной программой государственных гарантий оказания гражданам Российской Федерации, проживающим на территории Калининградской области, бесплатной медицинской помощи);</w:t>
      </w:r>
    </w:p>
    <w:p w14:paraId="7E17FA2E"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78E5C0A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2.5. Основанием предоставления платных медицинских услуг (медицинских услуг на возмездной основе) является желание гражданина получить конкретную услугу именно на платной основе, оформленное в виде договора. В медицинской карте должен быть зафиксирован отказ пациента от предложенной ему альтернативной возможности получения этого вида медицинской помощи бесплатно.</w:t>
      </w:r>
    </w:p>
    <w:p w14:paraId="211CAFF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При этом до сведения граждан должна быть доведена информация о правилах оказания данных видов медицинской помощи в медицинской организации, </w:t>
      </w:r>
      <w:r>
        <w:rPr>
          <w:rFonts w:ascii="Arial" w:hAnsi="Arial" w:cs="Arial"/>
          <w:color w:val="000000"/>
        </w:rPr>
        <w:lastRenderedPageBreak/>
        <w:t>обеспечивающем реализацию Программы государственных гарантий оказания гражданам Российской Федерации бесплатной медицинской помощи. Факт доведения до сведения граждан указанной информации должен быть зафиксирован в договоре.</w:t>
      </w:r>
    </w:p>
    <w:p w14:paraId="64969255"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 допускается заключение с гражданами договоров оказания платных медицинских услуг, в которых наименование медицинских услуг (простых, сложных, комплексных) не соответствует установленным действующими отраслевыми классификаторами медицинских услуг.</w:t>
      </w:r>
    </w:p>
    <w:p w14:paraId="7F78A24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Платные медицинские услуги предоставляются в полном объеме стандарта медицинской помощи.</w:t>
      </w:r>
    </w:p>
    <w:p w14:paraId="51F6E1CD"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r>
        <w:rPr>
          <w:rStyle w:val="a4"/>
          <w:rFonts w:ascii="Arial" w:hAnsi="Arial" w:cs="Arial"/>
          <w:color w:val="000000"/>
        </w:rPr>
        <w:t>3. Информация об исполнителе и предоставляемых им медицинских услугах, порядок заключения договора и оплаты медицинских услуг</w:t>
      </w:r>
    </w:p>
    <w:p w14:paraId="07414520"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3.1. Обеспечить граждан достоверной информацией в наглядной форме (на стендах, плакатах, размещенных в общедоступных местах, в сети интернет на сайте</w:t>
      </w:r>
      <w:hyperlink r:id="rId4" w:tgtFrame="_blank" w:history="1">
        <w:r>
          <w:rPr>
            <w:rStyle w:val="a5"/>
            <w:rFonts w:ascii="Arial" w:hAnsi="Arial" w:cs="Arial"/>
            <w:color w:val="0070A8"/>
          </w:rPr>
          <w:t>http://www.39.mvd.ru/</w:t>
        </w:r>
      </w:hyperlink>
      <w:r>
        <w:rPr>
          <w:rFonts w:ascii="Arial" w:hAnsi="Arial" w:cs="Arial"/>
          <w:color w:val="000000"/>
        </w:rPr>
        <w:t> в разделе «Медсанчасть») и содержать следующую информацию:</w:t>
      </w:r>
    </w:p>
    <w:p w14:paraId="6E05935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наименование учреждения;</w:t>
      </w:r>
    </w:p>
    <w:p w14:paraId="66F1A18E"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адрес места нахождения учреждения;</w:t>
      </w:r>
    </w:p>
    <w:p w14:paraId="5ECFACA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режим работы учреждения;</w:t>
      </w:r>
    </w:p>
    <w:p w14:paraId="601FB4B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наличии лицензии на медицинскую деятельность;</w:t>
      </w:r>
    </w:p>
    <w:p w14:paraId="3B6400AF"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перечень платных медицинских услуг с указанием цен в рублях, форме предоставления медицинских услуг и порядок их оплаты;</w:t>
      </w:r>
    </w:p>
    <w:p w14:paraId="067B024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порядок и условия предоставления медицинской помощи в соответствии с программой госгарантий на территории Калининградской области;</w:t>
      </w:r>
    </w:p>
    <w:p w14:paraId="381258CC"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2E55424"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телефоны администрации учреждения и лиц, ответственных за предоставление платных медицинских услуг;</w:t>
      </w:r>
    </w:p>
    <w:p w14:paraId="22D9AE3D"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режим работы медицинской организации, график работы медицинских работников, участвующих в предоставлении платных медицинских услуг;</w:t>
      </w:r>
    </w:p>
    <w:p w14:paraId="13FE26BD"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адреса и телефоны Министерства здравоохранения Калининградской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820EC91"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3.2. Предоставление информации по требованию потребителя и (или) заказчика:</w:t>
      </w:r>
    </w:p>
    <w:p w14:paraId="42202A3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копию учредительного документа медицинской организации;</w:t>
      </w:r>
    </w:p>
    <w:p w14:paraId="6700CBB5"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порядок оказания медицинской помощи и стандарты медицинской помощи, применяемые при предоставлении платных медицинских услуг;</w:t>
      </w:r>
    </w:p>
    <w:p w14:paraId="2493DA6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копию лицензии на осуществление медицинской деятельности с приложением перечня работ (услуг), составляющих медицинскую деятельность организации в соответствии с лицензией.</w:t>
      </w:r>
    </w:p>
    <w:p w14:paraId="572DD690"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3.3. Предоставление информации при заключении договора по требованию потребителя и (или) заказчика:</w:t>
      </w:r>
    </w:p>
    <w:p w14:paraId="148D40E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порядок оказания медицинской помощи и стандарты медицинской помощи, применяемые при предоставлении платных медицинских услуг;</w:t>
      </w:r>
    </w:p>
    <w:p w14:paraId="09FFE205"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88E9636"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информация о методах оказания медицинской помощи, связанных с ним рисках, возможных видах медицинского вмешательства, их последствиях и ожидаемых результатах оказания медицинской помощи;</w:t>
      </w:r>
    </w:p>
    <w:p w14:paraId="5125588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другие сведения, относящиеся к предмету договора.</w:t>
      </w:r>
    </w:p>
    <w:p w14:paraId="20C214C0"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3.4. Медицинская организация обязана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50A2DE3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3.5. Оказание платных медицинских услуг может производиться как в медицинской организации, так и на дому.</w:t>
      </w:r>
    </w:p>
    <w:p w14:paraId="1332F2D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3.6. Платные медицинские услуги оказываются в основное рабочее время медицинского персонала медицинской организации и не должны создавать </w:t>
      </w:r>
      <w:r>
        <w:rPr>
          <w:rFonts w:ascii="Arial" w:hAnsi="Arial" w:cs="Arial"/>
          <w:color w:val="000000"/>
        </w:rPr>
        <w:lastRenderedPageBreak/>
        <w:t>препятствий для получения бесплатной медицинской помощи лицам, имеющим на это право.</w:t>
      </w:r>
    </w:p>
    <w:p w14:paraId="249AF14F"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3.7. Платные медицинские услуги оказываются медицинской организацией на основе договоров, регламентирующих условия и сроки их предоставления, порядок расчетов, права, обязанности и ответственность сторон. Договор заключается потребителем (заказчиком) и исполнителем в письменной форме.</w:t>
      </w:r>
    </w:p>
    <w:p w14:paraId="672816F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08054B6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E2ABA8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3.10.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дополнительную медицинскую услугу на возмездной основе.</w:t>
      </w:r>
    </w:p>
    <w:p w14:paraId="5842E6DF"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199FCF55"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3.12. Потребитель (заказчик) обязан оплатить предоставленную исполнителем медицинскую услугу в сроки и в порядке, которые определяются договором.</w:t>
      </w:r>
    </w:p>
    <w:p w14:paraId="22E1ACF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3.13. Потребителю (заказчику) в соответствии с законодательством Российской Федерации выдается документ, подтверждающий произведенную оплату предоставляемых медицинских услуг (контрольно-кассовый чек, квитанция или иной бланк строгой отчетности (документ установленного образца)).</w:t>
      </w:r>
    </w:p>
    <w:p w14:paraId="46B49B2D"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3.14. Исполнителем после исполнения договора выдаются потребителю (законному представителю потребителя) медицинские документы (копии </w:t>
      </w:r>
      <w:r>
        <w:rPr>
          <w:rFonts w:ascii="Arial" w:hAnsi="Arial" w:cs="Arial"/>
          <w:color w:val="000000"/>
        </w:rPr>
        <w:lastRenderedPageBreak/>
        <w:t>медицинских документов, выписки из медицинских документов), отражающие состояние его здоровья после получения платных медицинских услуг).</w:t>
      </w:r>
    </w:p>
    <w:p w14:paraId="19B1F055"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Договор о предоставлении платных медицинских услуг, заключаемый медицинской организацией (включая договоры, заключаемые на основе публичной оферты), должен содержать конкретные условия оказания медицинских услуг, которые должны быть доведены до сведения граждан в доступной, понятной форме.</w:t>
      </w:r>
    </w:p>
    <w:p w14:paraId="5A5D9E55"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3.15. Договоры могут быть заключены на платное комплексное медицинское обслуживание юридических лиц (прикрепленный контингент), а также отдельных граждан.</w:t>
      </w:r>
    </w:p>
    <w:p w14:paraId="548FF839"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 4. Порядок предоставления платных медицинских услуг</w:t>
      </w:r>
    </w:p>
    <w:p w14:paraId="3232784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требованиям, предоставляемых к услугам соответствующего вида.</w:t>
      </w:r>
    </w:p>
    <w:p w14:paraId="553CFFE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4.2. 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и в случае заключения договора в простой письменной форме – прикладывается копия договора о предоставлении медицинских услуг за плату.</w:t>
      </w:r>
    </w:p>
    <w:p w14:paraId="20321F0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4.3. При предоставлении платных медицинских услуг могут выдаваться листки временной нетрудоспособности в установленном порядке.</w:t>
      </w:r>
    </w:p>
    <w:p w14:paraId="3DDD2EC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4.4. Исполнитель предоставляет потребителю (законному представителю потребителя), по его требованию и в доступной форме информацию:</w:t>
      </w:r>
    </w:p>
    <w:p w14:paraId="69585CF6"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p>
    <w:p w14:paraId="7DF32CF2"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об используемых при предоставлении платных медицинских услуг лекарственных препаратах и медицинских изделиях, в том числе о сроках годности (гарантийных сроках), показаниях (противопоказаниях) к применению.</w:t>
      </w:r>
    </w:p>
    <w:p w14:paraId="7510291C"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4.5. Исполнитель обязан при оказании платных медицинских услуг соблюдать установленные законодательством Российской Федерации требования к </w:t>
      </w:r>
      <w:r>
        <w:rPr>
          <w:rFonts w:ascii="Arial" w:hAnsi="Arial" w:cs="Arial"/>
          <w:color w:val="000000"/>
        </w:rPr>
        <w:lastRenderedPageBreak/>
        <w:t>оформлению и ведению медицинской документации и учетных и статистических форм, порядку и срокам их предоставления.</w:t>
      </w:r>
    </w:p>
    <w:p w14:paraId="08061847"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4.6. Бухгалтерский учет и отчетность ведется Учреждениям в соответствии с требованиями действующего законодательства и нормативно-правовых актов.</w:t>
      </w:r>
    </w:p>
    <w:p w14:paraId="6CDE0E11"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4.7. Расчет с потребителями (заказчиками) осуществляется через кассу медицинской организации с применением контрольно-кассовых машин и/или с использованием квитанций, утвержденных, являющихся документом строгой отчетности.</w:t>
      </w:r>
    </w:p>
    <w:p w14:paraId="1DCE9DCF"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5. Ответственность исполнителя и контроль за предоставлением платных медицинских услуг</w:t>
      </w:r>
    </w:p>
    <w:p w14:paraId="1A88DCF4"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F912C7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5.2. Потребитель (заказчик) вправе предъявлять требования за вред, причиненный жизни или здоровью в результате предоставления некачественной платной медицинской услуги,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p w14:paraId="4F62E6E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r>
        <w:rPr>
          <w:rStyle w:val="a4"/>
          <w:rFonts w:ascii="Arial" w:hAnsi="Arial" w:cs="Arial"/>
          <w:color w:val="000000"/>
        </w:rPr>
        <w:t>6. Использование доходов, полученных от оказания платных медицинских услуг</w:t>
      </w:r>
    </w:p>
    <w:p w14:paraId="204135C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 </w:t>
      </w:r>
      <w:r>
        <w:rPr>
          <w:rFonts w:ascii="Arial" w:hAnsi="Arial" w:cs="Arial"/>
          <w:color w:val="000000"/>
        </w:rPr>
        <w:t>6.1. Источниками финансовых средств при оказании платных медицинских услуг являются:</w:t>
      </w:r>
    </w:p>
    <w:p w14:paraId="00B94241"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средства организаций;</w:t>
      </w:r>
    </w:p>
    <w:p w14:paraId="5E2F701C"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личные средства граждан;</w:t>
      </w:r>
    </w:p>
    <w:p w14:paraId="5CECBA5D"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другие разрешенные законодательством источники.</w:t>
      </w:r>
    </w:p>
    <w:p w14:paraId="00B65F13"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6.2. Средства, поступившие за оказание платных медицинских услуг, самостоятельно перечисляются медицинской организацией в доход бюджета согласно утвержденного плана финансово-хозяйственной деятельности на текущий финансовый год, который уточняется в установленном порядке.</w:t>
      </w:r>
    </w:p>
    <w:p w14:paraId="6F6A14D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r>
        <w:rPr>
          <w:rStyle w:val="a4"/>
          <w:rFonts w:ascii="Arial" w:hAnsi="Arial" w:cs="Arial"/>
          <w:color w:val="000000"/>
        </w:rPr>
        <w:t>7. Ответственность при предоставлении платных медицинских услуг</w:t>
      </w:r>
    </w:p>
    <w:p w14:paraId="53AEA478"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7.1. Медицинская организация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14:paraId="6DE87AAA" w14:textId="77777777" w:rsidR="00514F5C" w:rsidRDefault="00514F5C" w:rsidP="00514F5C">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7.2. Контроль за организацией и качеством оказания платных медицинских услуг, а также ценами и порядком взимания денежных средств с граждан осуществляет и несет за это персональную ответственность руководитель медицинской организации.</w:t>
      </w:r>
    </w:p>
    <w:p w14:paraId="3657B0E2" w14:textId="77777777" w:rsidR="00606EB5" w:rsidRDefault="00606EB5">
      <w:bookmarkStart w:id="0" w:name="_GoBack"/>
      <w:bookmarkEnd w:id="0"/>
    </w:p>
    <w:sectPr w:rsidR="0060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F7"/>
    <w:rsid w:val="00281EF7"/>
    <w:rsid w:val="00514F5C"/>
    <w:rsid w:val="0060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B547-D799-46FF-AF5B-3A7731A2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F5C"/>
    <w:rPr>
      <w:b/>
      <w:bCs/>
    </w:rPr>
  </w:style>
  <w:style w:type="character" w:styleId="a5">
    <w:name w:val="Hyperlink"/>
    <w:basedOn w:val="a0"/>
    <w:uiPriority w:val="99"/>
    <w:semiHidden/>
    <w:unhideWhenUsed/>
    <w:rsid w:val="00514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9.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14956</Characters>
  <Application>Microsoft Office Word</Application>
  <DocSecurity>0</DocSecurity>
  <Lines>124</Lines>
  <Paragraphs>35</Paragraphs>
  <ScaleCrop>false</ScaleCrop>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2019-05-27T05:42:00Z</dcterms:created>
  <dcterms:modified xsi:type="dcterms:W3CDTF">2019-05-27T05:42:00Z</dcterms:modified>
</cp:coreProperties>
</file>