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04" w:rsidRPr="00BA5D04" w:rsidRDefault="00BA5D04" w:rsidP="00BA5D04">
      <w:pPr>
        <w:spacing w:before="100" w:beforeAutospacing="1" w:after="100" w:afterAutospacing="1" w:line="450" w:lineRule="atLeast"/>
        <w:outlineLvl w:val="2"/>
        <w:rPr>
          <w:rFonts w:ascii="roboto" w:eastAsia="Times New Roman" w:hAnsi="roboto" w:cs="Times New Roman"/>
          <w:b/>
          <w:bCs/>
          <w:color w:val="444444"/>
          <w:sz w:val="30"/>
          <w:szCs w:val="30"/>
          <w:lang w:eastAsia="ru-RU"/>
        </w:rPr>
      </w:pPr>
      <w:r w:rsidRPr="00BA5D04">
        <w:rPr>
          <w:rFonts w:ascii="Tahoma" w:eastAsia="Times New Roman" w:hAnsi="Tahoma" w:cs="Tahoma"/>
          <w:b/>
          <w:bCs/>
          <w:color w:val="444444"/>
          <w:sz w:val="36"/>
          <w:lang w:eastAsia="ru-RU"/>
        </w:rPr>
        <w:t>Когда обращаться в службу скорой медицинской помощи?</w:t>
      </w:r>
    </w:p>
    <w:p w:rsidR="00BA5D04" w:rsidRPr="00BA5D04" w:rsidRDefault="00BA5D04" w:rsidP="00BA5D04">
      <w:pPr>
        <w:spacing w:before="100" w:beforeAutospacing="1" w:after="300" w:line="315" w:lineRule="atLeast"/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</w:pPr>
      <w:r w:rsidRPr="00BA5D0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t>Скорая помощь оказывается всем нуждающимся, бесплатно и безотлагательно.</w:t>
      </w:r>
      <w:r w:rsidRPr="00BA5D0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Скорая медицинская помощь при заболеваниях, травмах, отравлениях, несчастных случаях и других состояниях, требующих срочного медицинского вмешательства, оказывается бесплатно всем гражданам, в том числе иностранным гражданам и лицам без гражданства независимо от наличия документов, места регистрации и социального статуса.</w:t>
      </w:r>
      <w:r w:rsidRPr="00BA5D0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Скорая медицинская помощь включает в себя обеспечение граждан лекарственными препаратами, включенными в перечень жизненно необходимых и важнейших лекарственных препаратов.</w:t>
      </w:r>
      <w:r w:rsidRPr="00BA5D04">
        <w:rPr>
          <w:rFonts w:ascii="roboto" w:eastAsia="Times New Roman" w:hAnsi="roboto" w:cs="Times New Roman"/>
          <w:color w:val="323C3C"/>
          <w:sz w:val="24"/>
          <w:szCs w:val="24"/>
          <w:lang w:eastAsia="ru-RU"/>
        </w:rPr>
        <w:br/>
        <w:t>Отсутствие полиса ОМС и других документов не является причиной для отказа в оказании скорой медицинской помощи.</w:t>
      </w:r>
    </w:p>
    <w:p w:rsidR="00FB1B05" w:rsidRDefault="00FB1B05"/>
    <w:sectPr w:rsidR="00FB1B05" w:rsidSect="00FB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04"/>
    <w:rsid w:val="00BA5D04"/>
    <w:rsid w:val="00FB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5"/>
  </w:style>
  <w:style w:type="paragraph" w:styleId="3">
    <w:name w:val="heading 3"/>
    <w:basedOn w:val="a"/>
    <w:link w:val="30"/>
    <w:uiPriority w:val="9"/>
    <w:qFormat/>
    <w:rsid w:val="00BA5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D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A5D04"/>
    <w:rPr>
      <w:b/>
      <w:bCs/>
    </w:rPr>
  </w:style>
  <w:style w:type="paragraph" w:styleId="a4">
    <w:name w:val="Normal (Web)"/>
    <w:basedOn w:val="a"/>
    <w:uiPriority w:val="99"/>
    <w:semiHidden/>
    <w:unhideWhenUsed/>
    <w:rsid w:val="00BA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2019-09-11T10:52:00Z</dcterms:created>
  <dcterms:modified xsi:type="dcterms:W3CDTF">2019-09-11T10:53:00Z</dcterms:modified>
</cp:coreProperties>
</file>