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FF" w:rsidRPr="00CC04FF" w:rsidRDefault="00CC04FF" w:rsidP="00CC04F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</w:pPr>
      <w:r w:rsidRPr="00CC04FF">
        <w:rPr>
          <w:rFonts w:ascii="OpenSans-Semibold" w:eastAsia="Times New Roman" w:hAnsi="OpenSans-Semibold" w:cs="Times New Roman"/>
          <w:b/>
          <w:bCs/>
          <w:color w:val="000000"/>
          <w:sz w:val="31"/>
          <w:szCs w:val="31"/>
          <w:lang w:eastAsia="ru-RU"/>
        </w:rPr>
        <w:t>Перечень видов медицинской помощи, оказываемых гражданам бесплатно за счет средств обязательного медицинского страхования.</w:t>
      </w:r>
    </w:p>
    <w:p w:rsidR="00CC04FF" w:rsidRPr="00CC04FF" w:rsidRDefault="00CC04FF" w:rsidP="00CC04FF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C04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Специализированная медицинская помощь предоставляется:</w:t>
      </w:r>
    </w:p>
    <w:p w:rsidR="00CC04FF" w:rsidRPr="00CC04FF" w:rsidRDefault="00CC04FF" w:rsidP="00CC04FF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C04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-амбулаторно-поликлиническими учреждениями и другими учреждениями здравоохранения или их соответствующими структурными подразделениями;</w:t>
      </w:r>
    </w:p>
    <w:p w:rsidR="00CC04FF" w:rsidRPr="00CC04FF" w:rsidRDefault="00CC04FF" w:rsidP="00CC04FF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C04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дневными стационарами всех типов.</w:t>
      </w:r>
    </w:p>
    <w:p w:rsidR="00CC04FF" w:rsidRPr="00CC04FF" w:rsidRDefault="00CC04FF" w:rsidP="00CC04FF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C04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Специализированная медицинская помощь, предоставляемая в амбулаторных условиях, включает:</w:t>
      </w:r>
    </w:p>
    <w:p w:rsidR="00CC04FF" w:rsidRPr="00CC04FF" w:rsidRDefault="00CC04FF" w:rsidP="00CC04FF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C04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-лечение острых заболеваний и обострений хронических болезней,</w:t>
      </w:r>
    </w:p>
    <w:p w:rsidR="00CC04FF" w:rsidRPr="00CC04FF" w:rsidRDefault="00CC04FF" w:rsidP="00CC04FF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C04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-медицинскую профилактику заболеваний,</w:t>
      </w:r>
    </w:p>
    <w:p w:rsidR="00CC04FF" w:rsidRPr="00CC04FF" w:rsidRDefault="00CC04FF" w:rsidP="00CC04FF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C04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-диспансерное наблюдение лиц, страдающих хроническими заболеваниями, лиц, перенесших острые заболевания, а также за здоровыми гражданами в случаях, предусмотренных действующим законодательством Российской Федерации;</w:t>
      </w:r>
    </w:p>
    <w:p w:rsidR="00CC04FF" w:rsidRPr="00CC04FF" w:rsidRDefault="00CC04FF" w:rsidP="00CC04FF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C04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-осуществление мероприятий по проведению профилактических осмотров;</w:t>
      </w:r>
    </w:p>
    <w:p w:rsidR="00CC04FF" w:rsidRPr="00CC04FF" w:rsidRDefault="00CC04FF" w:rsidP="00CC04FF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C04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-санитарно-гигиеническое просвещение граждан.</w:t>
      </w:r>
    </w:p>
    <w:p w:rsidR="00CC04FF" w:rsidRPr="00CC04FF" w:rsidRDefault="00CC04FF" w:rsidP="00CC04FF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C04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Специализированная медицинская помощь, предоставляемая в условиях дневных стационаров всех типов, включает проведение диагностики, лечения и реабилитации, не требующих круглосуточного медицинского наблюдения.</w:t>
      </w:r>
    </w:p>
    <w:p w:rsidR="00CC04FF" w:rsidRPr="00CC04FF" w:rsidRDefault="00CC04FF" w:rsidP="00CC04F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</w:pPr>
      <w:r w:rsidRPr="00CC04FF"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  <w:t>Диагностика:</w:t>
      </w:r>
    </w:p>
    <w:p w:rsidR="00CC04FF" w:rsidRPr="00CC04FF" w:rsidRDefault="00CC04FF" w:rsidP="00CC04FF">
      <w:pPr>
        <w:spacing w:before="100" w:beforeAutospacing="1" w:after="0" w:line="18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C04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клинические исследования;</w:t>
      </w:r>
      <w:r w:rsidRPr="00CC04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серологические исследования;</w:t>
      </w:r>
      <w:r w:rsidRPr="00CC04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бактериологические исследования;</w:t>
      </w:r>
      <w:r w:rsidRPr="00CC04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функциональная диагностика.</w:t>
      </w:r>
    </w:p>
    <w:p w:rsidR="00CC04FF" w:rsidRPr="00CC04FF" w:rsidRDefault="00CC04FF" w:rsidP="00CC04FF">
      <w:pPr>
        <w:spacing w:before="100" w:beforeAutospacing="1" w:after="0" w:line="18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C04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лучевая диагностика.</w:t>
      </w:r>
    </w:p>
    <w:p w:rsidR="00CC04FF" w:rsidRPr="00CC04FF" w:rsidRDefault="00CC04FF" w:rsidP="00CC04FF">
      <w:pPr>
        <w:shd w:val="clear" w:color="auto" w:fill="FFFFFF"/>
        <w:spacing w:before="100" w:beforeAutospacing="1" w:after="100" w:afterAutospacing="1" w:line="284" w:lineRule="atLeast"/>
        <w:outlineLvl w:val="2"/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</w:pPr>
      <w:r w:rsidRPr="00CC04FF"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  <w:t>Осмотры:</w:t>
      </w:r>
    </w:p>
    <w:p w:rsidR="00CC04FF" w:rsidRPr="00CC04FF" w:rsidRDefault="00CC04FF" w:rsidP="00CC04FF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C04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медицинские осмотры декретированных групп населения</w:t>
      </w:r>
      <w:r w:rsidRPr="00CC04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профилактический осмотр</w:t>
      </w:r>
    </w:p>
    <w:p w:rsidR="00BF393B" w:rsidRDefault="00BF393B">
      <w:bookmarkStart w:id="0" w:name="_GoBack"/>
      <w:bookmarkEnd w:id="0"/>
    </w:p>
    <w:sectPr w:rsidR="00BF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AB"/>
    <w:rsid w:val="008C3EAB"/>
    <w:rsid w:val="00BF393B"/>
    <w:rsid w:val="00C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DD3DB-0448-4F1D-A5C3-2EB5B8FF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0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0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0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0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04FF"/>
    <w:rPr>
      <w:b/>
      <w:bCs/>
    </w:rPr>
  </w:style>
  <w:style w:type="paragraph" w:styleId="a4">
    <w:name w:val="Normal (Web)"/>
    <w:basedOn w:val="a"/>
    <w:uiPriority w:val="99"/>
    <w:semiHidden/>
    <w:unhideWhenUsed/>
    <w:rsid w:val="00CC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2019-09-25T11:09:00Z</dcterms:created>
  <dcterms:modified xsi:type="dcterms:W3CDTF">2019-09-25T11:09:00Z</dcterms:modified>
</cp:coreProperties>
</file>