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F7" w:rsidRDefault="007949F7" w:rsidP="007949F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E61C39" w:rsidRDefault="00E61C39" w:rsidP="00E61C39">
      <w:pPr>
        <w:ind w:left="212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лавного</w:t>
      </w:r>
      <w:proofErr w:type="spellEnd"/>
      <w:r w:rsidR="007949F7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7949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М.А.Воропаева</w:t>
      </w:r>
      <w:proofErr w:type="spellEnd"/>
      <w:r w:rsidR="007949F7">
        <w:rPr>
          <w:sz w:val="28"/>
          <w:szCs w:val="28"/>
        </w:rPr>
        <w:tab/>
      </w:r>
    </w:p>
    <w:p w:rsidR="007949F7" w:rsidRDefault="007949F7" w:rsidP="00E61C39">
      <w:pPr>
        <w:ind w:left="212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6E11B9">
        <w:rPr>
          <w:sz w:val="28"/>
          <w:szCs w:val="28"/>
        </w:rPr>
        <w:t>30</w:t>
      </w:r>
      <w:r>
        <w:rPr>
          <w:sz w:val="28"/>
          <w:szCs w:val="28"/>
        </w:rPr>
        <w:t xml:space="preserve">»  августа 2018г. </w:t>
      </w:r>
    </w:p>
    <w:p w:rsidR="007949F7" w:rsidRDefault="007949F7" w:rsidP="007949F7">
      <w:pPr>
        <w:ind w:left="1416" w:firstLine="708"/>
        <w:rPr>
          <w:sz w:val="28"/>
          <w:szCs w:val="28"/>
        </w:rPr>
      </w:pPr>
    </w:p>
    <w:p w:rsidR="007949F7" w:rsidRDefault="007949F7" w:rsidP="007949F7">
      <w:pPr>
        <w:ind w:left="1416" w:firstLine="708"/>
        <w:rPr>
          <w:sz w:val="28"/>
          <w:szCs w:val="28"/>
        </w:rPr>
      </w:pPr>
    </w:p>
    <w:p w:rsidR="007949F7" w:rsidRDefault="007949F7" w:rsidP="007949F7">
      <w:pPr>
        <w:ind w:left="1416" w:firstLine="708"/>
        <w:rPr>
          <w:sz w:val="28"/>
          <w:szCs w:val="28"/>
        </w:rPr>
      </w:pPr>
    </w:p>
    <w:p w:rsidR="007949F7" w:rsidRDefault="007949F7" w:rsidP="007949F7">
      <w:pPr>
        <w:ind w:left="1416" w:firstLine="708"/>
        <w:rPr>
          <w:sz w:val="28"/>
          <w:szCs w:val="28"/>
        </w:rPr>
      </w:pPr>
    </w:p>
    <w:p w:rsidR="007949F7" w:rsidRDefault="007949F7" w:rsidP="007949F7">
      <w:pPr>
        <w:ind w:left="1416" w:firstLine="708"/>
        <w:rPr>
          <w:sz w:val="28"/>
          <w:szCs w:val="28"/>
        </w:rPr>
      </w:pPr>
    </w:p>
    <w:p w:rsidR="007949F7" w:rsidRDefault="007949F7" w:rsidP="007949F7">
      <w:pPr>
        <w:ind w:left="1416" w:firstLine="708"/>
        <w:rPr>
          <w:sz w:val="28"/>
          <w:szCs w:val="28"/>
        </w:rPr>
      </w:pPr>
    </w:p>
    <w:p w:rsidR="007949F7" w:rsidRDefault="007949F7" w:rsidP="007949F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ПРЕЙСКУРАНТ</w:t>
      </w:r>
    </w:p>
    <w:p w:rsidR="007949F7" w:rsidRDefault="007949F7" w:rsidP="007949F7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отдельные  </w:t>
      </w:r>
      <w:r>
        <w:rPr>
          <w:sz w:val="28"/>
          <w:szCs w:val="28"/>
        </w:rPr>
        <w:t>платные  медицинские  стоматологические ортопедические  услуги (работы) ГАУЗ «Краевая стомато</w:t>
      </w:r>
      <w:r>
        <w:rPr>
          <w:sz w:val="28"/>
          <w:szCs w:val="28"/>
        </w:rPr>
        <w:t>логическая поликлиника» с 03.09.2018г.</w:t>
      </w:r>
    </w:p>
    <w:p w:rsidR="007949F7" w:rsidRDefault="007949F7" w:rsidP="007949F7"/>
    <w:p w:rsidR="007949F7" w:rsidRDefault="007949F7" w:rsidP="00794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417"/>
      </w:tblGrid>
      <w:tr w:rsidR="007949F7" w:rsidTr="007949F7">
        <w:trPr>
          <w:trHeight w:val="9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7" w:rsidRDefault="007949F7">
            <w:pPr>
              <w:rPr>
                <w:sz w:val="32"/>
                <w:szCs w:val="32"/>
              </w:rPr>
            </w:pPr>
          </w:p>
          <w:p w:rsidR="007949F7" w:rsidRDefault="00794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Наименование  услуг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 ПМУ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в рублях</w:t>
            </w:r>
          </w:p>
        </w:tc>
      </w:tr>
      <w:tr w:rsidR="007949F7" w:rsidTr="007949F7">
        <w:trPr>
          <w:trHeight w:val="4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</w:t>
            </w:r>
          </w:p>
        </w:tc>
      </w:tr>
      <w:tr w:rsidR="007949F7" w:rsidTr="007949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.   ПРОСТЫЕ 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7" w:rsidRDefault="007949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7" w:rsidRDefault="007949F7"/>
        </w:tc>
      </w:tr>
      <w:tr w:rsidR="007949F7" w:rsidTr="007949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1.Протезирование съемными пластиночными протезами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16.07.026</w:t>
            </w:r>
          </w:p>
          <w:p w:rsidR="007949F7" w:rsidRDefault="007949F7">
            <w:r>
              <w:t>16.07.039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7" w:rsidRDefault="007949F7"/>
        </w:tc>
      </w:tr>
      <w:tr w:rsidR="007949F7" w:rsidTr="007949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1.1.Протезирование частичными съемными пластиночными  протезами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16.07.039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7" w:rsidRDefault="007949F7"/>
        </w:tc>
      </w:tr>
      <w:tr w:rsidR="007949F7" w:rsidTr="007949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b/>
                <w:i/>
              </w:rPr>
            </w:pPr>
            <w:r>
              <w:t xml:space="preserve">               1.1.1.базис съемного протеза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16.07.039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6000,00</w:t>
            </w:r>
          </w:p>
        </w:tc>
      </w:tr>
      <w:tr w:rsidR="007949F7" w:rsidTr="007949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 xml:space="preserve">               1.1.2.зуб пластмассовый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16.07.039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300,000</w:t>
            </w:r>
          </w:p>
        </w:tc>
      </w:tr>
      <w:tr w:rsidR="007949F7" w:rsidTr="007949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pPr>
              <w:rPr>
                <w:b/>
              </w:rPr>
            </w:pPr>
            <w:r>
              <w:rPr>
                <w:b/>
              </w:rPr>
              <w:t xml:space="preserve">      1.2.Протезирование полными съемными пластиночными протезами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полный съемный протез с четырнадцатью  зубами)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16.07.026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F7" w:rsidRDefault="007949F7">
            <w:r>
              <w:t>10200,00</w:t>
            </w:r>
          </w:p>
        </w:tc>
      </w:tr>
    </w:tbl>
    <w:p w:rsidR="00275A8E" w:rsidRDefault="00275A8E"/>
    <w:sectPr w:rsidR="0027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CC"/>
    <w:rsid w:val="00275A8E"/>
    <w:rsid w:val="006E11B9"/>
    <w:rsid w:val="007949F7"/>
    <w:rsid w:val="008C51CC"/>
    <w:rsid w:val="00E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2018-08-29T01:12:00Z</dcterms:created>
  <dcterms:modified xsi:type="dcterms:W3CDTF">2018-08-29T01:38:00Z</dcterms:modified>
</cp:coreProperties>
</file>