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3A" w:rsidRDefault="0083263A" w:rsidP="0083263A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Сроки ожидания медицинской помощи, оказываемой в плановой форме, в том числе сроки ожидания оказания медицинской помощи в стационарных условиях, проведения отдельных диагностических обследований, а также консультаций врачей-специалистов.</w:t>
      </w:r>
    </w:p>
    <w:p w:rsidR="0083263A" w:rsidRDefault="0083263A" w:rsidP="0083263A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Оказание медицинской помощи и услуг на дому предусматривает время ожидания медицинского работника не более 8 часов с момента регистрации вызова.</w:t>
      </w:r>
      <w:r>
        <w:rPr>
          <w:rFonts w:ascii="Helvetica" w:hAnsi="Helvetica" w:cs="Helvetica"/>
          <w:color w:val="444444"/>
        </w:rPr>
        <w:br/>
        <w:t>Срок ожидания оказания первичной медико-санитарной помощи в неотложной форме составляет не более 2 часов с момента обращения.</w:t>
      </w:r>
      <w:r>
        <w:rPr>
          <w:rFonts w:ascii="Helvetica" w:hAnsi="Helvetica" w:cs="Helvetica"/>
          <w:color w:val="444444"/>
        </w:rPr>
        <w:br/>
        <w:t>Срок ожидания приема врачей-специалистов при оказании первичной специализированной медико-санитарной помощи в плановой форме составляет не более 14 рабочих дней с момента обращения.</w:t>
      </w:r>
      <w:r>
        <w:rPr>
          <w:rFonts w:ascii="Helvetica" w:hAnsi="Helvetica" w:cs="Helvetica"/>
          <w:color w:val="444444"/>
        </w:rPr>
        <w:br/>
        <w:t>Срок ожидания приема врачами-терапевтами участковыми, врачами общей практики (семейными врачами), врачами-педиатрами не должен превышать 24 часов с момента обращения.</w:t>
      </w:r>
      <w:r>
        <w:rPr>
          <w:rFonts w:ascii="Helvetica" w:hAnsi="Helvetica" w:cs="Helvetica"/>
          <w:color w:val="444444"/>
        </w:rPr>
        <w:br/>
        <w:t>Срок ожидания проведения диагностических инструментальных (рентгенографические исследования, включая маммографию, функциональная диагностика, ультразвуковые исследования) и лабораторных исследований при оказании первичной медико-санитарной помощи в плановой форме составляет не более 14 рабочих дней со дня назначения.</w:t>
      </w:r>
      <w:r>
        <w:rPr>
          <w:rFonts w:ascii="Helvetica" w:hAnsi="Helvetica" w:cs="Helvetica"/>
          <w:color w:val="444444"/>
        </w:rPr>
        <w:br/>
        <w:t>Срок ожидания проведения компьютерной томографии (включая однофотонную эмиссионную компьютерную томографию, позитронно-эмиссионную томографию), магнитно-резонансной томографии и ангиографии при оказании первичной медико-санитарной помощи в плановой форме составляет не более 30 рабочих дней со дня назначения.</w:t>
      </w:r>
      <w:r>
        <w:rPr>
          <w:rFonts w:ascii="Helvetica" w:hAnsi="Helvetica" w:cs="Helvetica"/>
          <w:color w:val="444444"/>
        </w:rPr>
        <w:br/>
        <w:t xml:space="preserve">Время </w:t>
      </w:r>
      <w:proofErr w:type="spellStart"/>
      <w:r>
        <w:rPr>
          <w:rFonts w:ascii="Helvetica" w:hAnsi="Helvetica" w:cs="Helvetica"/>
          <w:color w:val="444444"/>
        </w:rPr>
        <w:t>доезда</w:t>
      </w:r>
      <w:proofErr w:type="spellEnd"/>
      <w:r>
        <w:rPr>
          <w:rFonts w:ascii="Helvetica" w:hAnsi="Helvetica" w:cs="Helvetica"/>
          <w:color w:val="444444"/>
        </w:rPr>
        <w:t xml:space="preserve"> до пациента бригад скорой медицинской помощи при оказании скорой медицинской помощи в экстренной форме не должно превышать 20 минут с момента ее вызова.</w:t>
      </w:r>
      <w:r>
        <w:rPr>
          <w:rFonts w:ascii="Helvetica" w:hAnsi="Helvetica" w:cs="Helvetica"/>
          <w:color w:val="444444"/>
        </w:rPr>
        <w:br/>
        <w:t>Срок ожидания оказания специализированной, за исключением высокотехнологичной, медицинской помощи в стационарных условиях в плановой форме составляет не более 30 календарных дней с момента выдачи лечащим врачом направления на госпитализацию (при условии обращения пациента за госпитализацией в рекомендуемые лечащим врачом сроки).</w:t>
      </w:r>
      <w:r>
        <w:rPr>
          <w:rFonts w:ascii="Helvetica" w:hAnsi="Helvetica" w:cs="Helvetica"/>
          <w:color w:val="444444"/>
        </w:rPr>
        <w:br/>
        <w:t>Срок ожидания высокотехнологичной медицинской помощи в стационарных условиях в плановой форме устанавливается в соответствии с законодательством Российской Федерации.</w:t>
      </w:r>
    </w:p>
    <w:p w:rsidR="00C34D30" w:rsidRDefault="00C34D30">
      <w:bookmarkStart w:id="0" w:name="_GoBack"/>
      <w:bookmarkEnd w:id="0"/>
    </w:p>
    <w:sectPr w:rsidR="00C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7"/>
    <w:rsid w:val="0083263A"/>
    <w:rsid w:val="00C34D30"/>
    <w:rsid w:val="00E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22F0-2233-4C5D-9515-081D5B8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2019-09-19T13:25:00Z</dcterms:created>
  <dcterms:modified xsi:type="dcterms:W3CDTF">2019-09-19T13:25:00Z</dcterms:modified>
</cp:coreProperties>
</file>