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C" w:rsidRPr="008035FC" w:rsidRDefault="008035FC" w:rsidP="008035FC">
      <w:r w:rsidRPr="008035FC">
        <w:t>Обследования на рак в рамках новой программы диспансеризации</w:t>
      </w:r>
    </w:p>
    <w:p w:rsidR="008035FC" w:rsidRPr="008035FC" w:rsidRDefault="008035FC" w:rsidP="008035FC">
      <w:r w:rsidRPr="008035FC">
        <w:t>В рамках решения проблемы Минздрав утвердил перечень обследований на рак, входящих в программу новой диспансеризации. В список вошли следующие анализы:</w:t>
      </w:r>
      <w:r w:rsidRPr="008035FC">
        <w:br/>
        <w:t>1. </w:t>
      </w:r>
      <w:r w:rsidRPr="008035FC">
        <w:rPr>
          <w:b/>
          <w:bCs/>
        </w:rPr>
        <w:t xml:space="preserve">Мазок по </w:t>
      </w:r>
      <w:proofErr w:type="spellStart"/>
      <w:r w:rsidRPr="008035FC">
        <w:rPr>
          <w:b/>
          <w:bCs/>
        </w:rPr>
        <w:t>Папаниколау</w:t>
      </w:r>
      <w:proofErr w:type="spellEnd"/>
      <w:r w:rsidRPr="008035FC">
        <w:t> (ПАП-мазок, мазок на цитологию шейки матки) для женщин с 18 лет. Выявит даже начальные предраковые </w:t>
      </w:r>
      <w:hyperlink r:id="rId4" w:tgtFrame="_blank" w:history="1">
        <w:r w:rsidRPr="008035FC">
          <w:rPr>
            <w:rStyle w:val="a3"/>
          </w:rPr>
          <w:t>изменения шейки матки</w:t>
        </w:r>
      </w:hyperlink>
      <w:r w:rsidRPr="008035FC">
        <w:t> и позволит провести эффективное лечение на ранней стадии. Делают раз в 3 года.</w:t>
      </w:r>
    </w:p>
    <w:p w:rsidR="008035FC" w:rsidRPr="008035FC" w:rsidRDefault="008035FC" w:rsidP="008035FC">
      <w:r w:rsidRPr="008035FC">
        <w:t>2.</w:t>
      </w:r>
      <w:r w:rsidRPr="008035FC">
        <w:rPr>
          <w:b/>
          <w:bCs/>
        </w:rPr>
        <w:t> Маммография </w:t>
      </w:r>
      <w:r w:rsidRPr="008035FC">
        <w:t>обеих молочных желез в двух проекциях с двойным прочтением рентгенограммы. Позволит увидеть изменения в молочных железах. Делать будут женщинам 40-75 лет раз в 2 года.</w:t>
      </w:r>
    </w:p>
    <w:p w:rsidR="008035FC" w:rsidRPr="008035FC" w:rsidRDefault="008035FC" w:rsidP="008035FC">
      <w:r w:rsidRPr="008035FC">
        <w:t>3. </w:t>
      </w:r>
      <w:r w:rsidRPr="008035FC">
        <w:rPr>
          <w:b/>
          <w:bCs/>
        </w:rPr>
        <w:t>Анализ крови на определение простат-специфического антигена (ПСА)</w:t>
      </w:r>
      <w:r w:rsidRPr="008035FC">
        <w:t>. Этот анализ делают мужчинам для выявления рака предстательной железы (в 45, 50, 55, 60 лет и 64 года).</w:t>
      </w:r>
    </w:p>
    <w:p w:rsidR="008035FC" w:rsidRPr="008035FC" w:rsidRDefault="008035FC" w:rsidP="008035FC">
      <w:r w:rsidRPr="008035FC">
        <w:t>4. </w:t>
      </w:r>
      <w:r w:rsidRPr="008035FC">
        <w:rPr>
          <w:b/>
          <w:bCs/>
        </w:rPr>
        <w:t>Анализ кала на скрытую кровь.</w:t>
      </w:r>
      <w:r w:rsidRPr="008035FC">
        <w:t xml:space="preserve"> Позволяет заподозрить наличие </w:t>
      </w:r>
      <w:proofErr w:type="gramStart"/>
      <w:r w:rsidRPr="008035FC">
        <w:t>опухолей  толстого</w:t>
      </w:r>
      <w:proofErr w:type="gramEnd"/>
      <w:r w:rsidRPr="008035FC">
        <w:t xml:space="preserve"> кишечника и прямой кишки. Делают мужчинам и женщинам в возрасте 40-64 лет раз в два года, в возрасте 65-75 лет — ежегодно.</w:t>
      </w:r>
    </w:p>
    <w:p w:rsidR="008035FC" w:rsidRPr="008035FC" w:rsidRDefault="008035FC" w:rsidP="008035FC">
      <w:r w:rsidRPr="008035FC">
        <w:t>5. </w:t>
      </w:r>
      <w:r w:rsidRPr="008035FC">
        <w:rPr>
          <w:b/>
          <w:bCs/>
        </w:rPr>
        <w:t>ФГДС</w:t>
      </w:r>
      <w:r w:rsidRPr="008035FC">
        <w:t> </w:t>
      </w:r>
      <w:proofErr w:type="gramStart"/>
      <w:r w:rsidRPr="008035FC">
        <w:t>нужна  для</w:t>
      </w:r>
      <w:proofErr w:type="gramEnd"/>
      <w:r w:rsidRPr="008035FC">
        <w:t xml:space="preserve"> обнаружения рака пищевода, желудка и двенадцатиперстной кишки (в рамках диспансеризации ее проводят в 45 лет)</w:t>
      </w:r>
    </w:p>
    <w:p w:rsidR="008035FC" w:rsidRPr="008035FC" w:rsidRDefault="008035FC" w:rsidP="008035FC">
      <w:r w:rsidRPr="008035FC">
        <w:t>Рак ротовой полости и щитовидки попробуют выявить при визуальном осмотре слизистых губ и ротовой полости, пальпации щитовидной железы и лимфатических узлов.</w:t>
      </w:r>
    </w:p>
    <w:p w:rsidR="008035FC" w:rsidRPr="008035FC" w:rsidRDefault="008035FC" w:rsidP="008035FC">
      <w:r w:rsidRPr="008035FC">
        <w:t xml:space="preserve">Предусмотрены также исследования второго этапа (если на первом этапе появились какие-то подозрения) Это рентгенография или КТ легких при подозрении на рак </w:t>
      </w:r>
      <w:proofErr w:type="gramStart"/>
      <w:r w:rsidRPr="008035FC">
        <w:t xml:space="preserve">легких;  </w:t>
      </w:r>
      <w:proofErr w:type="spellStart"/>
      <w:r w:rsidRPr="008035FC">
        <w:t>ректороманоскопия</w:t>
      </w:r>
      <w:proofErr w:type="spellEnd"/>
      <w:proofErr w:type="gramEnd"/>
      <w:r w:rsidRPr="008035FC">
        <w:t xml:space="preserve"> и </w:t>
      </w:r>
      <w:proofErr w:type="spellStart"/>
      <w:r w:rsidRPr="008035FC">
        <w:t>колоноскопия</w:t>
      </w:r>
      <w:proofErr w:type="spellEnd"/>
      <w:r w:rsidRPr="008035FC">
        <w:t xml:space="preserve"> при подозрении на рак кишечника, а также ФГДС при подозрении на соответствующие заболевания в возрасте ином, нежели 45 лет.</w:t>
      </w:r>
    </w:p>
    <w:p w:rsidR="00C868CA" w:rsidRDefault="00C868CA">
      <w:bookmarkStart w:id="0" w:name="_GoBack"/>
      <w:bookmarkEnd w:id="0"/>
    </w:p>
    <w:sectPr w:rsidR="00C8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5"/>
    <w:rsid w:val="008035FC"/>
    <w:rsid w:val="00C868CA"/>
    <w:rsid w:val="00C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0736-37E3-40CC-B754-5535152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.vesti.ru/novosti/issledovaniya-i-otkrytiya/rak-shejki-matki-nado-proveryat-ne-tolko-vp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2019-09-16T07:59:00Z</dcterms:created>
  <dcterms:modified xsi:type="dcterms:W3CDTF">2019-09-16T07:59:00Z</dcterms:modified>
</cp:coreProperties>
</file>