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55F4E" w14:textId="77777777" w:rsidR="003F0C4B" w:rsidRPr="003F0C4B" w:rsidRDefault="003F0C4B" w:rsidP="003F0C4B">
      <w:pPr>
        <w:shd w:val="clear" w:color="auto" w:fill="FFFFFF"/>
        <w:spacing w:before="300"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990000"/>
          <w:sz w:val="18"/>
          <w:szCs w:val="18"/>
          <w:lang w:eastAsia="ru-RU"/>
        </w:rPr>
      </w:pPr>
      <w:r w:rsidRPr="003F0C4B">
        <w:rPr>
          <w:rFonts w:ascii="Verdana" w:eastAsia="Times New Roman" w:hAnsi="Verdana" w:cs="Times New Roman"/>
          <w:b/>
          <w:bCs/>
          <w:color w:val="990000"/>
          <w:sz w:val="18"/>
          <w:szCs w:val="18"/>
          <w:lang w:eastAsia="ru-RU"/>
        </w:rPr>
        <w:t>Объемы медицинской помощи по территориальной программе ОМС на 2017 год ФГБУЗ КБ №8 ФМБА России</w:t>
      </w:r>
    </w:p>
    <w:tbl>
      <w:tblPr>
        <w:tblW w:w="8025" w:type="dxa"/>
        <w:tblBorders>
          <w:top w:val="single" w:sz="6" w:space="0" w:color="990000"/>
          <w:left w:val="single" w:sz="6" w:space="0" w:color="990000"/>
          <w:bottom w:val="single" w:sz="6" w:space="0" w:color="990000"/>
          <w:right w:val="single" w:sz="6" w:space="0" w:color="99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3434"/>
        <w:gridCol w:w="1803"/>
        <w:gridCol w:w="958"/>
      </w:tblGrid>
      <w:tr w:rsidR="003F0C4B" w:rsidRPr="003F0C4B" w14:paraId="3BAF0DF7" w14:textId="77777777" w:rsidTr="003F0C4B">
        <w:trPr>
          <w:trHeight w:val="1680"/>
        </w:trPr>
        <w:tc>
          <w:tcPr>
            <w:tcW w:w="205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C961738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Вид помощи</w:t>
            </w: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5058613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235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FF572B8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Вызовы,</w:t>
            </w: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br/>
              <w:t>пациенто/дни,</w:t>
            </w: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br/>
              <w:t>койко/дни,</w:t>
            </w: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br/>
              <w:t>посещения,</w:t>
            </w: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br/>
              <w:t>обращения</w:t>
            </w:r>
          </w:p>
        </w:tc>
        <w:tc>
          <w:tcPr>
            <w:tcW w:w="145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63F0BA9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Госпит</w:t>
            </w:r>
          </w:p>
        </w:tc>
      </w:tr>
      <w:tr w:rsidR="003F0C4B" w:rsidRPr="003F0C4B" w14:paraId="4E6A626C" w14:textId="77777777" w:rsidTr="003F0C4B">
        <w:trPr>
          <w:trHeight w:val="300"/>
        </w:trPr>
        <w:tc>
          <w:tcPr>
            <w:tcW w:w="2055" w:type="dxa"/>
            <w:vMerge w:val="restart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5B77FB7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01 Круглосуточный стационар</w:t>
            </w: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BAB7828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Гастроэнтерологические для взрослых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C2D66DA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4 334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4CFAE9C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394</w:t>
            </w:r>
          </w:p>
        </w:tc>
      </w:tr>
      <w:tr w:rsidR="003F0C4B" w:rsidRPr="003F0C4B" w14:paraId="31773B7C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624EBB93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17ED74A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Гинекологические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A15E009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9 324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440B547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1 480</w:t>
            </w:r>
          </w:p>
        </w:tc>
      </w:tr>
      <w:tr w:rsidR="003F0C4B" w:rsidRPr="003F0C4B" w14:paraId="0E1505EB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4631E3F4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302F4AA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Гнойные хирургические для взрослых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370DC40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3 996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BBE4976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444</w:t>
            </w:r>
          </w:p>
        </w:tc>
      </w:tr>
      <w:tr w:rsidR="003F0C4B" w:rsidRPr="003F0C4B" w14:paraId="3965634E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5790B7E0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5EAEC5B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07A530D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6 621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FD0D417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1 329</w:t>
            </w:r>
          </w:p>
        </w:tc>
      </w:tr>
      <w:tr w:rsidR="003F0C4B" w:rsidRPr="003F0C4B" w14:paraId="375DEB7A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019F6A67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BC19455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Инфекционные для взрослых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C647372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3 188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4ADB74E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449</w:t>
            </w:r>
          </w:p>
        </w:tc>
      </w:tr>
      <w:tr w:rsidR="003F0C4B" w:rsidRPr="003F0C4B" w14:paraId="1BC626C2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291F6D61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5B3F5B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Инфекционные для детей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3E607EE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4 359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ACB13DF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614</w:t>
            </w:r>
          </w:p>
        </w:tc>
      </w:tr>
      <w:tr w:rsidR="003F0C4B" w:rsidRPr="003F0C4B" w14:paraId="0908E031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1BC9A4AA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1BECC7A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Кардиологические для взрослых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FB71912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8 290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E499C96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829</w:t>
            </w:r>
          </w:p>
        </w:tc>
      </w:tr>
      <w:tr w:rsidR="003F0C4B" w:rsidRPr="003F0C4B" w14:paraId="525790D5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348D6608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F901D85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Неврологические для взрослых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6C93E46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13 370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166DDCB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1 061</w:t>
            </w:r>
          </w:p>
        </w:tc>
      </w:tr>
      <w:tr w:rsidR="003F0C4B" w:rsidRPr="003F0C4B" w14:paraId="6110F510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045C1E4A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D02A75E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Нейрохирургические для взрослых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9DB9A9D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3 102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8C74E3B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365</w:t>
            </w:r>
          </w:p>
        </w:tc>
      </w:tr>
      <w:tr w:rsidR="003F0C4B" w:rsidRPr="003F0C4B" w14:paraId="39F9968B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62965987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CF56D67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Неонатология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E72EEB2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1 242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A3BFA2F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110</w:t>
            </w:r>
          </w:p>
        </w:tc>
      </w:tr>
      <w:tr w:rsidR="003F0C4B" w:rsidRPr="003F0C4B" w14:paraId="7C593C0D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3711388D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AB33BD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Онкологические для взрослых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90B4693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4 322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09F5A56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671</w:t>
            </w:r>
          </w:p>
        </w:tc>
      </w:tr>
      <w:tr w:rsidR="003F0C4B" w:rsidRPr="003F0C4B" w14:paraId="66338B54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0661C260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F6AA16F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Отоларингологические для взрослых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8C000E1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4 770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8EEA4C3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712</w:t>
            </w:r>
          </w:p>
        </w:tc>
      </w:tr>
      <w:tr w:rsidR="003F0C4B" w:rsidRPr="003F0C4B" w14:paraId="280BA73E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6275021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DDDE76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Офтальмологические для взрослых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50312FE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7 533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1FC5311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1 018</w:t>
            </w:r>
          </w:p>
        </w:tc>
      </w:tr>
      <w:tr w:rsidR="003F0C4B" w:rsidRPr="003F0C4B" w14:paraId="4423EAF6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621BB6DC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C42FEBF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Патологии беременых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133C3A6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5 021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9E57E1E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652</w:t>
            </w:r>
          </w:p>
        </w:tc>
      </w:tr>
      <w:tr w:rsidR="003F0C4B" w:rsidRPr="003F0C4B" w14:paraId="6ED17D7F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30F9C3B3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8D565D1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Педиатрические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DB0012E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8 050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42A1E19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936</w:t>
            </w:r>
          </w:p>
        </w:tc>
      </w:tr>
      <w:tr w:rsidR="003F0C4B" w:rsidRPr="003F0C4B" w14:paraId="10E7885D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75C857DC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1DF9453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Пульмонологические для взрослых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94A024E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7 752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7472F1F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646</w:t>
            </w:r>
          </w:p>
        </w:tc>
      </w:tr>
      <w:tr w:rsidR="003F0C4B" w:rsidRPr="003F0C4B" w14:paraId="36C7553D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1D6711EF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627AF81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Терапевтические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B84ABC0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9 383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BBDADF4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853</w:t>
            </w:r>
          </w:p>
        </w:tc>
      </w:tr>
      <w:tr w:rsidR="003F0C4B" w:rsidRPr="003F0C4B" w14:paraId="08A9B2B5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181DD8B5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C0F5F89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Травматологические для взрослых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4D0E510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9 258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CF04591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778</w:t>
            </w:r>
          </w:p>
        </w:tc>
      </w:tr>
      <w:tr w:rsidR="003F0C4B" w:rsidRPr="003F0C4B" w14:paraId="304389A2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713973DC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41EC245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Урологические для взрослых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B0FBAF0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6 100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5837C47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663</w:t>
            </w:r>
          </w:p>
        </w:tc>
      </w:tr>
      <w:tr w:rsidR="003F0C4B" w:rsidRPr="003F0C4B" w14:paraId="531157FB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2A03DD8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1563711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Хирургические для взрослых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38B7BC4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10 903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917D9F4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1 298</w:t>
            </w:r>
          </w:p>
        </w:tc>
      </w:tr>
      <w:tr w:rsidR="003F0C4B" w:rsidRPr="003F0C4B" w14:paraId="4A2B8448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5B691911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9F375B1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Хирургические для детей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BF7034F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E46B8C8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90</w:t>
            </w:r>
          </w:p>
        </w:tc>
      </w:tr>
      <w:tr w:rsidR="003F0C4B" w:rsidRPr="003F0C4B" w14:paraId="02093E98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027E9DC5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E77395A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Челюстно-лицевой хирургии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EE000AC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286A233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90</w:t>
            </w:r>
          </w:p>
        </w:tc>
      </w:tr>
      <w:tr w:rsidR="003F0C4B" w:rsidRPr="003F0C4B" w14:paraId="3906F98A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37B30C50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AEC2149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Эндокринологические для взрослых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FC5E9F9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3 468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6ADEA6B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289</w:t>
            </w:r>
          </w:p>
        </w:tc>
      </w:tr>
      <w:tr w:rsidR="003F0C4B" w:rsidRPr="003F0C4B" w14:paraId="296421DE" w14:textId="77777777" w:rsidTr="003F0C4B">
        <w:trPr>
          <w:trHeight w:val="300"/>
        </w:trPr>
        <w:tc>
          <w:tcPr>
            <w:tcW w:w="7215" w:type="dxa"/>
            <w:gridSpan w:val="2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BA007D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01 Круглосуточный стационар Итог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5597B61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135 697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4DEFB85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15 771</w:t>
            </w:r>
          </w:p>
        </w:tc>
      </w:tr>
      <w:tr w:rsidR="003F0C4B" w:rsidRPr="003F0C4B" w14:paraId="79A2C149" w14:textId="77777777" w:rsidTr="003F0C4B">
        <w:trPr>
          <w:trHeight w:val="300"/>
        </w:trPr>
        <w:tc>
          <w:tcPr>
            <w:tcW w:w="2055" w:type="dxa"/>
            <w:vMerge w:val="restart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1740191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02 ВМП - Кругл.стац.</w:t>
            </w: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A6CC8D4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Онкологические для взрослых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A614CDA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1CE125A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16</w:t>
            </w:r>
          </w:p>
        </w:tc>
      </w:tr>
      <w:tr w:rsidR="003F0C4B" w:rsidRPr="003F0C4B" w14:paraId="7F282DF1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73DE0F5E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900811C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Травматологические для взрослых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365E1AC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68F366F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53</w:t>
            </w:r>
          </w:p>
        </w:tc>
      </w:tr>
      <w:tr w:rsidR="003F0C4B" w:rsidRPr="003F0C4B" w14:paraId="2B4CA598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43776CCA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7954D22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Урологические для взрослых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5BD03B2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F437E30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12</w:t>
            </w:r>
          </w:p>
        </w:tc>
      </w:tr>
      <w:tr w:rsidR="003F0C4B" w:rsidRPr="003F0C4B" w14:paraId="418C5927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36798DDD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044225C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Хирургические для взрослых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0E723C7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E54429D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10</w:t>
            </w:r>
          </w:p>
        </w:tc>
      </w:tr>
      <w:tr w:rsidR="003F0C4B" w:rsidRPr="003F0C4B" w14:paraId="48A3351C" w14:textId="77777777" w:rsidTr="003F0C4B">
        <w:trPr>
          <w:trHeight w:val="300"/>
        </w:trPr>
        <w:tc>
          <w:tcPr>
            <w:tcW w:w="7215" w:type="dxa"/>
            <w:gridSpan w:val="2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045037C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02 ВМП - Кругл.стац. Итог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2A38F7A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7C41695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91</w:t>
            </w:r>
          </w:p>
        </w:tc>
      </w:tr>
      <w:tr w:rsidR="003F0C4B" w:rsidRPr="003F0C4B" w14:paraId="4C01AC2F" w14:textId="77777777" w:rsidTr="003F0C4B">
        <w:trPr>
          <w:trHeight w:val="300"/>
        </w:trPr>
        <w:tc>
          <w:tcPr>
            <w:tcW w:w="2055" w:type="dxa"/>
            <w:vMerge w:val="restart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8394AFD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06 Дневной стационар</w:t>
            </w: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8FEA142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Онкологические для взрослых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B7D102F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1 488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7E29F2E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248</w:t>
            </w:r>
          </w:p>
        </w:tc>
      </w:tr>
      <w:tr w:rsidR="003F0C4B" w:rsidRPr="003F0C4B" w14:paraId="7891FA15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7737664E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35CB95F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Отоларингологические для взрослых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7402EE1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1 272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4533E83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93</w:t>
            </w:r>
          </w:p>
        </w:tc>
      </w:tr>
      <w:tr w:rsidR="003F0C4B" w:rsidRPr="003F0C4B" w14:paraId="65327302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1333F74F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BA358F5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Офтальмологические для взрослых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4987EE0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4 451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9484956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578</w:t>
            </w:r>
          </w:p>
        </w:tc>
      </w:tr>
      <w:tr w:rsidR="003F0C4B" w:rsidRPr="003F0C4B" w14:paraId="6189385A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5B72FCD9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55B0AF7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Патологии беременых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0C0826A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45810CC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117</w:t>
            </w:r>
          </w:p>
        </w:tc>
      </w:tr>
      <w:tr w:rsidR="003F0C4B" w:rsidRPr="003F0C4B" w14:paraId="506C5D76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6843B128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7F02AEB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Педиатрические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3AB359E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2 816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A34A35F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352</w:t>
            </w:r>
          </w:p>
        </w:tc>
      </w:tr>
      <w:tr w:rsidR="003F0C4B" w:rsidRPr="003F0C4B" w14:paraId="22BD88F3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684A4BB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54768C7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Терапевтические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F8B3DBD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14 238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BCC2BEA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1 582</w:t>
            </w:r>
          </w:p>
        </w:tc>
      </w:tr>
      <w:tr w:rsidR="003F0C4B" w:rsidRPr="003F0C4B" w14:paraId="1DC2CC06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5C3B9D0E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6050690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Хирургические для взрослых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9D9B268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F9E0F6D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70</w:t>
            </w:r>
          </w:p>
        </w:tc>
      </w:tr>
      <w:tr w:rsidR="003F0C4B" w:rsidRPr="003F0C4B" w14:paraId="26E18656" w14:textId="77777777" w:rsidTr="003F0C4B">
        <w:trPr>
          <w:trHeight w:val="300"/>
        </w:trPr>
        <w:tc>
          <w:tcPr>
            <w:tcW w:w="7215" w:type="dxa"/>
            <w:gridSpan w:val="2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519CCBB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06 Дневной стационар Итог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9D017DF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25 790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F309C1B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3 040</w:t>
            </w:r>
          </w:p>
        </w:tc>
      </w:tr>
      <w:tr w:rsidR="003F0C4B" w:rsidRPr="003F0C4B" w14:paraId="73A83CCF" w14:textId="77777777" w:rsidTr="003F0C4B">
        <w:trPr>
          <w:trHeight w:val="300"/>
        </w:trPr>
        <w:tc>
          <w:tcPr>
            <w:tcW w:w="2055" w:type="dxa"/>
            <w:vMerge w:val="restart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4EB5281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10 Поликлиника</w:t>
            </w: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2C900B8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Аллерголог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42D753A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EF6F881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7847BA66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1831CA23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9245AC9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Аллерголог - дети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2BBA218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3463ABA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1A77C7B2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72C6CA2C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F46E23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Амбулаторный прием на ССМП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D60FE91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D12EF6C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615B0432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0034B9C1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1C6DC89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Гастроэнтеролог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50728D2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EB5D938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3817601F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7BBCDD9C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78E95A5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Гастроэнтеролог - дети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40FAB0A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8217F23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493E74D4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73CF4938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238DFE1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Гинеколог 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AF1A25E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11 289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2EEABB7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22C29613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7C14D1D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5C3035E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Гинеколог - дети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564F41B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CF58A2B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7F1471E7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1E04138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D6DAD23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Дерматолог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397C6B3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1 392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0AE703C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26EB700B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4E62AF64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AEF6E90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Дерматолог - дети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E715EFC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1 361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E55A6C4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1E6BDD74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31360A5F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138B715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Диспансеризация детей под опекой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7D44890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5F0B56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7AE5A20D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2B1B64FD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4FDFA14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Диспансеризация детей- сирот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E6FA5A3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C3225ED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1B3A8C71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5686CC53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C5972E2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Диспансеризация женщины 1 этап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E98FCB3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6 859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E234C80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360A9E65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302A7889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85EDD0F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Диспансеризация женщины 2 этап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A53789F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F471C05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1D5B5E90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506B5378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06E0713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Диспансеризация мужчины 1 этап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8122DA1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2 213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C6D6F80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7752A586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554784B7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3BB487B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Диспансеризация мужчины 2 этап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2D87505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50E0E98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211749C9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38A4EA62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9C0903D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Законченный случай профосмотра -взрослые 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B6A3772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4DDEE9A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664F217F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15767492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C62C2A0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3D1802A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1 192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72EB7D4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322C6135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04C4EB0B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179B9AD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5D4C990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3 558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F455721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4AAA1111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6B9A0E62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026C788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Кардиолог - дети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AC15EAF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1 077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75A34D8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38AF6411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795DA7C4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8FA0E4E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Медицинская сестра (фельдшер)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C0382CD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7 048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DBDE2B7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10296A3E" w14:textId="77777777" w:rsidTr="003F0C4B">
        <w:trPr>
          <w:trHeight w:val="6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3B9EB4FF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29265CA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Медицинское обследование детей-сирот под надзором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557D757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5ED0018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0BB704C8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1FDD97FB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31C284A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A4269E3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7 592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0E4FC7D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14056CCF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073F1712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A64B9AD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Невролог - дети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533D4CD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1 528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07783BB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4D178FE7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2F2C0CCE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7F3F8E0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Неотложная помощь - амбулаторно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59F927F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9 042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5C40C4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054E3C0C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1BF86CC8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47202A9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Неотложная помощь - на дому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4DCC43E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2 214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46156DD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77D2363C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25625115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7CD595C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Нефролог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BEA0A3F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C97D4F9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62F05585" w14:textId="77777777" w:rsidTr="003F0C4B">
        <w:trPr>
          <w:trHeight w:val="6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56779D92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5E4DAF5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Оказание неотложной помощи в приемном отделении без динамического наблюдения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7B0B893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14 900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1A5DBDC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58938991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390DBDE9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F3B7161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Онколог 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67978FF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D23918B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7DC5ECE4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2F11541F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6D4F7F0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Отоларинголог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3388162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4 219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9C88C94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4736480C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2D1DF2F2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0FDFB2A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Отоларинголог - дети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A995E83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1 431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8CBA2ED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5EA42F13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0876C80F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FE596CE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5D72EE2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2 934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B2E69F9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3B98CCAC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5BAEDFE4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ED00E8F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Офтальмолог - дети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ECB70E4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DB6DF14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6CDD011C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6FF0A41E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DD51798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2F7166E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41 453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C246FAD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5C634DED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7580710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B7CFC13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Проктолог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4DF3958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2A7DA01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353A1245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68B156B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658673F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 xml:space="preserve">Профилактические </w:t>
            </w:r>
            <w:proofErr w:type="gramStart"/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мед.осмотры</w:t>
            </w:r>
            <w:proofErr w:type="gramEnd"/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87DC1A4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35 575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B7A7DD4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033D429F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0FDBBC42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BD1E59F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Профосмотр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E630710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17 641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812C5DA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0D9623D8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60317C24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5745BA0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Профосмотр (стоматология)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BEC0535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2 121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890944C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18CFB687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53E9CF1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BBA72FB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Пульмонолог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AD9E7EA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4A2E8F5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1B2BEB96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739A235E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B4BD48A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Разовое посещение к врачу специалисту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725BB07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7 560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D84CFFC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0B0DF638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7EF9A8D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ACF27A8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Ревматолог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8313313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281079D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0BD7E479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31AB7033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8FC34AA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E7D12F6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28 014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F4D197F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47797857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7464A66F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451DE2B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Стоматолог - дети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3C4FC8C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8 278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7197A67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55AB5EB4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1A0A80EB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0006CA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стоматология (неотложная помощь)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B54D566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08B93A2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1D9B9A0C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2A5D09B7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E4A81A7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B5CCB26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41 158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1EA1E5C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157230F8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7571840A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EE370FD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Травматолог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6726F68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6 343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F28A5EC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217EBE9E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58CD5297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7E6430C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7A6F52F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2 633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B18CD0A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57B87FD2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16637FE7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22E85DB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DD1DA3B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6 009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6ADE1B5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30C3931E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5C0C756D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501C424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Хирург - дети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FCE885A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1 070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1518E0F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40BE9BC3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59EFAC2E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AAD549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692E7FE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3 909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CDACB8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7C0918D3" w14:textId="77777777" w:rsidTr="003F0C4B">
        <w:trPr>
          <w:trHeight w:val="300"/>
        </w:trPr>
        <w:tc>
          <w:tcPr>
            <w:tcW w:w="7215" w:type="dxa"/>
            <w:gridSpan w:val="2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B6A57A3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10 Поликлиника Итог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9B0F336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292 175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46F4724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08870A27" w14:textId="77777777" w:rsidTr="003F0C4B">
        <w:trPr>
          <w:trHeight w:val="900"/>
        </w:trPr>
        <w:tc>
          <w:tcPr>
            <w:tcW w:w="205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40A5450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11 Вызов Скорой медицинской помощи</w:t>
            </w:r>
          </w:p>
        </w:tc>
        <w:tc>
          <w:tcPr>
            <w:tcW w:w="51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B5125B4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Вызов СМП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3203D6A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28 194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6E0C8DF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3F0C4B" w:rsidRPr="003F0C4B" w14:paraId="77B053F3" w14:textId="77777777" w:rsidTr="003F0C4B">
        <w:trPr>
          <w:trHeight w:val="300"/>
        </w:trPr>
        <w:tc>
          <w:tcPr>
            <w:tcW w:w="7215" w:type="dxa"/>
            <w:gridSpan w:val="2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F9D264D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11 Вызов Скорой медицинской помощи Итог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AD3314A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28 194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316AB23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</w:tbl>
    <w:p w14:paraId="4291833E" w14:textId="77777777" w:rsidR="003F0C4B" w:rsidRPr="003F0C4B" w:rsidRDefault="003F0C4B" w:rsidP="003F0C4B">
      <w:pPr>
        <w:shd w:val="clear" w:color="auto" w:fill="FFFFFF"/>
        <w:spacing w:before="300"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990000"/>
          <w:sz w:val="18"/>
          <w:szCs w:val="18"/>
          <w:lang w:eastAsia="ru-RU"/>
        </w:rPr>
      </w:pPr>
      <w:r w:rsidRPr="003F0C4B">
        <w:rPr>
          <w:rFonts w:ascii="Verdana" w:eastAsia="Times New Roman" w:hAnsi="Verdana" w:cs="Times New Roman"/>
          <w:b/>
          <w:bCs/>
          <w:color w:val="990000"/>
          <w:sz w:val="18"/>
          <w:szCs w:val="18"/>
          <w:lang w:eastAsia="ru-RU"/>
        </w:rPr>
        <w:t>Объемы медицинской помощи по территориальной программе ОМС на 2017 год ФГБУЗ КБ №8 ФМБА России</w:t>
      </w:r>
    </w:p>
    <w:tbl>
      <w:tblPr>
        <w:tblW w:w="8025" w:type="dxa"/>
        <w:tblBorders>
          <w:top w:val="single" w:sz="6" w:space="0" w:color="990000"/>
          <w:left w:val="single" w:sz="6" w:space="0" w:color="990000"/>
          <w:bottom w:val="single" w:sz="6" w:space="0" w:color="990000"/>
          <w:right w:val="single" w:sz="6" w:space="0" w:color="99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579"/>
        <w:gridCol w:w="806"/>
        <w:gridCol w:w="2365"/>
        <w:gridCol w:w="855"/>
        <w:gridCol w:w="1020"/>
      </w:tblGrid>
      <w:tr w:rsidR="003F0C4B" w:rsidRPr="003F0C4B" w14:paraId="71B87A42" w14:textId="77777777" w:rsidTr="003F0C4B">
        <w:trPr>
          <w:trHeight w:val="600"/>
        </w:trPr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364C600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C0CDE18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ВИД_ПОМОЩИ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4B10E5F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ПОДУШ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781093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C4B2705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38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A24D2D0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Итоговый объем</w:t>
            </w:r>
          </w:p>
        </w:tc>
      </w:tr>
      <w:tr w:rsidR="003F0C4B" w:rsidRPr="003F0C4B" w14:paraId="3B90DD02" w14:textId="77777777" w:rsidTr="003F0C4B">
        <w:trPr>
          <w:trHeight w:val="300"/>
        </w:trPr>
        <w:tc>
          <w:tcPr>
            <w:tcW w:w="2040" w:type="dxa"/>
            <w:vMerge w:val="restart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D372A31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 xml:space="preserve">ФГБУЗ Клиническая </w:t>
            </w:r>
            <w:proofErr w:type="gramStart"/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больница  №</w:t>
            </w:r>
            <w:proofErr w:type="gramEnd"/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1800" w:type="dxa"/>
            <w:vMerge w:val="restart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85A692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Медицинские услуги при поликлинике</w:t>
            </w:r>
          </w:p>
        </w:tc>
        <w:tc>
          <w:tcPr>
            <w:tcW w:w="960" w:type="dxa"/>
            <w:vMerge w:val="restart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F80BE5C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91383F3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A05.30.003.002 Магнитно-резонансная томография (контраст 15 мл) </w:t>
            </w:r>
          </w:p>
        </w:tc>
        <w:tc>
          <w:tcPr>
            <w:tcW w:w="9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CB9C16A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3932,59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D3DEBEE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35</w:t>
            </w:r>
          </w:p>
        </w:tc>
      </w:tr>
      <w:tr w:rsidR="003F0C4B" w:rsidRPr="003F0C4B" w14:paraId="4D52D82E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3F7B5D82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7ABF1E83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11028313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86B3091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A05.30.003.005 Магнитно-резонансная томография болюсным способом (контраст 15 мл) </w:t>
            </w:r>
          </w:p>
        </w:tc>
        <w:tc>
          <w:tcPr>
            <w:tcW w:w="9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332FB2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4725,25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5D9BDCA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</w:tr>
      <w:tr w:rsidR="003F0C4B" w:rsidRPr="003F0C4B" w14:paraId="58DD9439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7E3C48D4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69C2F15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76B1680D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EF1A593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A06.09.005.090 Спиральная компьютерная томография легких без контрастирования</w:t>
            </w:r>
          </w:p>
        </w:tc>
        <w:tc>
          <w:tcPr>
            <w:tcW w:w="9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769ACC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856,05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C1626DB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50</w:t>
            </w:r>
          </w:p>
        </w:tc>
      </w:tr>
      <w:tr w:rsidR="003F0C4B" w:rsidRPr="003F0C4B" w14:paraId="7D7D6F51" w14:textId="77777777" w:rsidTr="003F0C4B">
        <w:trPr>
          <w:trHeight w:val="6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478C216D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65EB40D1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0D227330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DA9A311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A06.30.003.002 Проведение компьютерных томографических исследований с контрастированием мануальным способом</w:t>
            </w:r>
          </w:p>
        </w:tc>
        <w:tc>
          <w:tcPr>
            <w:tcW w:w="9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FE1D0F0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3683,15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5197A81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10</w:t>
            </w:r>
          </w:p>
        </w:tc>
      </w:tr>
      <w:tr w:rsidR="003F0C4B" w:rsidRPr="003F0C4B" w14:paraId="188B17D4" w14:textId="77777777" w:rsidTr="003F0C4B">
        <w:trPr>
          <w:trHeight w:val="6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50246911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1FDF87B8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5D666FD0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DDC73D3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A06.30.003.003 Проведение компьютерных томографических исследований с контрастированием болюсным способом</w:t>
            </w:r>
          </w:p>
        </w:tc>
        <w:tc>
          <w:tcPr>
            <w:tcW w:w="9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D5449C2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4685,83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59E64BB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100</w:t>
            </w:r>
          </w:p>
        </w:tc>
      </w:tr>
      <w:tr w:rsidR="003F0C4B" w:rsidRPr="003F0C4B" w14:paraId="0D817234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2B1DD4D7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327B181E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375912D6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F3470B5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A18.05.002.001 Гемодиализ интермиттирующий высокопоточный</w:t>
            </w:r>
          </w:p>
        </w:tc>
        <w:tc>
          <w:tcPr>
            <w:tcW w:w="9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9D4CF35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6246,3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41DFD0C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1 300</w:t>
            </w:r>
          </w:p>
        </w:tc>
      </w:tr>
      <w:tr w:rsidR="003F0C4B" w:rsidRPr="003F0C4B" w14:paraId="3C8F4059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3A06FB40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38E18F3B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4040A120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A722889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A18.05.002.002 Гемодиализ интермиттирующий низкопоточный</w:t>
            </w:r>
          </w:p>
        </w:tc>
        <w:tc>
          <w:tcPr>
            <w:tcW w:w="9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889D66D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5949,1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AF3F874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3 550</w:t>
            </w:r>
          </w:p>
        </w:tc>
      </w:tr>
      <w:tr w:rsidR="003F0C4B" w:rsidRPr="003F0C4B" w14:paraId="6B118C24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5EA477BD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66926C98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A5CE261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86570F0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A05.30.003 Магнитно-резонансная томография </w:t>
            </w:r>
          </w:p>
        </w:tc>
        <w:tc>
          <w:tcPr>
            <w:tcW w:w="9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6AA8EE3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900,11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838834A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3 500</w:t>
            </w:r>
          </w:p>
        </w:tc>
      </w:tr>
      <w:tr w:rsidR="003F0C4B" w:rsidRPr="003F0C4B" w14:paraId="0C0BEDD8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1B3A2E40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220D19C1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6BA1C60C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8379865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A06.30.003.001 Проведение компьютерных томографических исследований (одна анатомическая зона)</w:t>
            </w:r>
          </w:p>
        </w:tc>
        <w:tc>
          <w:tcPr>
            <w:tcW w:w="96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7DE3308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856,05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25899AA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1 100</w:t>
            </w:r>
          </w:p>
        </w:tc>
      </w:tr>
      <w:tr w:rsidR="003F0C4B" w:rsidRPr="003F0C4B" w14:paraId="483DA670" w14:textId="77777777" w:rsidTr="003F0C4B">
        <w:trPr>
          <w:trHeight w:val="300"/>
        </w:trPr>
        <w:tc>
          <w:tcPr>
            <w:tcW w:w="0" w:type="auto"/>
            <w:vMerge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  <w:hideMark/>
          </w:tcPr>
          <w:p w14:paraId="40B03E34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045" w:type="dxa"/>
            <w:gridSpan w:val="4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44F1659" w14:textId="77777777" w:rsidR="003F0C4B" w:rsidRPr="003F0C4B" w:rsidRDefault="003F0C4B" w:rsidP="003F0C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Медицинские услуги при поликлинике Итог</w:t>
            </w:r>
          </w:p>
        </w:tc>
        <w:tc>
          <w:tcPr>
            <w:tcW w:w="0" w:type="auto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9193CC9" w14:textId="77777777" w:rsidR="003F0C4B" w:rsidRPr="003F0C4B" w:rsidRDefault="003F0C4B" w:rsidP="003F0C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3F0C4B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9 646</w:t>
            </w:r>
          </w:p>
        </w:tc>
      </w:tr>
    </w:tbl>
    <w:p w14:paraId="0026F21B" w14:textId="77777777" w:rsidR="003F0C4B" w:rsidRPr="003F0C4B" w:rsidRDefault="003F0C4B" w:rsidP="003F0C4B">
      <w:pPr>
        <w:shd w:val="clear" w:color="auto" w:fill="FFFFFF"/>
        <w:spacing w:before="225"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3F0C4B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</w:p>
    <w:p w14:paraId="6D4FCE84" w14:textId="77777777" w:rsidR="00E2097A" w:rsidRDefault="00E2097A">
      <w:bookmarkStart w:id="0" w:name="_GoBack"/>
      <w:bookmarkEnd w:id="0"/>
    </w:p>
    <w:sectPr w:rsidR="00E2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36"/>
    <w:rsid w:val="003F0C4B"/>
    <w:rsid w:val="00B24336"/>
    <w:rsid w:val="00E2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1CF59-9002-46D0-ACC3-963C6A63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0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0C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2019-06-20T09:44:00Z</dcterms:created>
  <dcterms:modified xsi:type="dcterms:W3CDTF">2019-06-20T09:44:00Z</dcterms:modified>
</cp:coreProperties>
</file>