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28" w:rsidRPr="008B3128" w:rsidRDefault="008B3128" w:rsidP="008B3128">
      <w:pPr>
        <w:shd w:val="clear" w:color="auto" w:fill="FFFFFF"/>
        <w:spacing w:after="0" w:line="240" w:lineRule="auto"/>
        <w:jc w:val="center"/>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Правила</w:t>
      </w:r>
    </w:p>
    <w:p w:rsidR="008B3128" w:rsidRPr="008B3128" w:rsidRDefault="008B3128" w:rsidP="008B3128">
      <w:pPr>
        <w:shd w:val="clear" w:color="auto" w:fill="FFFFFF"/>
        <w:spacing w:after="0" w:line="240" w:lineRule="auto"/>
        <w:jc w:val="center"/>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предоставления платных медицинских услуг </w:t>
      </w:r>
    </w:p>
    <w:p w:rsidR="008B3128" w:rsidRPr="008B3128" w:rsidRDefault="008B3128" w:rsidP="008B3128">
      <w:pPr>
        <w:shd w:val="clear" w:color="auto" w:fill="FFFFFF"/>
        <w:spacing w:after="0" w:line="240" w:lineRule="auto"/>
        <w:jc w:val="center"/>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в Государственном автономном учреждении здравоохранения Тюменской области</w:t>
      </w:r>
    </w:p>
    <w:p w:rsidR="008B3128" w:rsidRPr="008B3128" w:rsidRDefault="008B3128" w:rsidP="008B3128">
      <w:pPr>
        <w:shd w:val="clear" w:color="auto" w:fill="FFFFFF"/>
        <w:spacing w:after="0" w:line="240" w:lineRule="auto"/>
        <w:jc w:val="center"/>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«Областной офтальмологический диспансер» </w:t>
      </w:r>
    </w:p>
    <w:p w:rsidR="008B3128" w:rsidRPr="008B3128" w:rsidRDefault="008B3128" w:rsidP="008B3128">
      <w:pPr>
        <w:shd w:val="clear" w:color="auto" w:fill="FFFFFF"/>
        <w:spacing w:after="0" w:line="240" w:lineRule="auto"/>
        <w:jc w:val="center"/>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 </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I. Общие положения.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 Настоящее Положение определяет порядок и условия предоставления Государственным автономным учреждением здравоохранения Тюменской области «Областной офтальмологический диспансер» (далее – медицинская организация) гражданам платных медицинских услуг (далее — Положение). Положение разработано в соответствии с Федеральным законом «Об основах охраны здоровья граждан в Российской Федерации»  от 21.11.2011 N 323-ФЗ и Законом Российской Федерации «О защите прав потребителей» от 07.02.1992 №2300-1, Постановлением Правительства РФ от 04.10.2012 №1006 «Об утверждении Правил предоставления медицинскими организациями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 Для целей настоящего Положения используются следующие основные понятия: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«исполнитель» — медицинская организация, предоставляющая платные медицинские услуги потребителям.</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Понятие «медицинская организация» употребляется в настоящем Положении в значении, определенном в Федеральном законе «Об основах охраны здоровья граждан в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3. Платные медицинские услуги предоставляются медицинской организацией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5. Настоящее Положение в наглядной и доступной форме доводится исполнителем до сведения потребителя (заказчика).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II. Условия предоставления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7. Тарифы на предоставляемые платные медицинские услуги ГАУЗ ТО «Областной офтальмологический диспансер» определяет самостоятельно в соответствии с действующим законодательством.</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lastRenderedPageBreak/>
        <w:t>            8. При предоставлении платных медицинских услуг должен соблюдаться порядок  оказания медицинской помощи, утвержденный Министерством здравоохранения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9.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III. Информация об исполнителе и предоставляемых им медицинских услугах.</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10.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а) наименование и фирменное наименование (если имеется);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д) порядок и условия предоставления медицинской помощи в соответствии с программой и территориальной программой;</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11.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12. Исполнитель предоставляет для ознакомления по требованию потребителя и (или) заказчика: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13.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г) другие сведения, относящиеся к предмету договора.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IV. Порядок заключения договора и оплаты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15. Договор заключается потребителем (заказчиком) и исполнителем в письменной форме.</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16. Договор должен содержать:</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а) сведения об исполнителе:</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фамилию, имя и отчество (если имеется), адрес места жительства и телефон заказчика — физического лица;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наименование и адрес места нахождения заказчика — юридического лица;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в) перечень платных медицинских услуг, предоставляемых в соответствии с договором;</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г) стоимость платных медицинских услуг, сроки и порядок их оплаты;</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д) условия и сроки предоставления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ж) ответственность сторон за невыполнение условий договора;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з) порядок изменения и расторжения договора;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и) иные условия, определяемые по соглашению сторон.</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17.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18.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xml:space="preserve">            20.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w:t>
      </w:r>
      <w:r w:rsidRPr="008B3128">
        <w:rPr>
          <w:rFonts w:ascii="Qanelas-Regular" w:eastAsia="Times New Roman" w:hAnsi="Qanelas-Regular" w:cs="Times New Roman"/>
          <w:color w:val="666666"/>
          <w:sz w:val="23"/>
          <w:szCs w:val="23"/>
          <w:lang w:eastAsia="ru-RU"/>
        </w:rPr>
        <w:lastRenderedPageBreak/>
        <w:t>платы в соответствии с Федеральным законом «Об основах охраны здоровья граждан в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22. Потребитель (заказчик) обязан оплатить предоставленную исполнителем медицинскую услугу в сроки и в порядке, которые определены договором. Оплата может производиться путем наличного и безналичного расчета, в том числе с использованием оплаты услуг через терминал.</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24.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V. Порядок предоставления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28. Исполнитель предоставляет потребителю (законному представителю потребителя) по его требованию и в доступной для него форме информацию:</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29.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b/>
          <w:bCs/>
          <w:color w:val="666666"/>
          <w:sz w:val="23"/>
          <w:szCs w:val="23"/>
          <w:lang w:eastAsia="ru-RU"/>
        </w:rPr>
        <w:t>VI. Ответственность исполнителя и контроль  за предоставлением платных медицинских услуг.</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30.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t>            31.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B3128" w:rsidRPr="008B3128" w:rsidRDefault="008B3128" w:rsidP="008B3128">
      <w:pPr>
        <w:shd w:val="clear" w:color="auto" w:fill="FFFFFF"/>
        <w:spacing w:after="0" w:line="240" w:lineRule="auto"/>
        <w:rPr>
          <w:rFonts w:ascii="Qanelas-Regular" w:eastAsia="Times New Roman" w:hAnsi="Qanelas-Regular" w:cs="Times New Roman"/>
          <w:color w:val="666666"/>
          <w:sz w:val="23"/>
          <w:szCs w:val="23"/>
          <w:lang w:eastAsia="ru-RU"/>
        </w:rPr>
      </w:pPr>
      <w:r w:rsidRPr="008B3128">
        <w:rPr>
          <w:rFonts w:ascii="Qanelas-Regular" w:eastAsia="Times New Roman" w:hAnsi="Qanelas-Regular" w:cs="Times New Roman"/>
          <w:color w:val="666666"/>
          <w:sz w:val="23"/>
          <w:szCs w:val="23"/>
          <w:lang w:eastAsia="ru-RU"/>
        </w:rPr>
        <w:lastRenderedPageBreak/>
        <w:t>            32. 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Департамент здравоохранения Тюменской области и другие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медицинских учреждений.</w:t>
      </w:r>
    </w:p>
    <w:p w:rsidR="007D0B84" w:rsidRDefault="007D0B84">
      <w:bookmarkStart w:id="0" w:name="_GoBack"/>
      <w:bookmarkEnd w:id="0"/>
    </w:p>
    <w:sectPr w:rsidR="007D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anela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A1"/>
    <w:rsid w:val="007D0B84"/>
    <w:rsid w:val="008B3128"/>
    <w:rsid w:val="00EE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DC631-47DD-4A7C-8355-3B371FB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3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7184">
      <w:bodyDiv w:val="1"/>
      <w:marLeft w:val="0"/>
      <w:marRight w:val="0"/>
      <w:marTop w:val="0"/>
      <w:marBottom w:val="0"/>
      <w:divBdr>
        <w:top w:val="none" w:sz="0" w:space="0" w:color="auto"/>
        <w:left w:val="none" w:sz="0" w:space="0" w:color="auto"/>
        <w:bottom w:val="none" w:sz="0" w:space="0" w:color="auto"/>
        <w:right w:val="none" w:sz="0" w:space="0" w:color="auto"/>
      </w:divBdr>
      <w:divsChild>
        <w:div w:id="857357119">
          <w:marLeft w:val="0"/>
          <w:marRight w:val="0"/>
          <w:marTop w:val="0"/>
          <w:marBottom w:val="0"/>
          <w:divBdr>
            <w:top w:val="none" w:sz="0" w:space="0" w:color="auto"/>
            <w:left w:val="none" w:sz="0" w:space="0" w:color="auto"/>
            <w:bottom w:val="none" w:sz="0" w:space="0" w:color="auto"/>
            <w:right w:val="none" w:sz="0" w:space="0" w:color="auto"/>
          </w:divBdr>
        </w:div>
        <w:div w:id="113866051">
          <w:marLeft w:val="0"/>
          <w:marRight w:val="0"/>
          <w:marTop w:val="0"/>
          <w:marBottom w:val="0"/>
          <w:divBdr>
            <w:top w:val="none" w:sz="0" w:space="0" w:color="auto"/>
            <w:left w:val="none" w:sz="0" w:space="0" w:color="auto"/>
            <w:bottom w:val="none" w:sz="0" w:space="0" w:color="auto"/>
            <w:right w:val="none" w:sz="0" w:space="0" w:color="auto"/>
          </w:divBdr>
        </w:div>
        <w:div w:id="612251557">
          <w:marLeft w:val="0"/>
          <w:marRight w:val="0"/>
          <w:marTop w:val="0"/>
          <w:marBottom w:val="0"/>
          <w:divBdr>
            <w:top w:val="none" w:sz="0" w:space="0" w:color="auto"/>
            <w:left w:val="none" w:sz="0" w:space="0" w:color="auto"/>
            <w:bottom w:val="none" w:sz="0" w:space="0" w:color="auto"/>
            <w:right w:val="none" w:sz="0" w:space="0" w:color="auto"/>
          </w:divBdr>
        </w:div>
        <w:div w:id="1551502622">
          <w:marLeft w:val="0"/>
          <w:marRight w:val="0"/>
          <w:marTop w:val="0"/>
          <w:marBottom w:val="0"/>
          <w:divBdr>
            <w:top w:val="none" w:sz="0" w:space="0" w:color="auto"/>
            <w:left w:val="none" w:sz="0" w:space="0" w:color="auto"/>
            <w:bottom w:val="none" w:sz="0" w:space="0" w:color="auto"/>
            <w:right w:val="none" w:sz="0" w:space="0" w:color="auto"/>
          </w:divBdr>
        </w:div>
        <w:div w:id="1184973032">
          <w:marLeft w:val="0"/>
          <w:marRight w:val="0"/>
          <w:marTop w:val="0"/>
          <w:marBottom w:val="0"/>
          <w:divBdr>
            <w:top w:val="none" w:sz="0" w:space="0" w:color="auto"/>
            <w:left w:val="none" w:sz="0" w:space="0" w:color="auto"/>
            <w:bottom w:val="none" w:sz="0" w:space="0" w:color="auto"/>
            <w:right w:val="none" w:sz="0" w:space="0" w:color="auto"/>
          </w:divBdr>
        </w:div>
        <w:div w:id="670982802">
          <w:marLeft w:val="0"/>
          <w:marRight w:val="0"/>
          <w:marTop w:val="0"/>
          <w:marBottom w:val="0"/>
          <w:divBdr>
            <w:top w:val="none" w:sz="0" w:space="0" w:color="auto"/>
            <w:left w:val="none" w:sz="0" w:space="0" w:color="auto"/>
            <w:bottom w:val="none" w:sz="0" w:space="0" w:color="auto"/>
            <w:right w:val="none" w:sz="0" w:space="0" w:color="auto"/>
          </w:divBdr>
        </w:div>
        <w:div w:id="470488891">
          <w:marLeft w:val="0"/>
          <w:marRight w:val="0"/>
          <w:marTop w:val="0"/>
          <w:marBottom w:val="0"/>
          <w:divBdr>
            <w:top w:val="none" w:sz="0" w:space="0" w:color="auto"/>
            <w:left w:val="none" w:sz="0" w:space="0" w:color="auto"/>
            <w:bottom w:val="none" w:sz="0" w:space="0" w:color="auto"/>
            <w:right w:val="none" w:sz="0" w:space="0" w:color="auto"/>
          </w:divBdr>
        </w:div>
        <w:div w:id="1089615881">
          <w:marLeft w:val="0"/>
          <w:marRight w:val="0"/>
          <w:marTop w:val="0"/>
          <w:marBottom w:val="0"/>
          <w:divBdr>
            <w:top w:val="none" w:sz="0" w:space="0" w:color="auto"/>
            <w:left w:val="none" w:sz="0" w:space="0" w:color="auto"/>
            <w:bottom w:val="none" w:sz="0" w:space="0" w:color="auto"/>
            <w:right w:val="none" w:sz="0" w:space="0" w:color="auto"/>
          </w:divBdr>
        </w:div>
        <w:div w:id="1315722064">
          <w:marLeft w:val="0"/>
          <w:marRight w:val="0"/>
          <w:marTop w:val="0"/>
          <w:marBottom w:val="0"/>
          <w:divBdr>
            <w:top w:val="none" w:sz="0" w:space="0" w:color="auto"/>
            <w:left w:val="none" w:sz="0" w:space="0" w:color="auto"/>
            <w:bottom w:val="none" w:sz="0" w:space="0" w:color="auto"/>
            <w:right w:val="none" w:sz="0" w:space="0" w:color="auto"/>
          </w:divBdr>
        </w:div>
        <w:div w:id="1449198695">
          <w:marLeft w:val="0"/>
          <w:marRight w:val="0"/>
          <w:marTop w:val="0"/>
          <w:marBottom w:val="0"/>
          <w:divBdr>
            <w:top w:val="none" w:sz="0" w:space="0" w:color="auto"/>
            <w:left w:val="none" w:sz="0" w:space="0" w:color="auto"/>
            <w:bottom w:val="none" w:sz="0" w:space="0" w:color="auto"/>
            <w:right w:val="none" w:sz="0" w:space="0" w:color="auto"/>
          </w:divBdr>
        </w:div>
        <w:div w:id="1912546303">
          <w:marLeft w:val="0"/>
          <w:marRight w:val="0"/>
          <w:marTop w:val="0"/>
          <w:marBottom w:val="0"/>
          <w:divBdr>
            <w:top w:val="none" w:sz="0" w:space="0" w:color="auto"/>
            <w:left w:val="none" w:sz="0" w:space="0" w:color="auto"/>
            <w:bottom w:val="none" w:sz="0" w:space="0" w:color="auto"/>
            <w:right w:val="none" w:sz="0" w:space="0" w:color="auto"/>
          </w:divBdr>
        </w:div>
        <w:div w:id="128135919">
          <w:marLeft w:val="0"/>
          <w:marRight w:val="0"/>
          <w:marTop w:val="0"/>
          <w:marBottom w:val="0"/>
          <w:divBdr>
            <w:top w:val="none" w:sz="0" w:space="0" w:color="auto"/>
            <w:left w:val="none" w:sz="0" w:space="0" w:color="auto"/>
            <w:bottom w:val="none" w:sz="0" w:space="0" w:color="auto"/>
            <w:right w:val="none" w:sz="0" w:space="0" w:color="auto"/>
          </w:divBdr>
        </w:div>
        <w:div w:id="32925748">
          <w:marLeft w:val="0"/>
          <w:marRight w:val="0"/>
          <w:marTop w:val="0"/>
          <w:marBottom w:val="0"/>
          <w:divBdr>
            <w:top w:val="none" w:sz="0" w:space="0" w:color="auto"/>
            <w:left w:val="none" w:sz="0" w:space="0" w:color="auto"/>
            <w:bottom w:val="none" w:sz="0" w:space="0" w:color="auto"/>
            <w:right w:val="none" w:sz="0" w:space="0" w:color="auto"/>
          </w:divBdr>
        </w:div>
        <w:div w:id="1183780050">
          <w:marLeft w:val="0"/>
          <w:marRight w:val="0"/>
          <w:marTop w:val="0"/>
          <w:marBottom w:val="0"/>
          <w:divBdr>
            <w:top w:val="none" w:sz="0" w:space="0" w:color="auto"/>
            <w:left w:val="none" w:sz="0" w:space="0" w:color="auto"/>
            <w:bottom w:val="none" w:sz="0" w:space="0" w:color="auto"/>
            <w:right w:val="none" w:sz="0" w:space="0" w:color="auto"/>
          </w:divBdr>
        </w:div>
        <w:div w:id="1867013341">
          <w:marLeft w:val="0"/>
          <w:marRight w:val="0"/>
          <w:marTop w:val="0"/>
          <w:marBottom w:val="0"/>
          <w:divBdr>
            <w:top w:val="none" w:sz="0" w:space="0" w:color="auto"/>
            <w:left w:val="none" w:sz="0" w:space="0" w:color="auto"/>
            <w:bottom w:val="none" w:sz="0" w:space="0" w:color="auto"/>
            <w:right w:val="none" w:sz="0" w:space="0" w:color="auto"/>
          </w:divBdr>
        </w:div>
        <w:div w:id="773479434">
          <w:marLeft w:val="0"/>
          <w:marRight w:val="0"/>
          <w:marTop w:val="0"/>
          <w:marBottom w:val="0"/>
          <w:divBdr>
            <w:top w:val="none" w:sz="0" w:space="0" w:color="auto"/>
            <w:left w:val="none" w:sz="0" w:space="0" w:color="auto"/>
            <w:bottom w:val="none" w:sz="0" w:space="0" w:color="auto"/>
            <w:right w:val="none" w:sz="0" w:space="0" w:color="auto"/>
          </w:divBdr>
        </w:div>
        <w:div w:id="2124642018">
          <w:marLeft w:val="0"/>
          <w:marRight w:val="0"/>
          <w:marTop w:val="0"/>
          <w:marBottom w:val="0"/>
          <w:divBdr>
            <w:top w:val="none" w:sz="0" w:space="0" w:color="auto"/>
            <w:left w:val="none" w:sz="0" w:space="0" w:color="auto"/>
            <w:bottom w:val="none" w:sz="0" w:space="0" w:color="auto"/>
            <w:right w:val="none" w:sz="0" w:space="0" w:color="auto"/>
          </w:divBdr>
        </w:div>
        <w:div w:id="1517379630">
          <w:marLeft w:val="0"/>
          <w:marRight w:val="0"/>
          <w:marTop w:val="0"/>
          <w:marBottom w:val="0"/>
          <w:divBdr>
            <w:top w:val="none" w:sz="0" w:space="0" w:color="auto"/>
            <w:left w:val="none" w:sz="0" w:space="0" w:color="auto"/>
            <w:bottom w:val="none" w:sz="0" w:space="0" w:color="auto"/>
            <w:right w:val="none" w:sz="0" w:space="0" w:color="auto"/>
          </w:divBdr>
        </w:div>
        <w:div w:id="1736507441">
          <w:marLeft w:val="0"/>
          <w:marRight w:val="0"/>
          <w:marTop w:val="0"/>
          <w:marBottom w:val="0"/>
          <w:divBdr>
            <w:top w:val="none" w:sz="0" w:space="0" w:color="auto"/>
            <w:left w:val="none" w:sz="0" w:space="0" w:color="auto"/>
            <w:bottom w:val="none" w:sz="0" w:space="0" w:color="auto"/>
            <w:right w:val="none" w:sz="0" w:space="0" w:color="auto"/>
          </w:divBdr>
        </w:div>
        <w:div w:id="1693913605">
          <w:marLeft w:val="0"/>
          <w:marRight w:val="0"/>
          <w:marTop w:val="0"/>
          <w:marBottom w:val="0"/>
          <w:divBdr>
            <w:top w:val="none" w:sz="0" w:space="0" w:color="auto"/>
            <w:left w:val="none" w:sz="0" w:space="0" w:color="auto"/>
            <w:bottom w:val="none" w:sz="0" w:space="0" w:color="auto"/>
            <w:right w:val="none" w:sz="0" w:space="0" w:color="auto"/>
          </w:divBdr>
        </w:div>
        <w:div w:id="1367755997">
          <w:marLeft w:val="0"/>
          <w:marRight w:val="0"/>
          <w:marTop w:val="0"/>
          <w:marBottom w:val="0"/>
          <w:divBdr>
            <w:top w:val="none" w:sz="0" w:space="0" w:color="auto"/>
            <w:left w:val="none" w:sz="0" w:space="0" w:color="auto"/>
            <w:bottom w:val="none" w:sz="0" w:space="0" w:color="auto"/>
            <w:right w:val="none" w:sz="0" w:space="0" w:color="auto"/>
          </w:divBdr>
        </w:div>
        <w:div w:id="1239360652">
          <w:marLeft w:val="0"/>
          <w:marRight w:val="0"/>
          <w:marTop w:val="0"/>
          <w:marBottom w:val="0"/>
          <w:divBdr>
            <w:top w:val="none" w:sz="0" w:space="0" w:color="auto"/>
            <w:left w:val="none" w:sz="0" w:space="0" w:color="auto"/>
            <w:bottom w:val="none" w:sz="0" w:space="0" w:color="auto"/>
            <w:right w:val="none" w:sz="0" w:space="0" w:color="auto"/>
          </w:divBdr>
        </w:div>
        <w:div w:id="791633612">
          <w:marLeft w:val="0"/>
          <w:marRight w:val="0"/>
          <w:marTop w:val="0"/>
          <w:marBottom w:val="0"/>
          <w:divBdr>
            <w:top w:val="none" w:sz="0" w:space="0" w:color="auto"/>
            <w:left w:val="none" w:sz="0" w:space="0" w:color="auto"/>
            <w:bottom w:val="none" w:sz="0" w:space="0" w:color="auto"/>
            <w:right w:val="none" w:sz="0" w:space="0" w:color="auto"/>
          </w:divBdr>
        </w:div>
        <w:div w:id="1684280613">
          <w:marLeft w:val="0"/>
          <w:marRight w:val="0"/>
          <w:marTop w:val="0"/>
          <w:marBottom w:val="0"/>
          <w:divBdr>
            <w:top w:val="none" w:sz="0" w:space="0" w:color="auto"/>
            <w:left w:val="none" w:sz="0" w:space="0" w:color="auto"/>
            <w:bottom w:val="none" w:sz="0" w:space="0" w:color="auto"/>
            <w:right w:val="none" w:sz="0" w:space="0" w:color="auto"/>
          </w:divBdr>
        </w:div>
        <w:div w:id="1034310378">
          <w:marLeft w:val="0"/>
          <w:marRight w:val="0"/>
          <w:marTop w:val="0"/>
          <w:marBottom w:val="0"/>
          <w:divBdr>
            <w:top w:val="none" w:sz="0" w:space="0" w:color="auto"/>
            <w:left w:val="none" w:sz="0" w:space="0" w:color="auto"/>
            <w:bottom w:val="none" w:sz="0" w:space="0" w:color="auto"/>
            <w:right w:val="none" w:sz="0" w:space="0" w:color="auto"/>
          </w:divBdr>
        </w:div>
        <w:div w:id="2078046749">
          <w:marLeft w:val="0"/>
          <w:marRight w:val="0"/>
          <w:marTop w:val="0"/>
          <w:marBottom w:val="0"/>
          <w:divBdr>
            <w:top w:val="none" w:sz="0" w:space="0" w:color="auto"/>
            <w:left w:val="none" w:sz="0" w:space="0" w:color="auto"/>
            <w:bottom w:val="none" w:sz="0" w:space="0" w:color="auto"/>
            <w:right w:val="none" w:sz="0" w:space="0" w:color="auto"/>
          </w:divBdr>
        </w:div>
        <w:div w:id="1720202664">
          <w:marLeft w:val="0"/>
          <w:marRight w:val="0"/>
          <w:marTop w:val="0"/>
          <w:marBottom w:val="0"/>
          <w:divBdr>
            <w:top w:val="none" w:sz="0" w:space="0" w:color="auto"/>
            <w:left w:val="none" w:sz="0" w:space="0" w:color="auto"/>
            <w:bottom w:val="none" w:sz="0" w:space="0" w:color="auto"/>
            <w:right w:val="none" w:sz="0" w:space="0" w:color="auto"/>
          </w:divBdr>
        </w:div>
        <w:div w:id="232858464">
          <w:marLeft w:val="0"/>
          <w:marRight w:val="0"/>
          <w:marTop w:val="0"/>
          <w:marBottom w:val="0"/>
          <w:divBdr>
            <w:top w:val="none" w:sz="0" w:space="0" w:color="auto"/>
            <w:left w:val="none" w:sz="0" w:space="0" w:color="auto"/>
            <w:bottom w:val="none" w:sz="0" w:space="0" w:color="auto"/>
            <w:right w:val="none" w:sz="0" w:space="0" w:color="auto"/>
          </w:divBdr>
        </w:div>
        <w:div w:id="665590748">
          <w:marLeft w:val="0"/>
          <w:marRight w:val="0"/>
          <w:marTop w:val="0"/>
          <w:marBottom w:val="0"/>
          <w:divBdr>
            <w:top w:val="none" w:sz="0" w:space="0" w:color="auto"/>
            <w:left w:val="none" w:sz="0" w:space="0" w:color="auto"/>
            <w:bottom w:val="none" w:sz="0" w:space="0" w:color="auto"/>
            <w:right w:val="none" w:sz="0" w:space="0" w:color="auto"/>
          </w:divBdr>
        </w:div>
        <w:div w:id="1386635539">
          <w:marLeft w:val="0"/>
          <w:marRight w:val="0"/>
          <w:marTop w:val="0"/>
          <w:marBottom w:val="0"/>
          <w:divBdr>
            <w:top w:val="none" w:sz="0" w:space="0" w:color="auto"/>
            <w:left w:val="none" w:sz="0" w:space="0" w:color="auto"/>
            <w:bottom w:val="none" w:sz="0" w:space="0" w:color="auto"/>
            <w:right w:val="none" w:sz="0" w:space="0" w:color="auto"/>
          </w:divBdr>
        </w:div>
        <w:div w:id="1188330676">
          <w:marLeft w:val="0"/>
          <w:marRight w:val="0"/>
          <w:marTop w:val="0"/>
          <w:marBottom w:val="0"/>
          <w:divBdr>
            <w:top w:val="none" w:sz="0" w:space="0" w:color="auto"/>
            <w:left w:val="none" w:sz="0" w:space="0" w:color="auto"/>
            <w:bottom w:val="none" w:sz="0" w:space="0" w:color="auto"/>
            <w:right w:val="none" w:sz="0" w:space="0" w:color="auto"/>
          </w:divBdr>
        </w:div>
        <w:div w:id="1069301587">
          <w:marLeft w:val="0"/>
          <w:marRight w:val="0"/>
          <w:marTop w:val="0"/>
          <w:marBottom w:val="0"/>
          <w:divBdr>
            <w:top w:val="none" w:sz="0" w:space="0" w:color="auto"/>
            <w:left w:val="none" w:sz="0" w:space="0" w:color="auto"/>
            <w:bottom w:val="none" w:sz="0" w:space="0" w:color="auto"/>
            <w:right w:val="none" w:sz="0" w:space="0" w:color="auto"/>
          </w:divBdr>
        </w:div>
        <w:div w:id="2071616524">
          <w:marLeft w:val="0"/>
          <w:marRight w:val="0"/>
          <w:marTop w:val="0"/>
          <w:marBottom w:val="0"/>
          <w:divBdr>
            <w:top w:val="none" w:sz="0" w:space="0" w:color="auto"/>
            <w:left w:val="none" w:sz="0" w:space="0" w:color="auto"/>
            <w:bottom w:val="none" w:sz="0" w:space="0" w:color="auto"/>
            <w:right w:val="none" w:sz="0" w:space="0" w:color="auto"/>
          </w:divBdr>
        </w:div>
        <w:div w:id="1715346082">
          <w:marLeft w:val="0"/>
          <w:marRight w:val="0"/>
          <w:marTop w:val="0"/>
          <w:marBottom w:val="0"/>
          <w:divBdr>
            <w:top w:val="none" w:sz="0" w:space="0" w:color="auto"/>
            <w:left w:val="none" w:sz="0" w:space="0" w:color="auto"/>
            <w:bottom w:val="none" w:sz="0" w:space="0" w:color="auto"/>
            <w:right w:val="none" w:sz="0" w:space="0" w:color="auto"/>
          </w:divBdr>
        </w:div>
        <w:div w:id="1138693608">
          <w:marLeft w:val="0"/>
          <w:marRight w:val="0"/>
          <w:marTop w:val="0"/>
          <w:marBottom w:val="0"/>
          <w:divBdr>
            <w:top w:val="none" w:sz="0" w:space="0" w:color="auto"/>
            <w:left w:val="none" w:sz="0" w:space="0" w:color="auto"/>
            <w:bottom w:val="none" w:sz="0" w:space="0" w:color="auto"/>
            <w:right w:val="none" w:sz="0" w:space="0" w:color="auto"/>
          </w:divBdr>
        </w:div>
        <w:div w:id="31394007">
          <w:marLeft w:val="0"/>
          <w:marRight w:val="0"/>
          <w:marTop w:val="0"/>
          <w:marBottom w:val="0"/>
          <w:divBdr>
            <w:top w:val="none" w:sz="0" w:space="0" w:color="auto"/>
            <w:left w:val="none" w:sz="0" w:space="0" w:color="auto"/>
            <w:bottom w:val="none" w:sz="0" w:space="0" w:color="auto"/>
            <w:right w:val="none" w:sz="0" w:space="0" w:color="auto"/>
          </w:divBdr>
        </w:div>
        <w:div w:id="426852807">
          <w:marLeft w:val="0"/>
          <w:marRight w:val="0"/>
          <w:marTop w:val="0"/>
          <w:marBottom w:val="0"/>
          <w:divBdr>
            <w:top w:val="none" w:sz="0" w:space="0" w:color="auto"/>
            <w:left w:val="none" w:sz="0" w:space="0" w:color="auto"/>
            <w:bottom w:val="none" w:sz="0" w:space="0" w:color="auto"/>
            <w:right w:val="none" w:sz="0" w:space="0" w:color="auto"/>
          </w:divBdr>
        </w:div>
        <w:div w:id="307514913">
          <w:marLeft w:val="0"/>
          <w:marRight w:val="0"/>
          <w:marTop w:val="0"/>
          <w:marBottom w:val="0"/>
          <w:divBdr>
            <w:top w:val="none" w:sz="0" w:space="0" w:color="auto"/>
            <w:left w:val="none" w:sz="0" w:space="0" w:color="auto"/>
            <w:bottom w:val="none" w:sz="0" w:space="0" w:color="auto"/>
            <w:right w:val="none" w:sz="0" w:space="0" w:color="auto"/>
          </w:divBdr>
        </w:div>
        <w:div w:id="1440175809">
          <w:marLeft w:val="0"/>
          <w:marRight w:val="0"/>
          <w:marTop w:val="0"/>
          <w:marBottom w:val="0"/>
          <w:divBdr>
            <w:top w:val="none" w:sz="0" w:space="0" w:color="auto"/>
            <w:left w:val="none" w:sz="0" w:space="0" w:color="auto"/>
            <w:bottom w:val="none" w:sz="0" w:space="0" w:color="auto"/>
            <w:right w:val="none" w:sz="0" w:space="0" w:color="auto"/>
          </w:divBdr>
        </w:div>
        <w:div w:id="1124616484">
          <w:marLeft w:val="0"/>
          <w:marRight w:val="0"/>
          <w:marTop w:val="0"/>
          <w:marBottom w:val="0"/>
          <w:divBdr>
            <w:top w:val="none" w:sz="0" w:space="0" w:color="auto"/>
            <w:left w:val="none" w:sz="0" w:space="0" w:color="auto"/>
            <w:bottom w:val="none" w:sz="0" w:space="0" w:color="auto"/>
            <w:right w:val="none" w:sz="0" w:space="0" w:color="auto"/>
          </w:divBdr>
        </w:div>
        <w:div w:id="7828049">
          <w:marLeft w:val="0"/>
          <w:marRight w:val="0"/>
          <w:marTop w:val="0"/>
          <w:marBottom w:val="0"/>
          <w:divBdr>
            <w:top w:val="none" w:sz="0" w:space="0" w:color="auto"/>
            <w:left w:val="none" w:sz="0" w:space="0" w:color="auto"/>
            <w:bottom w:val="none" w:sz="0" w:space="0" w:color="auto"/>
            <w:right w:val="none" w:sz="0" w:space="0" w:color="auto"/>
          </w:divBdr>
        </w:div>
        <w:div w:id="1071391669">
          <w:marLeft w:val="0"/>
          <w:marRight w:val="0"/>
          <w:marTop w:val="0"/>
          <w:marBottom w:val="0"/>
          <w:divBdr>
            <w:top w:val="none" w:sz="0" w:space="0" w:color="auto"/>
            <w:left w:val="none" w:sz="0" w:space="0" w:color="auto"/>
            <w:bottom w:val="none" w:sz="0" w:space="0" w:color="auto"/>
            <w:right w:val="none" w:sz="0" w:space="0" w:color="auto"/>
          </w:divBdr>
        </w:div>
        <w:div w:id="1775859074">
          <w:marLeft w:val="0"/>
          <w:marRight w:val="0"/>
          <w:marTop w:val="0"/>
          <w:marBottom w:val="0"/>
          <w:divBdr>
            <w:top w:val="none" w:sz="0" w:space="0" w:color="auto"/>
            <w:left w:val="none" w:sz="0" w:space="0" w:color="auto"/>
            <w:bottom w:val="none" w:sz="0" w:space="0" w:color="auto"/>
            <w:right w:val="none" w:sz="0" w:space="0" w:color="auto"/>
          </w:divBdr>
        </w:div>
        <w:div w:id="488718984">
          <w:marLeft w:val="0"/>
          <w:marRight w:val="0"/>
          <w:marTop w:val="0"/>
          <w:marBottom w:val="0"/>
          <w:divBdr>
            <w:top w:val="none" w:sz="0" w:space="0" w:color="auto"/>
            <w:left w:val="none" w:sz="0" w:space="0" w:color="auto"/>
            <w:bottom w:val="none" w:sz="0" w:space="0" w:color="auto"/>
            <w:right w:val="none" w:sz="0" w:space="0" w:color="auto"/>
          </w:divBdr>
        </w:div>
        <w:div w:id="1791512888">
          <w:marLeft w:val="0"/>
          <w:marRight w:val="0"/>
          <w:marTop w:val="0"/>
          <w:marBottom w:val="0"/>
          <w:divBdr>
            <w:top w:val="none" w:sz="0" w:space="0" w:color="auto"/>
            <w:left w:val="none" w:sz="0" w:space="0" w:color="auto"/>
            <w:bottom w:val="none" w:sz="0" w:space="0" w:color="auto"/>
            <w:right w:val="none" w:sz="0" w:space="0" w:color="auto"/>
          </w:divBdr>
        </w:div>
        <w:div w:id="1857380254">
          <w:marLeft w:val="0"/>
          <w:marRight w:val="0"/>
          <w:marTop w:val="0"/>
          <w:marBottom w:val="0"/>
          <w:divBdr>
            <w:top w:val="none" w:sz="0" w:space="0" w:color="auto"/>
            <w:left w:val="none" w:sz="0" w:space="0" w:color="auto"/>
            <w:bottom w:val="none" w:sz="0" w:space="0" w:color="auto"/>
            <w:right w:val="none" w:sz="0" w:space="0" w:color="auto"/>
          </w:divBdr>
        </w:div>
        <w:div w:id="1566641670">
          <w:marLeft w:val="0"/>
          <w:marRight w:val="0"/>
          <w:marTop w:val="0"/>
          <w:marBottom w:val="0"/>
          <w:divBdr>
            <w:top w:val="none" w:sz="0" w:space="0" w:color="auto"/>
            <w:left w:val="none" w:sz="0" w:space="0" w:color="auto"/>
            <w:bottom w:val="none" w:sz="0" w:space="0" w:color="auto"/>
            <w:right w:val="none" w:sz="0" w:space="0" w:color="auto"/>
          </w:divBdr>
        </w:div>
        <w:div w:id="2100633157">
          <w:marLeft w:val="0"/>
          <w:marRight w:val="0"/>
          <w:marTop w:val="0"/>
          <w:marBottom w:val="0"/>
          <w:divBdr>
            <w:top w:val="none" w:sz="0" w:space="0" w:color="auto"/>
            <w:left w:val="none" w:sz="0" w:space="0" w:color="auto"/>
            <w:bottom w:val="none" w:sz="0" w:space="0" w:color="auto"/>
            <w:right w:val="none" w:sz="0" w:space="0" w:color="auto"/>
          </w:divBdr>
        </w:div>
        <w:div w:id="1221357219">
          <w:marLeft w:val="0"/>
          <w:marRight w:val="0"/>
          <w:marTop w:val="0"/>
          <w:marBottom w:val="0"/>
          <w:divBdr>
            <w:top w:val="none" w:sz="0" w:space="0" w:color="auto"/>
            <w:left w:val="none" w:sz="0" w:space="0" w:color="auto"/>
            <w:bottom w:val="none" w:sz="0" w:space="0" w:color="auto"/>
            <w:right w:val="none" w:sz="0" w:space="0" w:color="auto"/>
          </w:divBdr>
        </w:div>
        <w:div w:id="498738538">
          <w:marLeft w:val="0"/>
          <w:marRight w:val="0"/>
          <w:marTop w:val="0"/>
          <w:marBottom w:val="0"/>
          <w:divBdr>
            <w:top w:val="none" w:sz="0" w:space="0" w:color="auto"/>
            <w:left w:val="none" w:sz="0" w:space="0" w:color="auto"/>
            <w:bottom w:val="none" w:sz="0" w:space="0" w:color="auto"/>
            <w:right w:val="none" w:sz="0" w:space="0" w:color="auto"/>
          </w:divBdr>
        </w:div>
        <w:div w:id="1646659306">
          <w:marLeft w:val="0"/>
          <w:marRight w:val="0"/>
          <w:marTop w:val="0"/>
          <w:marBottom w:val="0"/>
          <w:divBdr>
            <w:top w:val="none" w:sz="0" w:space="0" w:color="auto"/>
            <w:left w:val="none" w:sz="0" w:space="0" w:color="auto"/>
            <w:bottom w:val="none" w:sz="0" w:space="0" w:color="auto"/>
            <w:right w:val="none" w:sz="0" w:space="0" w:color="auto"/>
          </w:divBdr>
        </w:div>
        <w:div w:id="1210147365">
          <w:marLeft w:val="0"/>
          <w:marRight w:val="0"/>
          <w:marTop w:val="0"/>
          <w:marBottom w:val="0"/>
          <w:divBdr>
            <w:top w:val="none" w:sz="0" w:space="0" w:color="auto"/>
            <w:left w:val="none" w:sz="0" w:space="0" w:color="auto"/>
            <w:bottom w:val="none" w:sz="0" w:space="0" w:color="auto"/>
            <w:right w:val="none" w:sz="0" w:space="0" w:color="auto"/>
          </w:divBdr>
        </w:div>
        <w:div w:id="1421102487">
          <w:marLeft w:val="0"/>
          <w:marRight w:val="0"/>
          <w:marTop w:val="0"/>
          <w:marBottom w:val="0"/>
          <w:divBdr>
            <w:top w:val="none" w:sz="0" w:space="0" w:color="auto"/>
            <w:left w:val="none" w:sz="0" w:space="0" w:color="auto"/>
            <w:bottom w:val="none" w:sz="0" w:space="0" w:color="auto"/>
            <w:right w:val="none" w:sz="0" w:space="0" w:color="auto"/>
          </w:divBdr>
        </w:div>
        <w:div w:id="1078670199">
          <w:marLeft w:val="0"/>
          <w:marRight w:val="0"/>
          <w:marTop w:val="0"/>
          <w:marBottom w:val="0"/>
          <w:divBdr>
            <w:top w:val="none" w:sz="0" w:space="0" w:color="auto"/>
            <w:left w:val="none" w:sz="0" w:space="0" w:color="auto"/>
            <w:bottom w:val="none" w:sz="0" w:space="0" w:color="auto"/>
            <w:right w:val="none" w:sz="0" w:space="0" w:color="auto"/>
          </w:divBdr>
        </w:div>
        <w:div w:id="7678313">
          <w:marLeft w:val="0"/>
          <w:marRight w:val="0"/>
          <w:marTop w:val="0"/>
          <w:marBottom w:val="0"/>
          <w:divBdr>
            <w:top w:val="none" w:sz="0" w:space="0" w:color="auto"/>
            <w:left w:val="none" w:sz="0" w:space="0" w:color="auto"/>
            <w:bottom w:val="none" w:sz="0" w:space="0" w:color="auto"/>
            <w:right w:val="none" w:sz="0" w:space="0" w:color="auto"/>
          </w:divBdr>
        </w:div>
        <w:div w:id="920717116">
          <w:marLeft w:val="0"/>
          <w:marRight w:val="0"/>
          <w:marTop w:val="0"/>
          <w:marBottom w:val="0"/>
          <w:divBdr>
            <w:top w:val="none" w:sz="0" w:space="0" w:color="auto"/>
            <w:left w:val="none" w:sz="0" w:space="0" w:color="auto"/>
            <w:bottom w:val="none" w:sz="0" w:space="0" w:color="auto"/>
            <w:right w:val="none" w:sz="0" w:space="0" w:color="auto"/>
          </w:divBdr>
        </w:div>
        <w:div w:id="184826901">
          <w:marLeft w:val="0"/>
          <w:marRight w:val="0"/>
          <w:marTop w:val="0"/>
          <w:marBottom w:val="0"/>
          <w:divBdr>
            <w:top w:val="none" w:sz="0" w:space="0" w:color="auto"/>
            <w:left w:val="none" w:sz="0" w:space="0" w:color="auto"/>
            <w:bottom w:val="none" w:sz="0" w:space="0" w:color="auto"/>
            <w:right w:val="none" w:sz="0" w:space="0" w:color="auto"/>
          </w:divBdr>
        </w:div>
        <w:div w:id="376246461">
          <w:marLeft w:val="0"/>
          <w:marRight w:val="0"/>
          <w:marTop w:val="0"/>
          <w:marBottom w:val="0"/>
          <w:divBdr>
            <w:top w:val="none" w:sz="0" w:space="0" w:color="auto"/>
            <w:left w:val="none" w:sz="0" w:space="0" w:color="auto"/>
            <w:bottom w:val="none" w:sz="0" w:space="0" w:color="auto"/>
            <w:right w:val="none" w:sz="0" w:space="0" w:color="auto"/>
          </w:divBdr>
        </w:div>
        <w:div w:id="614365306">
          <w:marLeft w:val="0"/>
          <w:marRight w:val="0"/>
          <w:marTop w:val="0"/>
          <w:marBottom w:val="0"/>
          <w:divBdr>
            <w:top w:val="none" w:sz="0" w:space="0" w:color="auto"/>
            <w:left w:val="none" w:sz="0" w:space="0" w:color="auto"/>
            <w:bottom w:val="none" w:sz="0" w:space="0" w:color="auto"/>
            <w:right w:val="none" w:sz="0" w:space="0" w:color="auto"/>
          </w:divBdr>
        </w:div>
        <w:div w:id="257518583">
          <w:marLeft w:val="0"/>
          <w:marRight w:val="0"/>
          <w:marTop w:val="0"/>
          <w:marBottom w:val="0"/>
          <w:divBdr>
            <w:top w:val="none" w:sz="0" w:space="0" w:color="auto"/>
            <w:left w:val="none" w:sz="0" w:space="0" w:color="auto"/>
            <w:bottom w:val="none" w:sz="0" w:space="0" w:color="auto"/>
            <w:right w:val="none" w:sz="0" w:space="0" w:color="auto"/>
          </w:divBdr>
        </w:div>
        <w:div w:id="385758634">
          <w:marLeft w:val="0"/>
          <w:marRight w:val="0"/>
          <w:marTop w:val="0"/>
          <w:marBottom w:val="0"/>
          <w:divBdr>
            <w:top w:val="none" w:sz="0" w:space="0" w:color="auto"/>
            <w:left w:val="none" w:sz="0" w:space="0" w:color="auto"/>
            <w:bottom w:val="none" w:sz="0" w:space="0" w:color="auto"/>
            <w:right w:val="none" w:sz="0" w:space="0" w:color="auto"/>
          </w:divBdr>
        </w:div>
        <w:div w:id="1510026532">
          <w:marLeft w:val="0"/>
          <w:marRight w:val="0"/>
          <w:marTop w:val="0"/>
          <w:marBottom w:val="0"/>
          <w:divBdr>
            <w:top w:val="none" w:sz="0" w:space="0" w:color="auto"/>
            <w:left w:val="none" w:sz="0" w:space="0" w:color="auto"/>
            <w:bottom w:val="none" w:sz="0" w:space="0" w:color="auto"/>
            <w:right w:val="none" w:sz="0" w:space="0" w:color="auto"/>
          </w:divBdr>
        </w:div>
        <w:div w:id="1123156798">
          <w:marLeft w:val="0"/>
          <w:marRight w:val="0"/>
          <w:marTop w:val="0"/>
          <w:marBottom w:val="0"/>
          <w:divBdr>
            <w:top w:val="none" w:sz="0" w:space="0" w:color="auto"/>
            <w:left w:val="none" w:sz="0" w:space="0" w:color="auto"/>
            <w:bottom w:val="none" w:sz="0" w:space="0" w:color="auto"/>
            <w:right w:val="none" w:sz="0" w:space="0" w:color="auto"/>
          </w:divBdr>
        </w:div>
        <w:div w:id="1776705071">
          <w:marLeft w:val="0"/>
          <w:marRight w:val="0"/>
          <w:marTop w:val="0"/>
          <w:marBottom w:val="0"/>
          <w:divBdr>
            <w:top w:val="none" w:sz="0" w:space="0" w:color="auto"/>
            <w:left w:val="none" w:sz="0" w:space="0" w:color="auto"/>
            <w:bottom w:val="none" w:sz="0" w:space="0" w:color="auto"/>
            <w:right w:val="none" w:sz="0" w:space="0" w:color="auto"/>
          </w:divBdr>
        </w:div>
        <w:div w:id="1589734858">
          <w:marLeft w:val="0"/>
          <w:marRight w:val="0"/>
          <w:marTop w:val="0"/>
          <w:marBottom w:val="0"/>
          <w:divBdr>
            <w:top w:val="none" w:sz="0" w:space="0" w:color="auto"/>
            <w:left w:val="none" w:sz="0" w:space="0" w:color="auto"/>
            <w:bottom w:val="none" w:sz="0" w:space="0" w:color="auto"/>
            <w:right w:val="none" w:sz="0" w:space="0" w:color="auto"/>
          </w:divBdr>
        </w:div>
        <w:div w:id="168911136">
          <w:marLeft w:val="0"/>
          <w:marRight w:val="0"/>
          <w:marTop w:val="0"/>
          <w:marBottom w:val="0"/>
          <w:divBdr>
            <w:top w:val="none" w:sz="0" w:space="0" w:color="auto"/>
            <w:left w:val="none" w:sz="0" w:space="0" w:color="auto"/>
            <w:bottom w:val="none" w:sz="0" w:space="0" w:color="auto"/>
            <w:right w:val="none" w:sz="0" w:space="0" w:color="auto"/>
          </w:divBdr>
        </w:div>
        <w:div w:id="598417694">
          <w:marLeft w:val="0"/>
          <w:marRight w:val="0"/>
          <w:marTop w:val="0"/>
          <w:marBottom w:val="0"/>
          <w:divBdr>
            <w:top w:val="none" w:sz="0" w:space="0" w:color="auto"/>
            <w:left w:val="none" w:sz="0" w:space="0" w:color="auto"/>
            <w:bottom w:val="none" w:sz="0" w:space="0" w:color="auto"/>
            <w:right w:val="none" w:sz="0" w:space="0" w:color="auto"/>
          </w:divBdr>
        </w:div>
        <w:div w:id="274143007">
          <w:marLeft w:val="0"/>
          <w:marRight w:val="0"/>
          <w:marTop w:val="0"/>
          <w:marBottom w:val="0"/>
          <w:divBdr>
            <w:top w:val="none" w:sz="0" w:space="0" w:color="auto"/>
            <w:left w:val="none" w:sz="0" w:space="0" w:color="auto"/>
            <w:bottom w:val="none" w:sz="0" w:space="0" w:color="auto"/>
            <w:right w:val="none" w:sz="0" w:space="0" w:color="auto"/>
          </w:divBdr>
        </w:div>
        <w:div w:id="504130419">
          <w:marLeft w:val="0"/>
          <w:marRight w:val="0"/>
          <w:marTop w:val="0"/>
          <w:marBottom w:val="0"/>
          <w:divBdr>
            <w:top w:val="none" w:sz="0" w:space="0" w:color="auto"/>
            <w:left w:val="none" w:sz="0" w:space="0" w:color="auto"/>
            <w:bottom w:val="none" w:sz="0" w:space="0" w:color="auto"/>
            <w:right w:val="none" w:sz="0" w:space="0" w:color="auto"/>
          </w:divBdr>
        </w:div>
        <w:div w:id="1185947807">
          <w:marLeft w:val="0"/>
          <w:marRight w:val="0"/>
          <w:marTop w:val="0"/>
          <w:marBottom w:val="0"/>
          <w:divBdr>
            <w:top w:val="none" w:sz="0" w:space="0" w:color="auto"/>
            <w:left w:val="none" w:sz="0" w:space="0" w:color="auto"/>
            <w:bottom w:val="none" w:sz="0" w:space="0" w:color="auto"/>
            <w:right w:val="none" w:sz="0" w:space="0" w:color="auto"/>
          </w:divBdr>
        </w:div>
        <w:div w:id="145360626">
          <w:marLeft w:val="0"/>
          <w:marRight w:val="0"/>
          <w:marTop w:val="0"/>
          <w:marBottom w:val="0"/>
          <w:divBdr>
            <w:top w:val="none" w:sz="0" w:space="0" w:color="auto"/>
            <w:left w:val="none" w:sz="0" w:space="0" w:color="auto"/>
            <w:bottom w:val="none" w:sz="0" w:space="0" w:color="auto"/>
            <w:right w:val="none" w:sz="0" w:space="0" w:color="auto"/>
          </w:divBdr>
        </w:div>
        <w:div w:id="2042198528">
          <w:marLeft w:val="0"/>
          <w:marRight w:val="0"/>
          <w:marTop w:val="0"/>
          <w:marBottom w:val="0"/>
          <w:divBdr>
            <w:top w:val="none" w:sz="0" w:space="0" w:color="auto"/>
            <w:left w:val="none" w:sz="0" w:space="0" w:color="auto"/>
            <w:bottom w:val="none" w:sz="0" w:space="0" w:color="auto"/>
            <w:right w:val="none" w:sz="0" w:space="0" w:color="auto"/>
          </w:divBdr>
        </w:div>
        <w:div w:id="1860311004">
          <w:marLeft w:val="0"/>
          <w:marRight w:val="0"/>
          <w:marTop w:val="0"/>
          <w:marBottom w:val="0"/>
          <w:divBdr>
            <w:top w:val="none" w:sz="0" w:space="0" w:color="auto"/>
            <w:left w:val="none" w:sz="0" w:space="0" w:color="auto"/>
            <w:bottom w:val="none" w:sz="0" w:space="0" w:color="auto"/>
            <w:right w:val="none" w:sz="0" w:space="0" w:color="auto"/>
          </w:divBdr>
        </w:div>
        <w:div w:id="1388064202">
          <w:marLeft w:val="0"/>
          <w:marRight w:val="0"/>
          <w:marTop w:val="0"/>
          <w:marBottom w:val="0"/>
          <w:divBdr>
            <w:top w:val="none" w:sz="0" w:space="0" w:color="auto"/>
            <w:left w:val="none" w:sz="0" w:space="0" w:color="auto"/>
            <w:bottom w:val="none" w:sz="0" w:space="0" w:color="auto"/>
            <w:right w:val="none" w:sz="0" w:space="0" w:color="auto"/>
          </w:divBdr>
        </w:div>
        <w:div w:id="76962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12909</Characters>
  <Application>Microsoft Office Word</Application>
  <DocSecurity>0</DocSecurity>
  <Lines>107</Lines>
  <Paragraphs>30</Paragraphs>
  <ScaleCrop>false</ScaleCrop>
  <Company>SPecialiST RePack</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2019-11-06T11:27:00Z</dcterms:created>
  <dcterms:modified xsi:type="dcterms:W3CDTF">2019-11-06T11:27:00Z</dcterms:modified>
</cp:coreProperties>
</file>