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90" w:rsidRPr="009B5890" w:rsidRDefault="009B5890" w:rsidP="009B5890">
      <w:pPr>
        <w:shd w:val="clear" w:color="auto" w:fill="FFFFFF"/>
        <w:spacing w:after="150" w:line="240" w:lineRule="auto"/>
        <w:jc w:val="center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B5890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Порядок госпитализации в отделения стационара</w:t>
      </w:r>
    </w:p>
    <w:p w:rsidR="009B5890" w:rsidRPr="009B5890" w:rsidRDefault="009B5890" w:rsidP="009B5890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B5890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1</w:t>
      </w:r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. В отделения стационара Больницы скорой медицинской помощи госпитализируются пациенты, нуждающиеся в квалифицированном обследовании и стационарном лечении по направлению врачей амбулаторно-поликлинических учреждений, скорой и неотложной медицинской помощи, а также больные по жизненным показаниям без направления организаций здравоохранения. </w:t>
      </w:r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</w:r>
      <w:r w:rsidRPr="009B5890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2</w:t>
      </w:r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. При госпитализации в отделения стационара по направлению амбулаторно-поликлинического учреждения пациент (лицо, сопровождающее больного) предоставляет </w:t>
      </w:r>
      <w:r w:rsidRPr="009B5890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направление на госпитализацию установленной формы, паспорт, выписку из амбулаторной карты, страховой полис, сменную одежду</w:t>
      </w:r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. </w:t>
      </w:r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</w:r>
      <w:r w:rsidRPr="009B5890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3</w:t>
      </w:r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. Приём больных в стационар производится в приёмном отделении, где созданы все необходимые условия для своевременного осмотра и обследования больного. Здесь производится тщательный осмотр и необходимое для уточнения диагноза обследование больного, устанавливается предварительный диагноз и решается вопрос о том, в какое специализированное отделение он должен быть госпитализирован, о чём делается соответствующая запись в истории болезни. </w:t>
      </w:r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</w:r>
      <w:r w:rsidRPr="009B5890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4</w:t>
      </w:r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. Плановая и экстренная госпитализация при нахождении больного в приемном отделении обеспечивается в оптимально короткие сроки:</w:t>
      </w:r>
    </w:p>
    <w:p w:rsidR="009B5890" w:rsidRPr="009B5890" w:rsidRDefault="009B5890" w:rsidP="009B58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Экстренные больные без задержки осматриваются дежурным врачом с оказанием неотложной медицинской помощи;</w:t>
      </w:r>
    </w:p>
    <w:p w:rsidR="009B5890" w:rsidRPr="009B5890" w:rsidRDefault="009B5890" w:rsidP="009B58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B5890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Плановые больные</w:t>
      </w:r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оформляются </w:t>
      </w:r>
      <w:r w:rsidRPr="009B5890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с 8.00 до 14.00</w:t>
      </w:r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, предъявляя дежурной медсестре направление, паспорт, страховой полис;</w:t>
      </w:r>
    </w:p>
    <w:p w:rsidR="009B5890" w:rsidRPr="009B5890" w:rsidRDefault="009B5890" w:rsidP="009B58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Госпитализация по самообращению пациента осуществляется </w:t>
      </w:r>
      <w:proofErr w:type="gramStart"/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при состояниях</w:t>
      </w:r>
      <w:proofErr w:type="gramEnd"/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угрожающих его жизни;</w:t>
      </w:r>
    </w:p>
    <w:p w:rsidR="009B5890" w:rsidRPr="009B5890" w:rsidRDefault="009B5890" w:rsidP="009B58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При плановой госпитализации в направлении больного должны быть указаны </w:t>
      </w:r>
      <w:proofErr w:type="spellStart"/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догоспитальные</w:t>
      </w:r>
      <w:proofErr w:type="spellEnd"/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обследования в т. ч, флюорографические и гинекологические, цель и задачи, объективный статус;</w:t>
      </w:r>
    </w:p>
    <w:p w:rsidR="009B5890" w:rsidRPr="009B5890" w:rsidRDefault="009B5890" w:rsidP="009B58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Больные в состоянии алкогольного опьянения принимаются на общих основаниях для оказания неотложной помощи.</w:t>
      </w:r>
    </w:p>
    <w:p w:rsidR="009B5890" w:rsidRPr="009B5890" w:rsidRDefault="009B5890" w:rsidP="009B5890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B5890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5</w:t>
      </w:r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. Всем больным проводится определение температуры, артериального давления, частоты пульса, массы тела, роста, осмотр на педикулез. Вопрос о санитарной обработке решается дежурным врачом. Санитарная обработка проводится младшим или средним медицинским персоналом, </w:t>
      </w:r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</w:r>
      <w:r w:rsidRPr="009B5890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6</w:t>
      </w:r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. На всех больных заполняется медицинская карта стационарного больного Ф.№003/у. </w:t>
      </w:r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</w:r>
      <w:r w:rsidRPr="009B5890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7</w:t>
      </w:r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. При отсутствии медицинских показаний для стационарного лечения иди отказе больного от госпитализации после проведения диагностических исследований и оказания медицинской помощи дежурный врач заполняет журнал отказов от госпитализации Ф.№001/у, где поясняет причину отказа и принятых мерах. Передается активный вызов в поликлинику, о чем фиксируется в Ф.№001/у, с отметкой ФИО передавшего и принявшего вызов. </w:t>
      </w:r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</w:r>
      <w:r w:rsidRPr="009B5890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8</w:t>
      </w:r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. При выявлении в приемном отделении диагноза инфекционного заболевания составляется «экстренное извещение» Ф.№058/у, которое регистрируется в журнале учета инфекционных болезней Ф.№060/у и не позднее 2 часов передается в ЦГСЭН. </w:t>
      </w:r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</w:r>
      <w:r w:rsidRPr="009B5890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9</w:t>
      </w:r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. При отсутствии документов и невозможности установления личности больного, данные о «неизвестном» сообщаются телефонограммой в милицию, о чем делается запись в журнале телефонограмм, с отметкой времени подачи и </w:t>
      </w:r>
      <w:proofErr w:type="gramStart"/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ФИО</w:t>
      </w:r>
      <w:proofErr w:type="gramEnd"/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принявшего и передавшего сообщение. Так же передаются сведения обо всех ДТП, травмах и повреждениях насильственного характера. </w:t>
      </w:r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</w:r>
      <w:r w:rsidRPr="009B5890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10</w:t>
      </w:r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. Дежурный врач приемного отделения обязан известить родственников больного в следующих случаях:</w:t>
      </w:r>
    </w:p>
    <w:p w:rsidR="009B5890" w:rsidRPr="009B5890" w:rsidRDefault="009B5890" w:rsidP="009B58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lastRenderedPageBreak/>
        <w:t>при поступлении в больницу ребенка или подростка до 18 лет без родственников;</w:t>
      </w:r>
    </w:p>
    <w:p w:rsidR="009B5890" w:rsidRPr="009B5890" w:rsidRDefault="009B5890" w:rsidP="009B58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при доставке скорой помощью по поводу несчастных случаев;</w:t>
      </w:r>
    </w:p>
    <w:p w:rsidR="009B5890" w:rsidRPr="009B5890" w:rsidRDefault="009B5890" w:rsidP="009B58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при поступлении больных в бессознательном состоянии (при наличии документов);</w:t>
      </w:r>
    </w:p>
    <w:p w:rsidR="009B5890" w:rsidRPr="009B5890" w:rsidRDefault="009B5890" w:rsidP="009B58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при переводе больного в другую больницу непосредственно из приемного отделения;</w:t>
      </w:r>
    </w:p>
    <w:p w:rsidR="009B5890" w:rsidRPr="009B5890" w:rsidRDefault="009B5890" w:rsidP="009B58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 случае смерти больного в приемном отделении.</w:t>
      </w:r>
    </w:p>
    <w:p w:rsidR="009B5890" w:rsidRPr="009B5890" w:rsidRDefault="009B5890" w:rsidP="009B5890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B5890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11</w:t>
      </w:r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. Госпитализация больных в </w:t>
      </w:r>
      <w:r w:rsidRPr="009B5890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дневной стационар </w:t>
      </w:r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организаций здравоохранения осуществляется в соответствии с порядком, принятым для стационара с круглосуточным пребыванием.</w:t>
      </w:r>
    </w:p>
    <w:p w:rsidR="009B5890" w:rsidRPr="009B5890" w:rsidRDefault="009B5890" w:rsidP="009B589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9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9B5890" w:rsidRPr="009B5890" w:rsidRDefault="009B5890" w:rsidP="009B5890">
      <w:pPr>
        <w:shd w:val="clear" w:color="auto" w:fill="FFFFFF"/>
        <w:spacing w:after="150" w:line="240" w:lineRule="auto"/>
        <w:jc w:val="center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B5890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Сроки ожидания медицинской помощи, оказываемой </w:t>
      </w:r>
      <w:r w:rsidRPr="009B5890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br/>
        <w:t>в плановой форме, в том числе сроки ожидания оказания медицинской </w:t>
      </w:r>
      <w:r w:rsidRPr="009B5890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br/>
        <w:t>помощи в стационарных условиях, проведения отдельных диагностических обследований, а также консультаций врачей-специалистов</w:t>
      </w:r>
      <w:r w:rsidRPr="009B5890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br/>
        <w:t xml:space="preserve">(П Р О Г Р А М </w:t>
      </w:r>
      <w:proofErr w:type="spellStart"/>
      <w:r w:rsidRPr="009B5890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М</w:t>
      </w:r>
      <w:proofErr w:type="spellEnd"/>
      <w:r w:rsidRPr="009B5890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 xml:space="preserve"> А государственных гарантий бесплатного оказания гражданам </w:t>
      </w:r>
      <w:r w:rsidRPr="009B5890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br/>
        <w:t>в Чувашской Республике медицинской помощи на 2018 год и на плановый период 2019 и 2020 годов)</w:t>
      </w:r>
    </w:p>
    <w:p w:rsidR="009B5890" w:rsidRPr="009B5890" w:rsidRDefault="009B5890" w:rsidP="009B5890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 целях обеспечения прав граждан на получение бесплатной медицинской помощи предельные сроки ожидания составляют:</w:t>
      </w:r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оказания первичной медико-санитарной помощи в неотложной форме – не более 2 часов с момента обращения пациента в медицинскую организацию;</w:t>
      </w:r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приема врачами-терапевтами участковыми, врачами общей практики (семейными врачами), врачами-педиатрами участковыми – не более 24 часов с момента обращения пациента в медицинскую организацию;</w:t>
      </w:r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проведения консультаций врачей-специалистов – не более 14 календарных дней со дня обращения пациента в медицинскую организацию; </w:t>
      </w:r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в плановой форме – не более 14 календарных дней со дня назначения;</w:t>
      </w:r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– не более 30 календарных дней со дня назначения;</w:t>
      </w:r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оказания специализированной (за исключением высокотехнологичной) медицинской помощи в плановой форме – не более 30 календарных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сроки), а для пациентов с онкологическими заболеваниями – не более 14 календарных дней с момента гистологической верификации опухоли или с момента установления диагноза заболевания (состояния).</w:t>
      </w:r>
    </w:p>
    <w:p w:rsidR="009B5890" w:rsidRPr="009B5890" w:rsidRDefault="009B5890" w:rsidP="009B5890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Время </w:t>
      </w:r>
      <w:proofErr w:type="spellStart"/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доезда</w:t>
      </w:r>
      <w:proofErr w:type="spellEnd"/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– не более 20 минут с момента ее вызова. Время </w:t>
      </w:r>
      <w:proofErr w:type="spellStart"/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доезда</w:t>
      </w:r>
      <w:proofErr w:type="spellEnd"/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сельской местности с учетом транспортной доступности, климатических и географических особенностей не должно превышать 40 минут с момента ее вызова.</w:t>
      </w:r>
    </w:p>
    <w:p w:rsidR="009B5890" w:rsidRPr="009B5890" w:rsidRDefault="009B5890" w:rsidP="009B5890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</w:t>
      </w:r>
      <w:r w:rsidRPr="009B589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lastRenderedPageBreak/>
        <w:t>помощи, оказываемой в плановой форме, и осуществляется информирование граждан в доступной для них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7B5E8A" w:rsidRDefault="007B5E8A">
      <w:bookmarkStart w:id="0" w:name="_GoBack"/>
      <w:bookmarkEnd w:id="0"/>
    </w:p>
    <w:sectPr w:rsidR="007B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E70"/>
    <w:multiLevelType w:val="multilevel"/>
    <w:tmpl w:val="2696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0D2D53"/>
    <w:multiLevelType w:val="multilevel"/>
    <w:tmpl w:val="10700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7B"/>
    <w:rsid w:val="007B5E8A"/>
    <w:rsid w:val="009B5890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E5586-2C27-4E17-855E-44F165F2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9B5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B5890"/>
    <w:rPr>
      <w:b/>
      <w:bCs/>
    </w:rPr>
  </w:style>
  <w:style w:type="paragraph" w:customStyle="1" w:styleId="text-justify">
    <w:name w:val="text-justify"/>
    <w:basedOn w:val="a"/>
    <w:rsid w:val="009B5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999</Words>
  <Characters>5700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2019-10-15T17:07:00Z</dcterms:created>
  <dcterms:modified xsi:type="dcterms:W3CDTF">2019-10-15T17:09:00Z</dcterms:modified>
</cp:coreProperties>
</file>