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Амбулаторное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отделение  БУ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«Республиканский противотуберкулезный диспансер» Минздрава Чувашии располагается по адресу: г. Чебоксары, ул. Пирогова 4 «В».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Работает ежедневно, кроме выходных и праздничных дней: понедельник - пятница с 07.00 до 19.00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  в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субботу с 08.00 - 13.00.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 прием к врачу - фтизиатру участковому по обслуживанию взрослого и детского населения, на консультативный прием к врачу - фтизиатру, акушеру - гинекологу, офтальмологу, урологу Вы можете записаться:</w:t>
      </w:r>
    </w:p>
    <w:p w:rsidR="000765F2" w:rsidRPr="000765F2" w:rsidRDefault="000765F2" w:rsidP="00076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детская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регистратура  (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8352) 58-61-33</w:t>
      </w:r>
    </w:p>
    <w:p w:rsidR="000765F2" w:rsidRPr="000765F2" w:rsidRDefault="000765F2" w:rsidP="00076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телефону: (8352) 58-21-30;</w:t>
      </w:r>
    </w:p>
    <w:p w:rsidR="000765F2" w:rsidRPr="000765F2" w:rsidRDefault="000765F2" w:rsidP="00076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обратится в регистратуру самостоятельно;</w:t>
      </w:r>
    </w:p>
    <w:p w:rsidR="000765F2" w:rsidRPr="000765F2" w:rsidRDefault="000765F2" w:rsidP="00076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через «Электронную регистратуру» медицинской организации по месту жительства.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попасть  на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консультацию к нашим специалистам,  Вам необходимо обратиться к участковому врачу или врачу общей (семейной) практики или специалистам соответствующего профиля,  где  Вас запишут на прием через Интернет и сообщат Вам дату и время приема, а так же Ф.И.О. врача, к которому Вы направлены.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Запись на консультативный прием осуществляется только при наличии:</w:t>
      </w:r>
    </w:p>
    <w:p w:rsidR="000765F2" w:rsidRPr="000765F2" w:rsidRDefault="000765F2" w:rsidP="0007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Направления установленного образца в соответствии с приказом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Чувашии от 23.12.2014 года № 2488;</w:t>
      </w:r>
    </w:p>
    <w:p w:rsidR="000765F2" w:rsidRPr="000765F2" w:rsidRDefault="000765F2" w:rsidP="0007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Страхового медицинского полиса;</w:t>
      </w:r>
    </w:p>
    <w:p w:rsidR="000765F2" w:rsidRPr="000765F2" w:rsidRDefault="000765F2" w:rsidP="0007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Паспорта или документа, удостоверяющего личность.</w:t>
      </w:r>
    </w:p>
    <w:p w:rsidR="000765F2" w:rsidRPr="000765F2" w:rsidRDefault="000765F2" w:rsidP="0007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Лабораторных и диагностических исследований.</w:t>
      </w:r>
    </w:p>
    <w:p w:rsidR="000765F2" w:rsidRPr="000765F2" w:rsidRDefault="000765F2" w:rsidP="0007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СНИЛС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Без направления на консультацию принимаются:</w:t>
      </w:r>
    </w:p>
    <w:p w:rsidR="000765F2" w:rsidRPr="000765F2" w:rsidRDefault="000765F2" w:rsidP="0007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Пациенты, состоящие на диспансерном учете в БУ «РПТД».</w:t>
      </w:r>
    </w:p>
    <w:p w:rsidR="000765F2" w:rsidRPr="000765F2" w:rsidRDefault="000765F2" w:rsidP="0007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Лица из контакта с туберкулезной инфекцией (бытовые, производственные, профессиональные контакты).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В составе амбулаторного отделения консультативный прием   ведут следующие специалисты:</w:t>
      </w:r>
    </w:p>
    <w:p w:rsidR="000765F2" w:rsidRPr="000765F2" w:rsidRDefault="000765F2" w:rsidP="00076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Врач-фтизиатр.</w:t>
      </w:r>
    </w:p>
    <w:p w:rsidR="000765F2" w:rsidRPr="000765F2" w:rsidRDefault="000765F2" w:rsidP="00076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Акушер-гинеколог.</w:t>
      </w:r>
    </w:p>
    <w:p w:rsidR="000765F2" w:rsidRPr="000765F2" w:rsidRDefault="000765F2" w:rsidP="00076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Офтальмолог.</w:t>
      </w:r>
    </w:p>
    <w:p w:rsidR="000765F2" w:rsidRPr="000765F2" w:rsidRDefault="000765F2" w:rsidP="000765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Уролог.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Пациенты, проживающие на территории города </w:t>
      </w:r>
      <w:proofErr w:type="gramStart"/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Чебоксары,  с</w:t>
      </w:r>
      <w:proofErr w:type="gramEnd"/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подозрением на туберкулез органов дыхания  записываются на прием к врачам- фтизиатрам  участковым.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Прием специалистов: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Заместитель главного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врача  по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медицинской помощи в амбулаторных условиях-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Мысина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Е.Н.   c08.00 до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16.00  ежедневно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кроме выходных и праздничных дней, (каб.115)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Заведующая отделением – Александрова Л.П. c 8.00 до 16.00 (каб.106) понедельник, среда,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пятница,   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10.00 до 18.00, вторник, четверг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фтизиатры по обслуживанию взрослого населения: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104 - Максимова Надежда Александровна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106 - Александрова Лариса Петровна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. 110 -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Порукова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Галина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Владимировна,  Капитан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Алевтина Владимировна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. 114 - Кузнецова Алевтина Семеновна,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Пикусова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Маргарита Ивановна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 116 - Ананьева Татьяна Сергеевна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. 117 -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Исмаилова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Евгения Юрьевна,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Сапрунова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Елена Юрьевна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Фтизиатры участковые по обслуживанию детского населения: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5" w:history="1">
        <w:r w:rsidRPr="000765F2">
          <w:rPr>
            <w:rFonts w:ascii="PtSans" w:eastAsia="Times New Roman" w:hAnsi="PtSans" w:cs="Times New Roman"/>
            <w:b/>
            <w:bCs/>
            <w:i/>
            <w:iCs/>
            <w:color w:val="3973E6"/>
            <w:sz w:val="24"/>
            <w:szCs w:val="24"/>
            <w:u w:val="single"/>
            <w:lang w:eastAsia="ru-RU"/>
          </w:rPr>
          <w:t>Прием детей и подростков при амбулаторном отделении</w:t>
        </w:r>
      </w:hyperlink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Николаева Галина Анатольевна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Еленкина Оксана Ивановна</w:t>
      </w:r>
    </w:p>
    <w:p w:rsidR="000765F2" w:rsidRPr="000765F2" w:rsidRDefault="000765F2" w:rsidP="000765F2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Наталия Дмитриевна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Наумова Людмила Владимировна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Кошоева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Айнура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Кемелбековна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Офтальмолог: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  302 - Борисов Александр Валерьевич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Акушер-гинеколог: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  310 – Петрова Вера Ильинична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Уролог: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  310 - Новичков Леонид Евгеньевич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ОТДЕЛЕНИЕ ЛУЧЕВОЙ ДИАГНОСТИКИ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Располагается по адресу: г. Чебоксары, ул. Пирогова, д. 4 «В»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Заведующий отделением – Мартьянова Л.И. c08.00 до 16.00 (каб.4)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1.График работы кабинета функциональной диагностики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понедельник, среда, четверг с 08.00 до 14.30 ч.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Проводятся следующие исследования: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-электрокардиография;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-спирография.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Дополнительные сведения можно получить по телефону: (8352) 58-21-59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График работы рентгенологического кабинета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Рентгенологическое исследование: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понедельник - пятница с 08.00 до 19.00;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суббота  с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08.00 до 12.00.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Правила записи пациентов на КТ органов грудной клетки в БУ «Республиканский противотуберкулезный диспансер» Минздрава Чувашии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Порядок направления пациентов в БУ «РПТД»: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лечащий врач лично доводит до пациента информацию о времени и месте проведения КТ-исследования, в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пределах  квотных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мест.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Дополнительную информацию можно получить по телефону 8(8352)58-21-59 в рабочие дни с 8:00 до 9:00.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 направлении на КТ- исследование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необходимо иметь: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номерное направление, с указанием области исследования (при направлении на исследования с применением контрастного вещества иметь предварительную договоренность);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амбулаторную карту с обоснованием назначения КТ- исследования;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копию медицинского полиса,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согласие на проведение КТ-исследования;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данные предыдущих исследований (УЗИ, КТ, МРТ, R-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gr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), включая снимки, диски и описания;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пеленку, маску, бахилы;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чистый </w:t>
      </w: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диск CD-RW, DWD-RW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График работы кабинета ультразвуковой диагностики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понедельник, среда, пятница 08.00 -14.00;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вторник, четверг 11.00 – 16.00.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клинико-диагностической лаборатории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Располагается по адресу: г. Чебоксары, ул. Пирогова, д. 4 «В»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Заведующий отделением – Петрова М.Ф. c08.00 до 16.00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КДЛ работает с 07.00 до 17.00 ежедневно, кроме выходных и праздничных дней.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Прием анализов, для амбулаторных пациентов с 07.00 до 09.00 ежедневно, кроме выходных и праздничных дней.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 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В лаборатории проводятся исследования биохимических, гематологических, общеклинических,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гемостазиологических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иммуно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-серологических и цитологических показателей.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Порядок проведения иммунологических проб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Иммунологические пробы (реакция Манту,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диаскинтест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 проводятся по направлению специалистов БУ «РПТД»: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детей по вторникам и пятницам с 10.00 до 12.00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взрослых: по вторникам и пятницам с 13.00 до14.00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Правила сбора мокроты</w:t>
      </w:r>
    </w:p>
    <w:p w:rsidR="000765F2" w:rsidRPr="000765F2" w:rsidRDefault="000765F2" w:rsidP="00076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НАКАНУНЕ ВЕЧЕРОМ, ПЕРЕД СБОРОМ УТРЕННЕГО ОБРАЗЦА МОКРОТЫ, НЕОБХОДИМО ПОЧИСТИТЬ ЗУБЫ И СОБРАТЬ ОБРАЗЕЦ МОКРОТЫ УТРОМ, ДО УТРЕННЕГО ТУАЛЕТА И ПРИЕМА ПИЩИ (ОБРАЗЕЦ МОКРОТЫ №1).</w:t>
      </w:r>
    </w:p>
    <w:p w:rsidR="000765F2" w:rsidRPr="000765F2" w:rsidRDefault="000765F2" w:rsidP="00076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ХРАНИТЬ КОНТЕЙНЕРЫ С СОБРАННОЙ МОКРОТОЙ НАДО В СПЕЦИАЛЬНО ОТВЕДЕННОМ, ЖЕЛАТЕЛЬНО ПРОХЛАДНОМ МЕСТЕ</w:t>
      </w:r>
    </w:p>
    <w:p w:rsidR="000765F2" w:rsidRPr="000765F2" w:rsidRDefault="000765F2" w:rsidP="00076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КОНТЕЙНЕР ДЛЯ СБОРА МОКРОТЫ ДОЛЖЕН БЫТЬ СТЕРИЛЕН, ОТКРЫВАТЬ ЕГО ТОЛЬКО ПРИ СПЛЕВЫВАНИИ МОКРОТЫ.</w:t>
      </w:r>
    </w:p>
    <w:p w:rsidR="000765F2" w:rsidRPr="000765F2" w:rsidRDefault="000765F2" w:rsidP="00076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СБОР МОКРОТЫ ПРОВОДИТЬСЯ ПОД КОНТРОЛЕМ МЕДИЦИНСКОГО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РАБОТНИКА(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ОБРАЗЕЦ МОКРОТЫ №2, №3).</w:t>
      </w:r>
    </w:p>
    <w:p w:rsidR="000765F2" w:rsidRPr="000765F2" w:rsidRDefault="000765F2" w:rsidP="00076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ПОСЛЕ ТОГО КАК МОКРОТА ПОПАЛА В КОНТЕЙНЕР, ЕГО НАДО ПЛОТНО ЗАКРЫТЬ КРЫШКОЙ.</w:t>
      </w:r>
    </w:p>
    <w:p w:rsidR="000765F2" w:rsidRPr="000765F2" w:rsidRDefault="000765F2" w:rsidP="000765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ВМЕСТО МОКРОТЫ СОБРАНА СЛЮНА, СБОР МОКРОТЫ СЛЕДУЕТ ПОВТОРИТЬ.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КАНАШСКОЕ </w:t>
      </w:r>
      <w:proofErr w:type="gramStart"/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ОТДЕЛЕНИЕ  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БУ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«Республиканский противотуберкулезный диспансер», располагается по адресу: г. Канаш, ул. Р. Люксембург, д. 29, работает ежедневно в рабочие дни с 08.00 до 16.00ч., суббота и воскресенье выходной.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нам  на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консультативный прием Вы можете записаться к врачу фтизиатру:</w:t>
      </w:r>
    </w:p>
    <w:p w:rsidR="000765F2" w:rsidRPr="000765F2" w:rsidRDefault="000765F2" w:rsidP="00076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телефону: (883533) 2-85-95;</w:t>
      </w:r>
    </w:p>
    <w:p w:rsidR="000765F2" w:rsidRPr="000765F2" w:rsidRDefault="000765F2" w:rsidP="00076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обратится в регистратуру самостоятельно;</w:t>
      </w:r>
    </w:p>
    <w:p w:rsidR="000765F2" w:rsidRPr="000765F2" w:rsidRDefault="000765F2" w:rsidP="000765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через «Электронную регистратуру» медицинской организации по месту жительства;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попасть  на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консультацию к   врачу фтизиатру  Вам необходимо обратиться по месту жительства.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Запись на консультативный прием осуществляется только при наличии:</w:t>
      </w:r>
    </w:p>
    <w:p w:rsidR="000765F2" w:rsidRPr="000765F2" w:rsidRDefault="000765F2" w:rsidP="000765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Направления установленного образца;</w:t>
      </w:r>
    </w:p>
    <w:p w:rsidR="000765F2" w:rsidRPr="000765F2" w:rsidRDefault="000765F2" w:rsidP="000765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Страхового медицинского полиса;</w:t>
      </w:r>
    </w:p>
    <w:p w:rsidR="000765F2" w:rsidRPr="000765F2" w:rsidRDefault="000765F2" w:rsidP="000765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Паспорта или документа, удостоверяющего личность.</w:t>
      </w:r>
    </w:p>
    <w:p w:rsidR="000765F2" w:rsidRPr="000765F2" w:rsidRDefault="000765F2" w:rsidP="000765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Лабораторных и диагностических исследований.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АМБУЛАТОРНОГО ОТДЕЛЕНИЯ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(с 8.00 до 14.00 кроме выходных и праздничных дней)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Прием специалистов: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Заведующая отделением –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Пустобаева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Н.Г. c 8.00 до 16.00 (каб.17)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Врач фтизиатр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. 50 -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Пустобаева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Н. Г. с 08.00 до 14.00 ч.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 xml:space="preserve">Иммунологические пробы (реакция Манту, </w:t>
      </w:r>
      <w:proofErr w:type="spellStart"/>
      <w:r w:rsidRPr="000765F2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диаскинтест</w:t>
      </w:r>
      <w:proofErr w:type="spellEnd"/>
      <w:r w:rsidRPr="000765F2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)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проводятся по направлению врача- фтизиатра: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вторник  с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09.00 до 11.00 час.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 xml:space="preserve">Рентгенологическое </w:t>
      </w:r>
      <w:proofErr w:type="spellStart"/>
      <w:r w:rsidRPr="000765F2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исследование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проводится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с 08.00 до 11.00 ежедневно, кроме выходных и праздничных дней.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НОВОЧЕБОКСАРСКОЕ ОТДЕЛЕНИЕ   </w:t>
      </w: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БУ «Республиканский противотуберкулезный диспансер», располагается по адресу: г. Новочебоксарск, ул. Силикатная, д. 3, д. 6. работает ежедневно в рабочие дни с 08.00 до 16.00 ч., суббота и воскресенье выходной.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Чтобы попасть на консультацию к нашим специалистам Вам необходимо обратиться к врачу- терапевту участковому или врачу общей практики.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себе иметь:</w:t>
      </w:r>
    </w:p>
    <w:p w:rsidR="000765F2" w:rsidRPr="000765F2" w:rsidRDefault="000765F2" w:rsidP="000765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Направление установленного образца;</w:t>
      </w:r>
    </w:p>
    <w:p w:rsidR="000765F2" w:rsidRPr="000765F2" w:rsidRDefault="000765F2" w:rsidP="000765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Страховой медицинский полис;</w:t>
      </w:r>
    </w:p>
    <w:p w:rsidR="000765F2" w:rsidRPr="000765F2" w:rsidRDefault="000765F2" w:rsidP="000765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Паспорт или документ, удостоверяющий личность;</w:t>
      </w:r>
    </w:p>
    <w:p w:rsidR="000765F2" w:rsidRPr="000765F2" w:rsidRDefault="000765F2" w:rsidP="000765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Результаты лабораторных и диагностических исследований.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 амбулаторного отделения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(с 08.00 до 16.00, кроме выходных и праздничных дней)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 составе поликлиники прием ведут следующие специалисты: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фтизиатры по обслуживанию взрослого населения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фтизиатры по обслуживанию детского населения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ПРИЕМ СПЕЦИАЛИСТОВ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Заведующий амбулаторным отделением – Федорова Н.П. c 08.00 до 16.00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Фтизиатры по обслуживанию взрослого населения: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. 7 -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Батракова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С.Ф.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12.00 – 16.00 (понедельник, среда, пятница)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08.00 – 12.00 (</w:t>
      </w:r>
      <w:proofErr w:type="spellStart"/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вторник,четверг</w:t>
      </w:r>
      <w:proofErr w:type="spellEnd"/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9 - Александрова Зоя Витальевна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08.00 – 13.00 (понедельник, среда, пятница)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11.00 – 16. 00 (</w:t>
      </w:r>
      <w:proofErr w:type="spellStart"/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вторник,четверг</w:t>
      </w:r>
      <w:proofErr w:type="spellEnd"/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b/>
          <w:bCs/>
          <w:i/>
          <w:iCs/>
          <w:color w:val="000000"/>
          <w:sz w:val="24"/>
          <w:szCs w:val="24"/>
          <w:lang w:eastAsia="ru-RU"/>
        </w:rPr>
        <w:t>Фтизиатры по обслуживанию детского населения: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2 -  Мохова Анна Алексеевна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08.00 – 12.00 (понедельник, вторник)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12.00 – 16.00 (среда)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14.00 – 18.00 (четверг)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08.00 – 12.00 (пятница)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3 - Антонова Галина Ивановна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14.00 – 18.00 (понедельник)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12.00 – 16.00 (вторник)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08.00 – 12.00 (</w:t>
      </w:r>
      <w:proofErr w:type="spellStart"/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среда,четверг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,пятница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Иммунологические пробы (реакция Манту, </w:t>
      </w:r>
      <w:proofErr w:type="spell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диаскинтест</w:t>
      </w:r>
      <w:proofErr w:type="spell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 проводятся по направлению врача - фтизиатра: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пятница  с</w:t>
      </w:r>
      <w:proofErr w:type="gramEnd"/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09.00 до 11.00 час.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Рентгенологическое исследование проводится по утвержденному графику:</w:t>
      </w:r>
    </w:p>
    <w:p w:rsidR="000765F2" w:rsidRPr="000765F2" w:rsidRDefault="000765F2" w:rsidP="000765F2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0765F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08.00 до 13.00 ежедневно, в среду с 11.00. до 16.00.</w:t>
      </w:r>
    </w:p>
    <w:p w:rsidR="00A8361D" w:rsidRDefault="00A8361D"/>
    <w:sectPr w:rsidR="00A8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208"/>
    <w:multiLevelType w:val="multilevel"/>
    <w:tmpl w:val="C29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13C"/>
    <w:multiLevelType w:val="multilevel"/>
    <w:tmpl w:val="B26E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97BC9"/>
    <w:multiLevelType w:val="multilevel"/>
    <w:tmpl w:val="48D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F2E16"/>
    <w:multiLevelType w:val="multilevel"/>
    <w:tmpl w:val="954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91955"/>
    <w:multiLevelType w:val="multilevel"/>
    <w:tmpl w:val="0A9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24613"/>
    <w:multiLevelType w:val="multilevel"/>
    <w:tmpl w:val="33D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C54FF"/>
    <w:multiLevelType w:val="multilevel"/>
    <w:tmpl w:val="F970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85648"/>
    <w:multiLevelType w:val="multilevel"/>
    <w:tmpl w:val="8ABA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C7131"/>
    <w:multiLevelType w:val="multilevel"/>
    <w:tmpl w:val="48F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82766"/>
    <w:multiLevelType w:val="multilevel"/>
    <w:tmpl w:val="5A08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6"/>
    <w:rsid w:val="000765F2"/>
    <w:rsid w:val="00561836"/>
    <w:rsid w:val="00A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03E"/>
  <w15:chartTrackingRefBased/>
  <w15:docId w15:val="{092A3DBF-0B40-4E74-9AC3-B838332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5F2"/>
    <w:rPr>
      <w:b/>
      <w:bCs/>
    </w:rPr>
  </w:style>
  <w:style w:type="character" w:styleId="a5">
    <w:name w:val="Emphasis"/>
    <w:basedOn w:val="a0"/>
    <w:uiPriority w:val="20"/>
    <w:qFormat/>
    <w:rsid w:val="000765F2"/>
    <w:rPr>
      <w:i/>
      <w:iCs/>
    </w:rPr>
  </w:style>
  <w:style w:type="character" w:styleId="a6">
    <w:name w:val="Hyperlink"/>
    <w:basedOn w:val="a0"/>
    <w:uiPriority w:val="99"/>
    <w:semiHidden/>
    <w:unhideWhenUsed/>
    <w:rsid w:val="0007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td.med.cap.ru/structure/1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2019-10-15T10:56:00Z</dcterms:created>
  <dcterms:modified xsi:type="dcterms:W3CDTF">2019-10-15T10:56:00Z</dcterms:modified>
</cp:coreProperties>
</file>