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01C8A" w14:textId="77777777" w:rsidR="00986C35" w:rsidRPr="00986C35" w:rsidRDefault="00986C35" w:rsidP="00986C35">
      <w:pPr>
        <w:spacing w:after="225" w:line="450" w:lineRule="atLeast"/>
        <w:outlineLvl w:val="0"/>
        <w:rPr>
          <w:rFonts w:ascii="Myriad" w:eastAsia="Times New Roman" w:hAnsi="Myriad" w:cs="Times New Roman"/>
          <w:b/>
          <w:bCs/>
          <w:color w:val="A3C90A"/>
          <w:kern w:val="36"/>
          <w:sz w:val="45"/>
          <w:szCs w:val="45"/>
          <w:lang w:eastAsia="ru-RU"/>
        </w:rPr>
      </w:pPr>
      <w:r w:rsidRPr="00986C35">
        <w:rPr>
          <w:rFonts w:ascii="Myriad" w:eastAsia="Times New Roman" w:hAnsi="Myriad" w:cs="Times New Roman"/>
          <w:b/>
          <w:bCs/>
          <w:color w:val="A3C90A"/>
          <w:kern w:val="36"/>
          <w:sz w:val="45"/>
          <w:szCs w:val="45"/>
          <w:lang w:eastAsia="ru-RU"/>
        </w:rPr>
        <w:t>Режим работы</w:t>
      </w:r>
    </w:p>
    <w:p w14:paraId="1723A118" w14:textId="77777777" w:rsidR="00986C35" w:rsidRPr="00986C35" w:rsidRDefault="00986C35" w:rsidP="00986C35">
      <w:pPr>
        <w:spacing w:after="225" w:line="270" w:lineRule="atLeast"/>
        <w:jc w:val="both"/>
        <w:outlineLvl w:val="2"/>
        <w:rPr>
          <w:rFonts w:ascii="Myriad" w:eastAsia="Times New Roman" w:hAnsi="Myriad" w:cs="Times New Roman"/>
          <w:b/>
          <w:bCs/>
          <w:color w:val="F51A29"/>
          <w:sz w:val="27"/>
          <w:szCs w:val="27"/>
          <w:lang w:eastAsia="ru-RU"/>
        </w:rPr>
      </w:pPr>
      <w:r w:rsidRPr="00986C35">
        <w:rPr>
          <w:rFonts w:ascii="Myriad" w:eastAsia="Times New Roman" w:hAnsi="Myriad" w:cs="Times New Roman"/>
          <w:b/>
          <w:bCs/>
          <w:color w:val="F51A29"/>
          <w:sz w:val="27"/>
          <w:szCs w:val="27"/>
          <w:lang w:eastAsia="ru-RU"/>
        </w:rPr>
        <w:t>Информация о работе с обращениями граждан</w:t>
      </w:r>
    </w:p>
    <w:p w14:paraId="4CE7E0B9" w14:textId="77777777" w:rsidR="00986C35" w:rsidRPr="00986C35" w:rsidRDefault="00986C35" w:rsidP="00986C35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Прием граждан (физических лиц), в том числе представителей организаций (юридических лиц):</w:t>
      </w:r>
    </w:p>
    <w:p w14:paraId="76A4EC39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врач – Федосеенко Светлана Герасимовна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17.00, выходные суббота,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6-55-08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00750CD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Главный бухгалтер – Ковалева Ирина Владимировна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17.00, выходные суббота,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3-26-97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23B39953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Старшая медицинская сестра – Варюхина Лариса Ильинична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16.00, выходной –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3-28-40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C0DB841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Старший воспитатель – Яковлева Ольга Николаевна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13.00, выходной – суббота,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3-26-97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75626ACE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Социальный работник – Корнилова Ирина Анатольевна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17.00, выходной – суббота,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3-26-97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5BA84ED4" w14:textId="77777777" w:rsidR="00986C35" w:rsidRPr="00986C35" w:rsidRDefault="00986C35" w:rsidP="00986C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Юрисконсульт – Агеева Алла Михайловна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ежедневно с 08.00 до 17.00, выходной – суббота, воскресенье;</w:t>
      </w: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 </w:t>
      </w:r>
      <w:r w:rsidRPr="00986C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8 (40161) 3-28-40</w:t>
      </w:r>
    </w:p>
    <w:p w14:paraId="62E50DBB" w14:textId="77777777" w:rsidR="00986C35" w:rsidRPr="00986C35" w:rsidRDefault="00986C35" w:rsidP="00986C35">
      <w:pPr>
        <w:spacing w:after="225" w:line="270" w:lineRule="atLeast"/>
        <w:jc w:val="both"/>
        <w:outlineLvl w:val="2"/>
        <w:rPr>
          <w:rFonts w:ascii="Myriad" w:eastAsia="Times New Roman" w:hAnsi="Myriad" w:cs="Times New Roman"/>
          <w:b/>
          <w:bCs/>
          <w:color w:val="F51A29"/>
          <w:sz w:val="27"/>
          <w:szCs w:val="27"/>
          <w:lang w:eastAsia="ru-RU"/>
        </w:rPr>
      </w:pPr>
      <w:r w:rsidRPr="00986C35">
        <w:rPr>
          <w:rFonts w:ascii="Myriad" w:eastAsia="Times New Roman" w:hAnsi="Myriad" w:cs="Times New Roman"/>
          <w:b/>
          <w:bCs/>
          <w:color w:val="F51A29"/>
          <w:sz w:val="27"/>
          <w:szCs w:val="27"/>
          <w:lang w:eastAsia="ru-RU"/>
        </w:rPr>
        <w:t>О режиме и графике работы</w:t>
      </w:r>
    </w:p>
    <w:p w14:paraId="084C9C4C" w14:textId="77777777" w:rsidR="00986C35" w:rsidRPr="00986C35" w:rsidRDefault="00986C35" w:rsidP="00986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Стационар – круглосуточно.</w:t>
      </w:r>
    </w:p>
    <w:p w14:paraId="7E14CF85" w14:textId="77777777" w:rsidR="00986C35" w:rsidRPr="00986C35" w:rsidRDefault="00986C35" w:rsidP="00986C3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C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Администрация учреждения: с 8.00 до 17.00 (понедельник – пятница).</w:t>
      </w:r>
    </w:p>
    <w:p w14:paraId="7B35AFE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74B"/>
    <w:multiLevelType w:val="multilevel"/>
    <w:tmpl w:val="07B4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926B08"/>
    <w:multiLevelType w:val="multilevel"/>
    <w:tmpl w:val="A9E4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06"/>
    <w:rsid w:val="007914E2"/>
    <w:rsid w:val="00986C35"/>
    <w:rsid w:val="00A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C81C3-AE01-4E3B-89C4-A283D475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86C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6C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voice">
    <w:name w:val="voice"/>
    <w:basedOn w:val="a"/>
    <w:rsid w:val="0098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86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0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2019-07-18T05:24:00Z</dcterms:created>
  <dcterms:modified xsi:type="dcterms:W3CDTF">2019-07-18T05:24:00Z</dcterms:modified>
</cp:coreProperties>
</file>