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C5" w:rsidRPr="00CC26C5" w:rsidRDefault="00CC26C5" w:rsidP="00CC26C5">
      <w:pPr>
        <w:shd w:val="clear" w:color="auto" w:fill="F9FBFC"/>
        <w:spacing w:line="465" w:lineRule="atLeast"/>
        <w:outlineLvl w:val="2"/>
        <w:rPr>
          <w:rFonts w:ascii="Arial" w:eastAsia="Times New Roman" w:hAnsi="Arial" w:cs="Arial"/>
          <w:b/>
          <w:bCs/>
          <w:color w:val="296839"/>
          <w:sz w:val="38"/>
          <w:szCs w:val="38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296839"/>
          <w:sz w:val="38"/>
          <w:szCs w:val="38"/>
          <w:lang w:eastAsia="ru-RU"/>
        </w:rPr>
        <w:t>Прием граждан по личным вопросам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Главный врач — Бондарь Дмитрий Александрович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Комсомольский проспект 43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210-89-90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11.00 до 12.00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Четверг с 15.00 до 16.00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Зам. главного врача по медицинской части — </w:t>
      </w:r>
      <w:proofErr w:type="spellStart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Емелева</w:t>
      </w:r>
      <w:proofErr w:type="spellEnd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Людмила Николаевна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Тимирязева 57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281-67-38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Среда с 15.00 до 17.00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Заместитель главного врача по контролю качества медицинской помощи — Политова Любовь Фёдоровна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Комсомольский проспект 43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212-98-25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Понедельник с 14.00 до 17.00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Четверг с 14.00 до 17.00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Зам. главного врача по поликлинической работе — </w:t>
      </w:r>
      <w:proofErr w:type="spellStart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Бояршинова</w:t>
      </w:r>
      <w:proofErr w:type="spellEnd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Наталья Владимировна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Соловьева 3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280-94-11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14.00 до 16.00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Зав. поликлиникой №1 — </w:t>
      </w:r>
      <w:proofErr w:type="spellStart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Бажина</w:t>
      </w:r>
      <w:proofErr w:type="spellEnd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Наталья Ивановна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Комсомольский проспект 43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254-41-91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14.00 до 16.00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Зав. поликлиникой №2 — Прокошева Мария Николаевна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Запорожская 7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241-98-38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Понедельник с 11.00 до 14.00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Зав. поликлиникой №3 — </w:t>
      </w:r>
      <w:proofErr w:type="spellStart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Лузенина</w:t>
      </w:r>
      <w:proofErr w:type="spellEnd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Лилия Геннадьевна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Революции 8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216-73-66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Понедельник, пятница с 09.00 до 12.00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Зав. </w:t>
      </w:r>
      <w:proofErr w:type="spellStart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нефрологическим</w:t>
      </w:r>
      <w:proofErr w:type="spellEnd"/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 xml:space="preserve"> отделением 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Тимирязева 57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281-69-64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15.00 до 17.00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Зав. педиатрическим отделением — Волкова Светлана Владимировна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Тимирязева, 57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281-66-99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14.00 до 16.00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Зав. неврологическим отделением — Вшивков Михаил Иванович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25 Октября 42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212-57-30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10.00 до 11.00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lastRenderedPageBreak/>
        <w:t>Зав. психоневрологическим отделением — Григорьева Наталья Николаевна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 25 Октября 42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210-19-48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Вторник с 13.00 до 15.00</w:t>
      </w:r>
    </w:p>
    <w:p w:rsidR="00CC26C5" w:rsidRPr="00CC26C5" w:rsidRDefault="00CC26C5" w:rsidP="00CC26C5">
      <w:pPr>
        <w:shd w:val="clear" w:color="auto" w:fill="F9FBFC"/>
        <w:spacing w:line="240" w:lineRule="auto"/>
        <w:textAlignment w:val="center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Главная мед. сестра — Яркова Ольга Николаевна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</w:t>
      </w:r>
      <w:r w:rsidRPr="00CC26C5">
        <w:rPr>
          <w:rFonts w:ascii="Arial" w:eastAsia="Times New Roman" w:hAnsi="Arial" w:cs="Arial"/>
          <w:b/>
          <w:bCs/>
          <w:color w:val="666368"/>
          <w:sz w:val="24"/>
          <w:szCs w:val="24"/>
          <w:lang w:eastAsia="ru-RU"/>
        </w:rPr>
        <w:t>Адрес: Комсомольский проспект, 43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Телефон: (342) 254-41-94</w:t>
      </w:r>
      <w:r w:rsidRPr="00CC26C5">
        <w:rPr>
          <w:rFonts w:ascii="Arial" w:eastAsia="Times New Roman" w:hAnsi="Arial" w:cs="Arial"/>
          <w:color w:val="666368"/>
          <w:sz w:val="24"/>
          <w:szCs w:val="24"/>
          <w:lang w:eastAsia="ru-RU"/>
        </w:rPr>
        <w:br/>
        <w:t> Среда с 15.00 до 17.00</w:t>
      </w:r>
    </w:p>
    <w:p w:rsidR="00CC26C5" w:rsidRPr="00CC26C5" w:rsidRDefault="00CC26C5" w:rsidP="00CC2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26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C78FD" w:rsidRDefault="001C78FD">
      <w:bookmarkStart w:id="0" w:name="_GoBack"/>
      <w:bookmarkEnd w:id="0"/>
    </w:p>
    <w:sectPr w:rsidR="001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48F"/>
    <w:multiLevelType w:val="multilevel"/>
    <w:tmpl w:val="934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10BC6"/>
    <w:multiLevelType w:val="multilevel"/>
    <w:tmpl w:val="A0B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C09A1"/>
    <w:multiLevelType w:val="multilevel"/>
    <w:tmpl w:val="0CF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E"/>
    <w:rsid w:val="001C78FD"/>
    <w:rsid w:val="00A10EBE"/>
    <w:rsid w:val="00C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D7D9"/>
  <w15:chartTrackingRefBased/>
  <w15:docId w15:val="{9A7630A2-C73A-477C-8C27-E444D188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2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26C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2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26C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26C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2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26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204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25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48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0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27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583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62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06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63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038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80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11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4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33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43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75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2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4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70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36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92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93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18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2019-11-06T11:37:00Z</dcterms:created>
  <dcterms:modified xsi:type="dcterms:W3CDTF">2019-11-06T11:37:00Z</dcterms:modified>
</cp:coreProperties>
</file>