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16" w:rsidRPr="002B6E05" w:rsidRDefault="00197416" w:rsidP="001974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6E05">
        <w:rPr>
          <w:b/>
          <w:sz w:val="28"/>
          <w:szCs w:val="28"/>
        </w:rPr>
        <w:t xml:space="preserve"> Территориальн</w:t>
      </w:r>
      <w:r>
        <w:rPr>
          <w:b/>
          <w:sz w:val="28"/>
          <w:szCs w:val="28"/>
        </w:rPr>
        <w:t>ая</w:t>
      </w:r>
      <w:r w:rsidRPr="002B6E0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2B6E05">
        <w:rPr>
          <w:b/>
          <w:sz w:val="28"/>
          <w:szCs w:val="28"/>
        </w:rPr>
        <w:t xml:space="preserve"> государственных гарантий бесплатного оказания гражданам медицинской помощи </w:t>
      </w:r>
    </w:p>
    <w:p w:rsidR="00197416" w:rsidRPr="002B6E05" w:rsidRDefault="00197416" w:rsidP="001974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6E05">
        <w:rPr>
          <w:b/>
          <w:sz w:val="28"/>
          <w:szCs w:val="28"/>
        </w:rPr>
        <w:t xml:space="preserve">в Ханты-Мансийском автономном округе – Югре на 2019 год </w:t>
      </w:r>
    </w:p>
    <w:p w:rsidR="00197416" w:rsidRDefault="00197416" w:rsidP="001974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6E05">
        <w:rPr>
          <w:b/>
          <w:sz w:val="28"/>
          <w:szCs w:val="28"/>
        </w:rPr>
        <w:t>и на плановый период 2020 и 2021 годов</w:t>
      </w:r>
    </w:p>
    <w:p w:rsidR="00197416" w:rsidRDefault="00197416" w:rsidP="001974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97416" w:rsidRPr="00197416" w:rsidRDefault="00197416" w:rsidP="0019741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97416" w:rsidRPr="00197416" w:rsidRDefault="00197416" w:rsidP="0019741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7416">
        <w:rPr>
          <w:sz w:val="28"/>
          <w:szCs w:val="28"/>
        </w:rPr>
        <w:t xml:space="preserve">(разделы </w:t>
      </w:r>
      <w:r w:rsidRPr="00197416">
        <w:rPr>
          <w:sz w:val="28"/>
          <w:szCs w:val="28"/>
          <w:lang w:val="en-US"/>
        </w:rPr>
        <w:t>VII</w:t>
      </w:r>
      <w:r w:rsidRPr="00197416">
        <w:rPr>
          <w:sz w:val="28"/>
          <w:szCs w:val="28"/>
        </w:rPr>
        <w:t xml:space="preserve">, </w:t>
      </w:r>
      <w:r w:rsidRPr="00197416">
        <w:rPr>
          <w:sz w:val="28"/>
          <w:szCs w:val="28"/>
          <w:lang w:val="en-US"/>
        </w:rPr>
        <w:t>VII</w:t>
      </w:r>
      <w:r w:rsidRPr="00197416">
        <w:rPr>
          <w:sz w:val="28"/>
          <w:szCs w:val="28"/>
          <w:lang w:val="en-US"/>
        </w:rPr>
        <w:t>I</w:t>
      </w:r>
      <w:r w:rsidRPr="00197416">
        <w:rPr>
          <w:sz w:val="28"/>
          <w:szCs w:val="28"/>
        </w:rPr>
        <w:t xml:space="preserve">, </w:t>
      </w:r>
      <w:r w:rsidRPr="00197416">
        <w:rPr>
          <w:sz w:val="28"/>
          <w:szCs w:val="28"/>
          <w:lang w:val="en-US"/>
        </w:rPr>
        <w:t>IX</w:t>
      </w:r>
      <w:r w:rsidRPr="00197416">
        <w:rPr>
          <w:sz w:val="28"/>
          <w:szCs w:val="28"/>
        </w:rPr>
        <w:t xml:space="preserve">, </w:t>
      </w:r>
      <w:r w:rsidRPr="00197416">
        <w:rPr>
          <w:sz w:val="28"/>
          <w:szCs w:val="28"/>
          <w:lang w:val="en-US"/>
        </w:rPr>
        <w:t>X</w:t>
      </w:r>
      <w:r w:rsidRPr="00197416">
        <w:rPr>
          <w:sz w:val="28"/>
          <w:szCs w:val="28"/>
        </w:rPr>
        <w:t xml:space="preserve">, </w:t>
      </w:r>
      <w:r w:rsidRPr="00197416">
        <w:rPr>
          <w:sz w:val="28"/>
          <w:szCs w:val="28"/>
          <w:lang w:val="en-US"/>
        </w:rPr>
        <w:t>XI</w:t>
      </w:r>
      <w:r w:rsidRPr="00197416">
        <w:rPr>
          <w:sz w:val="28"/>
          <w:szCs w:val="28"/>
        </w:rPr>
        <w:t xml:space="preserve">, </w:t>
      </w:r>
      <w:r w:rsidRPr="00197416">
        <w:rPr>
          <w:sz w:val="28"/>
          <w:szCs w:val="28"/>
          <w:lang w:val="en-US"/>
        </w:rPr>
        <w:t>XII</w:t>
      </w:r>
      <w:r w:rsidRPr="00197416">
        <w:rPr>
          <w:sz w:val="28"/>
          <w:szCs w:val="28"/>
        </w:rPr>
        <w:t>)</w:t>
      </w:r>
      <w:bookmarkStart w:id="0" w:name="_GoBack"/>
      <w:bookmarkEnd w:id="0"/>
    </w:p>
    <w:p w:rsidR="00197416" w:rsidRPr="00197416" w:rsidRDefault="00197416" w:rsidP="001974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97416" w:rsidRPr="002B6E05" w:rsidRDefault="00197416" w:rsidP="0019741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B6E05">
        <w:rPr>
          <w:sz w:val="28"/>
          <w:szCs w:val="28"/>
          <w:lang w:val="en-US"/>
        </w:rPr>
        <w:t>VII</w:t>
      </w:r>
      <w:r w:rsidRPr="002B6E05">
        <w:rPr>
          <w:sz w:val="28"/>
          <w:szCs w:val="28"/>
        </w:rPr>
        <w:t>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скорой медицинской помощи в экстренной форме</w:t>
      </w:r>
    </w:p>
    <w:p w:rsidR="00197416" w:rsidRPr="002B6E05" w:rsidRDefault="00197416" w:rsidP="00197416">
      <w:pPr>
        <w:widowControl w:val="0"/>
        <w:autoSpaceDE w:val="0"/>
        <w:autoSpaceDN w:val="0"/>
        <w:jc w:val="both"/>
        <w:rPr>
          <w:sz w:val="22"/>
        </w:rPr>
      </w:pP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7.1. В целях обеспечения прав граждан на получение бесплатной медицинской помощи предельные сроки ожидания составляют: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не более 2 часов с момента обращения пациента в медицинскую организацию – для оказания первичной медико-санитарной помощи в неотложной форме;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не более 24 часов с момента обращения пациента в медицинскую организацию – для </w:t>
      </w:r>
      <w:proofErr w:type="spellStart"/>
      <w:r w:rsidRPr="002B6E05">
        <w:rPr>
          <w:sz w:val="28"/>
          <w:szCs w:val="28"/>
        </w:rPr>
        <w:t>приема</w:t>
      </w:r>
      <w:proofErr w:type="spellEnd"/>
      <w:r w:rsidRPr="002B6E05">
        <w:rPr>
          <w:sz w:val="28"/>
          <w:szCs w:val="28"/>
        </w:rPr>
        <w:t xml:space="preserve">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не более 14 календарных дней со дня обращения в медицинскую организацию – для проведения консультаций врачами-специалистами при оказании первичной специализированной медико-санитарной помощи в плановой форме;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не более 14 календарных дней со дня назначения лечащим врачом медицинской организации диагностических исследований –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не более 30 календарных дней со дня назначения лечащим врачом медицинской организации диагностических исследований – для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форме, а для пациентов с онкологическими заболеваниями – 14 календарных дней со дня назначения;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не более 30 календарных дней со дня выдачи лечащим врачом медицинской организации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– не более 14 календарных дней с момента гистологической верификации опухоли или с </w:t>
      </w:r>
      <w:r w:rsidRPr="002B6E05">
        <w:rPr>
          <w:sz w:val="28"/>
          <w:szCs w:val="28"/>
        </w:rPr>
        <w:lastRenderedPageBreak/>
        <w:t>момента установления диагноза заболевания (состояния) – для оказания специализированной (за исключением высокотехнологичной) медицинской помощи в стационарных условиях в плановой форме.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7.2. В медицинских организациях, оказывающих специализированную медицинскую помощь в стационарных условиях, </w:t>
      </w:r>
      <w:proofErr w:type="spellStart"/>
      <w:r w:rsidRPr="002B6E05">
        <w:rPr>
          <w:sz w:val="28"/>
          <w:szCs w:val="28"/>
        </w:rPr>
        <w:t>ведется</w:t>
      </w:r>
      <w:proofErr w:type="spellEnd"/>
      <w:r w:rsidRPr="002B6E05">
        <w:rPr>
          <w:sz w:val="28"/>
          <w:szCs w:val="28"/>
        </w:rPr>
        <w:t xml:space="preserve">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</w:t>
      </w:r>
      <w:proofErr w:type="spellStart"/>
      <w:r w:rsidRPr="002B6E05">
        <w:rPr>
          <w:sz w:val="28"/>
          <w:szCs w:val="28"/>
        </w:rPr>
        <w:t>учетом</w:t>
      </w:r>
      <w:proofErr w:type="spellEnd"/>
      <w:r w:rsidRPr="002B6E05">
        <w:rPr>
          <w:sz w:val="28"/>
          <w:szCs w:val="28"/>
        </w:rPr>
        <w:t xml:space="preserve"> требований законодательства Российской Федерации о персональных данных.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7.3. Время </w:t>
      </w:r>
      <w:proofErr w:type="spellStart"/>
      <w:r w:rsidRPr="002B6E05">
        <w:rPr>
          <w:sz w:val="28"/>
          <w:szCs w:val="28"/>
        </w:rPr>
        <w:t>доезда</w:t>
      </w:r>
      <w:proofErr w:type="spellEnd"/>
      <w:r w:rsidRPr="002B6E05">
        <w:rPr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форме: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7.3.1. В пределах </w:t>
      </w:r>
      <w:proofErr w:type="spellStart"/>
      <w:r w:rsidRPr="002B6E05">
        <w:rPr>
          <w:sz w:val="28"/>
          <w:szCs w:val="28"/>
        </w:rPr>
        <w:t>населенного</w:t>
      </w:r>
      <w:proofErr w:type="spellEnd"/>
      <w:r w:rsidRPr="002B6E05">
        <w:rPr>
          <w:sz w:val="28"/>
          <w:szCs w:val="28"/>
        </w:rPr>
        <w:t xml:space="preserve"> пункта не должно превышать 20 минут с момента </w:t>
      </w:r>
      <w:proofErr w:type="spellStart"/>
      <w:r w:rsidRPr="002B6E05">
        <w:rPr>
          <w:sz w:val="28"/>
          <w:szCs w:val="28"/>
        </w:rPr>
        <w:t>ее</w:t>
      </w:r>
      <w:proofErr w:type="spellEnd"/>
      <w:r w:rsidRPr="002B6E05">
        <w:rPr>
          <w:sz w:val="28"/>
          <w:szCs w:val="28"/>
        </w:rPr>
        <w:t xml:space="preserve"> вызова;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7.3.2. За пределами </w:t>
      </w:r>
      <w:proofErr w:type="spellStart"/>
      <w:r w:rsidRPr="002B6E05">
        <w:rPr>
          <w:sz w:val="28"/>
          <w:szCs w:val="28"/>
        </w:rPr>
        <w:t>населенного</w:t>
      </w:r>
      <w:proofErr w:type="spellEnd"/>
      <w:r w:rsidRPr="002B6E05">
        <w:rPr>
          <w:sz w:val="28"/>
          <w:szCs w:val="28"/>
        </w:rPr>
        <w:t xml:space="preserve"> пункта не должно превышать 40 минут с момента </w:t>
      </w:r>
      <w:proofErr w:type="spellStart"/>
      <w:r w:rsidRPr="002B6E05">
        <w:rPr>
          <w:sz w:val="28"/>
          <w:szCs w:val="28"/>
        </w:rPr>
        <w:t>ее</w:t>
      </w:r>
      <w:proofErr w:type="spellEnd"/>
      <w:r w:rsidRPr="002B6E05">
        <w:rPr>
          <w:sz w:val="28"/>
          <w:szCs w:val="28"/>
        </w:rPr>
        <w:t xml:space="preserve"> вызова на каждые 30 километров удаления от места расположения станции (отделения) скорой медицинской помощи.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97416" w:rsidRDefault="00197416" w:rsidP="00197416">
      <w:pPr>
        <w:widowControl w:val="0"/>
        <w:autoSpaceDE w:val="0"/>
        <w:autoSpaceDN w:val="0"/>
        <w:jc w:val="center"/>
        <w:outlineLvl w:val="1"/>
        <w:rPr>
          <w:sz w:val="28"/>
          <w:szCs w:val="28"/>
          <w:lang w:val="en-US"/>
        </w:rPr>
      </w:pPr>
    </w:p>
    <w:p w:rsidR="00197416" w:rsidRDefault="00197416" w:rsidP="0019741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B6E05">
        <w:rPr>
          <w:sz w:val="28"/>
          <w:szCs w:val="28"/>
          <w:lang w:val="en-US"/>
        </w:rPr>
        <w:t>VIII</w:t>
      </w:r>
      <w:r w:rsidRPr="002B6E05">
        <w:rPr>
          <w:sz w:val="28"/>
          <w:szCs w:val="28"/>
        </w:rPr>
        <w:t xml:space="preserve">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</w:t>
      </w:r>
      <w:proofErr w:type="spellStart"/>
      <w:r w:rsidRPr="002B6E05">
        <w:rPr>
          <w:sz w:val="28"/>
          <w:szCs w:val="28"/>
        </w:rPr>
        <w:t>ребенком</w:t>
      </w:r>
      <w:proofErr w:type="spellEnd"/>
      <w:r w:rsidRPr="002B6E05">
        <w:rPr>
          <w:sz w:val="28"/>
          <w:szCs w:val="28"/>
        </w:rPr>
        <w:t xml:space="preserve"> до достижения им возраста 4 лет, а с </w:t>
      </w:r>
      <w:proofErr w:type="spellStart"/>
      <w:r w:rsidRPr="002B6E05">
        <w:rPr>
          <w:sz w:val="28"/>
          <w:szCs w:val="28"/>
        </w:rPr>
        <w:t>ребенком</w:t>
      </w:r>
      <w:proofErr w:type="spellEnd"/>
      <w:r w:rsidRPr="002B6E05">
        <w:rPr>
          <w:sz w:val="28"/>
          <w:szCs w:val="28"/>
        </w:rPr>
        <w:t xml:space="preserve"> старше указанного возраста – при наличии медицинских показаний</w:t>
      </w:r>
    </w:p>
    <w:p w:rsidR="00197416" w:rsidRPr="002B6E05" w:rsidRDefault="00197416" w:rsidP="0019741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197416" w:rsidRPr="002B6E05" w:rsidRDefault="00197416" w:rsidP="001974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8.1. Пациенты размещаются в палатах от 2 и более мест в соответствии с </w:t>
      </w:r>
      <w:proofErr w:type="spellStart"/>
      <w:r w:rsidRPr="002B6E05">
        <w:rPr>
          <w:sz w:val="28"/>
          <w:szCs w:val="28"/>
        </w:rPr>
        <w:t>утвержденными</w:t>
      </w:r>
      <w:proofErr w:type="spellEnd"/>
      <w:r w:rsidRPr="002B6E05">
        <w:rPr>
          <w:sz w:val="28"/>
          <w:szCs w:val="28"/>
        </w:rPr>
        <w:t xml:space="preserve"> санитарно-эпидемиологическими требованиями к организациям, осуществляющим медицинскую деятельность.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8.2. В соответствии со </w:t>
      </w:r>
      <w:hyperlink r:id="rId4" w:history="1">
        <w:r w:rsidRPr="002B6E05">
          <w:rPr>
            <w:sz w:val="28"/>
            <w:szCs w:val="28"/>
          </w:rPr>
          <w:t>статьями 7</w:t>
        </w:r>
      </w:hyperlink>
      <w:r w:rsidRPr="002B6E05">
        <w:rPr>
          <w:sz w:val="28"/>
          <w:szCs w:val="28"/>
        </w:rPr>
        <w:t xml:space="preserve"> и </w:t>
      </w:r>
      <w:hyperlink r:id="rId5" w:history="1">
        <w:r w:rsidRPr="002B6E05">
          <w:rPr>
            <w:sz w:val="28"/>
            <w:szCs w:val="28"/>
          </w:rPr>
          <w:t>51</w:t>
        </w:r>
      </w:hyperlink>
      <w:r w:rsidRPr="002B6E05">
        <w:rPr>
          <w:sz w:val="28"/>
          <w:szCs w:val="28"/>
        </w:rPr>
        <w:t xml:space="preserve"> Федерального закона от 21 ноября 2011 года № 323-ФЗ «Об основах охраны здоровья граждан в Российской Федерации»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</w:t>
      </w:r>
      <w:proofErr w:type="spellStart"/>
      <w:r w:rsidRPr="002B6E05">
        <w:rPr>
          <w:sz w:val="28"/>
          <w:szCs w:val="28"/>
        </w:rPr>
        <w:t>ребенком</w:t>
      </w:r>
      <w:proofErr w:type="spellEnd"/>
      <w:r w:rsidRPr="002B6E05">
        <w:rPr>
          <w:sz w:val="28"/>
          <w:szCs w:val="28"/>
        </w:rPr>
        <w:t xml:space="preserve"> в медицинской организации при оказании ему медицинской помощи в стационарных условиях в течение всего периода лечения независимо от его возраста.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8.3. Одному из родителей или иному члену семьи, или иному законному представителю предоставляется право на совместное пребывание в медицинской организации в стационарных условиях вместе с больным </w:t>
      </w:r>
      <w:proofErr w:type="spellStart"/>
      <w:r w:rsidRPr="002B6E05">
        <w:rPr>
          <w:sz w:val="28"/>
          <w:szCs w:val="28"/>
        </w:rPr>
        <w:t>ребенком</w:t>
      </w:r>
      <w:proofErr w:type="spellEnd"/>
      <w:r w:rsidRPr="002B6E05">
        <w:rPr>
          <w:sz w:val="28"/>
          <w:szCs w:val="28"/>
        </w:rPr>
        <w:t xml:space="preserve"> (с предоставлением спального места в одной палате с </w:t>
      </w:r>
      <w:proofErr w:type="spellStart"/>
      <w:r w:rsidRPr="002B6E05">
        <w:rPr>
          <w:sz w:val="28"/>
          <w:szCs w:val="28"/>
        </w:rPr>
        <w:t>ребенком</w:t>
      </w:r>
      <w:proofErr w:type="spellEnd"/>
      <w:r w:rsidRPr="002B6E05">
        <w:rPr>
          <w:sz w:val="28"/>
          <w:szCs w:val="28"/>
        </w:rPr>
        <w:t xml:space="preserve"> и обеспечением питанием):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8.3.1. С </w:t>
      </w:r>
      <w:proofErr w:type="spellStart"/>
      <w:r w:rsidRPr="002B6E05">
        <w:rPr>
          <w:sz w:val="28"/>
          <w:szCs w:val="28"/>
        </w:rPr>
        <w:t>ребенком</w:t>
      </w:r>
      <w:proofErr w:type="spellEnd"/>
      <w:r w:rsidRPr="002B6E05">
        <w:rPr>
          <w:sz w:val="28"/>
          <w:szCs w:val="28"/>
        </w:rPr>
        <w:t>-инвалидом - независимо от наличия медицинских показаний.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8.3.2. С </w:t>
      </w:r>
      <w:proofErr w:type="spellStart"/>
      <w:r w:rsidRPr="002B6E05">
        <w:rPr>
          <w:sz w:val="28"/>
          <w:szCs w:val="28"/>
        </w:rPr>
        <w:t>ребенком</w:t>
      </w:r>
      <w:proofErr w:type="spellEnd"/>
      <w:r w:rsidRPr="002B6E05">
        <w:rPr>
          <w:sz w:val="28"/>
          <w:szCs w:val="28"/>
        </w:rPr>
        <w:t xml:space="preserve"> до достижения им возраста 4 лет – независимо от наличия медицинских показаний.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8.3.3. С </w:t>
      </w:r>
      <w:proofErr w:type="spellStart"/>
      <w:r w:rsidRPr="002B6E05">
        <w:rPr>
          <w:sz w:val="28"/>
          <w:szCs w:val="28"/>
        </w:rPr>
        <w:t>ребенком</w:t>
      </w:r>
      <w:proofErr w:type="spellEnd"/>
      <w:r w:rsidRPr="002B6E05">
        <w:rPr>
          <w:sz w:val="28"/>
          <w:szCs w:val="28"/>
        </w:rPr>
        <w:t xml:space="preserve"> старше 4 лет – при наличии медицинских показаний.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97416" w:rsidRPr="002B6E05" w:rsidRDefault="00197416" w:rsidP="0019741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B6E05">
        <w:rPr>
          <w:sz w:val="28"/>
          <w:szCs w:val="28"/>
          <w:lang w:val="en-US"/>
        </w:rPr>
        <w:t>IX</w:t>
      </w:r>
      <w:r w:rsidRPr="002B6E05">
        <w:rPr>
          <w:sz w:val="28"/>
          <w:szCs w:val="28"/>
        </w:rPr>
        <w:t xml:space="preserve">. Условия размещения пациентов в маломестных палатах (боксах) </w:t>
      </w:r>
    </w:p>
    <w:p w:rsidR="00197416" w:rsidRPr="002B6E05" w:rsidRDefault="00197416" w:rsidP="0019741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B6E05">
        <w:rPr>
          <w:sz w:val="28"/>
          <w:szCs w:val="28"/>
        </w:rPr>
        <w:t>по медицинским и (или) эпидемиологическим показаниям, установленным Министерством здравоохранения Российской Федерации</w:t>
      </w:r>
    </w:p>
    <w:p w:rsidR="00197416" w:rsidRPr="002B6E05" w:rsidRDefault="00197416" w:rsidP="001974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Пациенты размещаются в маломестных палатах (боксах) (с числом мест не более 2) при наличии медицинских и (или) эпидемиологических </w:t>
      </w:r>
      <w:hyperlink r:id="rId6" w:history="1">
        <w:r w:rsidRPr="002B6E05">
          <w:rPr>
            <w:sz w:val="28"/>
            <w:szCs w:val="28"/>
          </w:rPr>
          <w:t>показаний</w:t>
        </w:r>
      </w:hyperlink>
      <w:r w:rsidRPr="002B6E05">
        <w:rPr>
          <w:sz w:val="28"/>
          <w:szCs w:val="28"/>
        </w:rPr>
        <w:t xml:space="preserve">, </w:t>
      </w:r>
      <w:proofErr w:type="spellStart"/>
      <w:r w:rsidRPr="002B6E05">
        <w:rPr>
          <w:sz w:val="28"/>
          <w:szCs w:val="28"/>
        </w:rPr>
        <w:t>утвержденных</w:t>
      </w:r>
      <w:proofErr w:type="spellEnd"/>
      <w:r w:rsidRPr="002B6E05">
        <w:rPr>
          <w:sz w:val="28"/>
          <w:szCs w:val="28"/>
        </w:rPr>
        <w:t xml:space="preserve"> приказом Министерства здравоохранения и социального развития Российской Федерации от 15 мая 2012 года № 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Совместное размещение пациентов допускается с </w:t>
      </w:r>
      <w:proofErr w:type="spellStart"/>
      <w:r w:rsidRPr="002B6E05">
        <w:rPr>
          <w:sz w:val="28"/>
          <w:szCs w:val="28"/>
        </w:rPr>
        <w:t>учетом</w:t>
      </w:r>
      <w:proofErr w:type="spellEnd"/>
      <w:r w:rsidRPr="002B6E05">
        <w:rPr>
          <w:sz w:val="28"/>
          <w:szCs w:val="28"/>
        </w:rPr>
        <w:t xml:space="preserve"> имеющихся нозологических форм (заболеваний), пола и тяжести состояния пациента.</w:t>
      </w:r>
    </w:p>
    <w:p w:rsidR="00197416" w:rsidRPr="002B6E05" w:rsidRDefault="00197416" w:rsidP="001974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7416" w:rsidRPr="002B6E05" w:rsidRDefault="00197416" w:rsidP="0019741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B6E05">
        <w:rPr>
          <w:sz w:val="28"/>
          <w:szCs w:val="28"/>
          <w:lang w:val="en-US"/>
        </w:rPr>
        <w:t>X</w:t>
      </w:r>
      <w:r w:rsidRPr="002B6E05">
        <w:rPr>
          <w:sz w:val="28"/>
          <w:szCs w:val="28"/>
        </w:rPr>
        <w:t>. Порядок предоставления транспортных услуг при сопровождении медицинским работником пациента, находящегося на лечении в стационарных условиях</w:t>
      </w:r>
    </w:p>
    <w:p w:rsidR="00197416" w:rsidRPr="002B6E05" w:rsidRDefault="00197416" w:rsidP="001974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10.1. В целях соблюдения порядков оказания медицинской помощи и стандартов медицинской помощи, </w:t>
      </w:r>
      <w:proofErr w:type="spellStart"/>
      <w:r w:rsidRPr="002B6E05">
        <w:rPr>
          <w:sz w:val="28"/>
          <w:szCs w:val="28"/>
        </w:rPr>
        <w:t>утвержденных</w:t>
      </w:r>
      <w:proofErr w:type="spellEnd"/>
      <w:r w:rsidRPr="002B6E05">
        <w:rPr>
          <w:sz w:val="28"/>
          <w:szCs w:val="28"/>
        </w:rPr>
        <w:t xml:space="preserve"> Министерством здравоохранения Российской Федерации (далее также – Минздрав России),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оказываются транспортные услуги: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10.1.1. Санитарным транспортом медицинской организации, в которой отсутствуют необходимые диагностические возможности, с сопровождением медицинским работником.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10.1.2. Транспортом службы (подразделения) скорой (неотложной) медицинской помощи, </w:t>
      </w:r>
      <w:proofErr w:type="spellStart"/>
      <w:r w:rsidRPr="002B6E05">
        <w:rPr>
          <w:sz w:val="28"/>
          <w:szCs w:val="28"/>
        </w:rPr>
        <w:t>оснащенным</w:t>
      </w:r>
      <w:proofErr w:type="spellEnd"/>
      <w:r w:rsidRPr="002B6E05">
        <w:rPr>
          <w:sz w:val="28"/>
          <w:szCs w:val="28"/>
        </w:rPr>
        <w:t xml:space="preserve"> специальным медицинским оборудованием, аппаратурой слежения, с сопровождением его медицинским работником, обученным оказанию скорой (неотложной) медицинской помощи.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10.2. При невозможности проведения требующихся специальных методов диагностики и лечения в медицинской организации, куда был госпитализирован пациент после стабилизации его состояния, в максимально короткий срок его переводят в ту медицинскую организацию, где необходимые медицинские услуги могут быть проведены в полном </w:t>
      </w:r>
      <w:proofErr w:type="spellStart"/>
      <w:r w:rsidRPr="002B6E05">
        <w:rPr>
          <w:sz w:val="28"/>
          <w:szCs w:val="28"/>
        </w:rPr>
        <w:t>объеме</w:t>
      </w:r>
      <w:proofErr w:type="spellEnd"/>
      <w:r w:rsidRPr="002B6E05">
        <w:rPr>
          <w:sz w:val="28"/>
          <w:szCs w:val="28"/>
        </w:rPr>
        <w:t>. Госпитализация пациента в стационар, перевод из одной медицинской организации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</w:p>
    <w:p w:rsidR="00197416" w:rsidRPr="002B6E05" w:rsidRDefault="00197416" w:rsidP="001974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7416" w:rsidRPr="002B6E05" w:rsidRDefault="00197416" w:rsidP="0019741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B6E05">
        <w:rPr>
          <w:sz w:val="28"/>
          <w:szCs w:val="28"/>
          <w:lang w:val="en-US"/>
        </w:rPr>
        <w:t>XI</w:t>
      </w:r>
      <w:r w:rsidRPr="002B6E05">
        <w:rPr>
          <w:sz w:val="28"/>
          <w:szCs w:val="28"/>
        </w:rPr>
        <w:t>. Условия и сроки диспансеризации населения для отдельных категорий населения, профилактических осмотров несовершеннолетних</w:t>
      </w:r>
    </w:p>
    <w:p w:rsidR="00197416" w:rsidRPr="002B6E05" w:rsidRDefault="00197416" w:rsidP="001974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11.1. Диспансеризация населения представляет собой комплекс мероприятий, осуществляемых в отношении </w:t>
      </w:r>
      <w:proofErr w:type="spellStart"/>
      <w:r w:rsidRPr="002B6E05">
        <w:rPr>
          <w:sz w:val="28"/>
          <w:szCs w:val="28"/>
        </w:rPr>
        <w:t>определенных</w:t>
      </w:r>
      <w:proofErr w:type="spellEnd"/>
      <w:r w:rsidRPr="002B6E05">
        <w:rPr>
          <w:sz w:val="28"/>
          <w:szCs w:val="28"/>
        </w:rPr>
        <w:t xml:space="preserve"> групп населения в соответствии с законодательством Российской Федерации.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11.2. Диспансеризации подлежат следующие категории граждан: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дети в возрасте от 0 до 18 лет (профилактические, предварительные медицинские осмотры проводятся при поступлении в образовательные организации, периодические медицинские осмотры – ежегодно в период обучения в них);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пребывающие в стационарных учреждениях дети-сироты и дети, находящиеся в трудной жизненной ситуации;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дети-сироты и дети, оставшиеся без попечения родителей, в том числе </w:t>
      </w:r>
      <w:proofErr w:type="spellStart"/>
      <w:r w:rsidRPr="002B6E05">
        <w:rPr>
          <w:sz w:val="28"/>
          <w:szCs w:val="28"/>
        </w:rPr>
        <w:t>усыновленные</w:t>
      </w:r>
      <w:proofErr w:type="spellEnd"/>
      <w:r w:rsidRPr="002B6E05">
        <w:rPr>
          <w:sz w:val="28"/>
          <w:szCs w:val="28"/>
        </w:rPr>
        <w:t xml:space="preserve"> (</w:t>
      </w:r>
      <w:proofErr w:type="spellStart"/>
      <w:r w:rsidRPr="002B6E05">
        <w:rPr>
          <w:sz w:val="28"/>
          <w:szCs w:val="28"/>
        </w:rPr>
        <w:t>удочеренные</w:t>
      </w:r>
      <w:proofErr w:type="spellEnd"/>
      <w:r w:rsidRPr="002B6E05">
        <w:rPr>
          <w:sz w:val="28"/>
          <w:szCs w:val="28"/>
        </w:rPr>
        <w:t xml:space="preserve">), принятые под опеку (попечительство), в </w:t>
      </w:r>
      <w:proofErr w:type="spellStart"/>
      <w:r w:rsidRPr="002B6E05">
        <w:rPr>
          <w:sz w:val="28"/>
          <w:szCs w:val="28"/>
        </w:rPr>
        <w:t>приемную</w:t>
      </w:r>
      <w:proofErr w:type="spellEnd"/>
      <w:r w:rsidRPr="002B6E05">
        <w:rPr>
          <w:sz w:val="28"/>
          <w:szCs w:val="28"/>
        </w:rPr>
        <w:t xml:space="preserve"> или патронатную семью, в возрасте от 0 до 18 лет;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взрослое население в возрасте 18 лет и старше, включая работающих и неработающих граждан, лиц, обучающихся в образовательных организациях по очной форме обучения.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11.3. Диспансеризация проводится 1 раз в 3 года в возрастные периоды в соответствии с нормами действующих приказов Министерства здравоохранения Российской Федерации от 26 октября 2017 года № 869н, от 10 августа 2017 года № 514н, от 15 февраля 2013 года № 72н, от 11 апреля 2013 года № 216н, за исключением:</w:t>
      </w:r>
    </w:p>
    <w:p w:rsidR="00197416" w:rsidRPr="002B6E05" w:rsidRDefault="00197416" w:rsidP="001974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6E05">
        <w:rPr>
          <w:rFonts w:eastAsia="Calibri"/>
          <w:sz w:val="28"/>
          <w:szCs w:val="28"/>
          <w:lang w:eastAsia="en-US"/>
        </w:rPr>
        <w:t>маммографии для женщин в возрасте от 51 года до 69 лет и исследования кала на скрытую кровь для граждан в возрасте от 49 до 73 лет, которые проводятся 1 раз в 2 года;</w:t>
      </w:r>
    </w:p>
    <w:p w:rsidR="00197416" w:rsidRPr="002B6E05" w:rsidRDefault="00197416" w:rsidP="001974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6E05">
        <w:rPr>
          <w:rFonts w:eastAsia="Calibri"/>
          <w:sz w:val="28"/>
          <w:szCs w:val="28"/>
          <w:lang w:eastAsia="en-US"/>
        </w:rPr>
        <w:t>исследование кала на скрытую кровь иммунохимическим методом (для граждан в возрасте от 49 до 73 лет 1 раз в 2 года);</w:t>
      </w:r>
    </w:p>
    <w:p w:rsidR="00197416" w:rsidRPr="002B6E05" w:rsidRDefault="00197416" w:rsidP="001974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6E05">
        <w:rPr>
          <w:rFonts w:eastAsia="Calibri"/>
          <w:sz w:val="28"/>
          <w:szCs w:val="28"/>
          <w:lang w:eastAsia="en-US"/>
        </w:rPr>
        <w:t>определение простат-специфического антигена (ПСА) в крови (для мужчин в возрасте 45 лет и 51 года);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лиц, </w:t>
      </w:r>
      <w:proofErr w:type="spellStart"/>
      <w:r w:rsidRPr="002B6E05">
        <w:rPr>
          <w:sz w:val="28"/>
          <w:szCs w:val="28"/>
        </w:rPr>
        <w:t>награжденных</w:t>
      </w:r>
      <w:proofErr w:type="spellEnd"/>
      <w:r w:rsidRPr="002B6E05">
        <w:rPr>
          <w:sz w:val="28"/>
          <w:szCs w:val="28"/>
        </w:rPr>
        <w:t xml:space="preserve">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</w:t>
      </w:r>
      <w:r w:rsidRPr="002B6E05">
        <w:rPr>
          <w:sz w:val="28"/>
          <w:szCs w:val="28"/>
          <w:lang w:val="en-US"/>
        </w:rPr>
        <w:t> </w:t>
      </w:r>
      <w:r w:rsidRPr="002B6E05">
        <w:rPr>
          <w:sz w:val="28"/>
          <w:szCs w:val="28"/>
        </w:rPr>
        <w:t>исключением лиц, инвалидность которых наступила вследствие их противоправных действий).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Указанные выше категории граждан проходят диспансеризацию ежегодно вне зависимости от возраста.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11.4. Диспансеризация осуществляется при наличии информированного добровольного согласия гражданина или его законного представителя (в отношении лица, не достигшего возраста 15 лет, лица, признанного в установленном законом порядке недееспособным,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опьянения), данного с соблюдением требований </w:t>
      </w:r>
      <w:hyperlink r:id="rId7" w:history="1">
        <w:r w:rsidRPr="002B6E05">
          <w:rPr>
            <w:sz w:val="28"/>
            <w:szCs w:val="28"/>
          </w:rPr>
          <w:t>приказа</w:t>
        </w:r>
      </w:hyperlink>
      <w:r w:rsidRPr="002B6E05">
        <w:rPr>
          <w:sz w:val="28"/>
          <w:szCs w:val="28"/>
        </w:rPr>
        <w:t xml:space="preserve"> Министерства здравоохранения Российской Федерации от</w:t>
      </w:r>
      <w:r w:rsidRPr="002B6E05">
        <w:rPr>
          <w:sz w:val="28"/>
          <w:szCs w:val="28"/>
          <w:lang w:val="en-US"/>
        </w:rPr>
        <w:t> </w:t>
      </w:r>
      <w:r w:rsidRPr="002B6E05">
        <w:rPr>
          <w:sz w:val="28"/>
          <w:szCs w:val="28"/>
        </w:rPr>
        <w:t>20</w:t>
      </w:r>
      <w:r w:rsidRPr="002B6E05">
        <w:rPr>
          <w:sz w:val="28"/>
          <w:szCs w:val="28"/>
          <w:lang w:val="en-US"/>
        </w:rPr>
        <w:t> </w:t>
      </w:r>
      <w:r w:rsidRPr="002B6E05">
        <w:rPr>
          <w:sz w:val="28"/>
          <w:szCs w:val="28"/>
        </w:rPr>
        <w:t xml:space="preserve">декабря 2012 года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</w:t>
      </w:r>
      <w:proofErr w:type="spellStart"/>
      <w:r w:rsidRPr="002B6E05">
        <w:rPr>
          <w:sz w:val="28"/>
          <w:szCs w:val="28"/>
        </w:rPr>
        <w:t>определенных</w:t>
      </w:r>
      <w:proofErr w:type="spellEnd"/>
      <w:r w:rsidRPr="002B6E05">
        <w:rPr>
          <w:sz w:val="28"/>
          <w:szCs w:val="28"/>
        </w:rPr>
        <w:t xml:space="preserve">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Гражданин вправе отказаться от проведения диспансеризации в целом либо от </w:t>
      </w:r>
      <w:proofErr w:type="spellStart"/>
      <w:r w:rsidRPr="002B6E05">
        <w:rPr>
          <w:sz w:val="28"/>
          <w:szCs w:val="28"/>
        </w:rPr>
        <w:t>ее</w:t>
      </w:r>
      <w:proofErr w:type="spellEnd"/>
      <w:r w:rsidRPr="002B6E05">
        <w:rPr>
          <w:sz w:val="28"/>
          <w:szCs w:val="28"/>
        </w:rPr>
        <w:t xml:space="preserve"> отдельных видов медицинских вмешательств.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Больные, находящиеся на диспансерном </w:t>
      </w:r>
      <w:proofErr w:type="spellStart"/>
      <w:r w:rsidRPr="002B6E05">
        <w:rPr>
          <w:sz w:val="28"/>
          <w:szCs w:val="28"/>
        </w:rPr>
        <w:t>учете</w:t>
      </w:r>
      <w:proofErr w:type="spellEnd"/>
      <w:r w:rsidRPr="002B6E05">
        <w:rPr>
          <w:sz w:val="28"/>
          <w:szCs w:val="28"/>
        </w:rPr>
        <w:t>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97416" w:rsidRPr="002B6E05" w:rsidRDefault="00197416" w:rsidP="0019741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B6E05">
        <w:rPr>
          <w:sz w:val="28"/>
          <w:szCs w:val="28"/>
          <w:lang w:val="en-US"/>
        </w:rPr>
        <w:t>XII</w:t>
      </w:r>
      <w:r w:rsidRPr="002B6E05">
        <w:rPr>
          <w:sz w:val="28"/>
          <w:szCs w:val="28"/>
        </w:rPr>
        <w:t>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 медицинских организациях, осуществляющих деятельность в автономном округе</w:t>
      </w:r>
    </w:p>
    <w:p w:rsidR="00197416" w:rsidRPr="002B6E05" w:rsidRDefault="00197416" w:rsidP="001974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12.1. Право на внеочередное оказание медицинской помощи в медицинских организациях предоставляется: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12.1.1. Гражданам, относящимся к категориям, предусмотренным </w:t>
      </w:r>
      <w:hyperlink r:id="rId8" w:history="1">
        <w:r w:rsidRPr="002B6E05">
          <w:rPr>
            <w:sz w:val="28"/>
            <w:szCs w:val="28"/>
          </w:rPr>
          <w:t>статьями 14</w:t>
        </w:r>
      </w:hyperlink>
      <w:r w:rsidRPr="002B6E05">
        <w:rPr>
          <w:sz w:val="28"/>
          <w:szCs w:val="28"/>
        </w:rPr>
        <w:t xml:space="preserve"> – </w:t>
      </w:r>
      <w:hyperlink r:id="rId9" w:history="1">
        <w:r w:rsidRPr="002B6E05">
          <w:rPr>
            <w:sz w:val="28"/>
            <w:szCs w:val="28"/>
          </w:rPr>
          <w:t>19</w:t>
        </w:r>
      </w:hyperlink>
      <w:r w:rsidRPr="002B6E05">
        <w:rPr>
          <w:sz w:val="28"/>
          <w:szCs w:val="28"/>
        </w:rPr>
        <w:t xml:space="preserve"> и </w:t>
      </w:r>
      <w:hyperlink r:id="rId10" w:history="1">
        <w:r w:rsidRPr="002B6E05">
          <w:rPr>
            <w:sz w:val="28"/>
            <w:szCs w:val="28"/>
          </w:rPr>
          <w:t>21</w:t>
        </w:r>
      </w:hyperlink>
      <w:r w:rsidRPr="002B6E05">
        <w:rPr>
          <w:sz w:val="28"/>
          <w:szCs w:val="28"/>
        </w:rPr>
        <w:t xml:space="preserve"> Федерального закона от 12 января 1995 года № 5-ФЗ «О ветеранах»: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инвалидам войны;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участникам Великой Отечественной войны;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ветеранам боевых действий;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военнослужащим, проходившим военную службу в воинских частях, учреждениях, военно-учебных заведениях, не входившим в состав действующей армии, в период с 22 июня 1941 года по 3 сентября 1945 года не менее 6 месяцев, военнослужащим, </w:t>
      </w:r>
      <w:proofErr w:type="spellStart"/>
      <w:r w:rsidRPr="002B6E05">
        <w:rPr>
          <w:sz w:val="28"/>
          <w:szCs w:val="28"/>
        </w:rPr>
        <w:t>награжденным</w:t>
      </w:r>
      <w:proofErr w:type="spellEnd"/>
      <w:r w:rsidRPr="002B6E05">
        <w:rPr>
          <w:sz w:val="28"/>
          <w:szCs w:val="28"/>
        </w:rPr>
        <w:t xml:space="preserve"> орденами или медалями СССР за службу в указанный период;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лицам, </w:t>
      </w:r>
      <w:proofErr w:type="spellStart"/>
      <w:r w:rsidRPr="002B6E05">
        <w:rPr>
          <w:sz w:val="28"/>
          <w:szCs w:val="28"/>
        </w:rPr>
        <w:t>награжденным</w:t>
      </w:r>
      <w:proofErr w:type="spellEnd"/>
      <w:r w:rsidRPr="002B6E05">
        <w:rPr>
          <w:sz w:val="28"/>
          <w:szCs w:val="28"/>
        </w:rPr>
        <w:t xml:space="preserve"> знаком «Жителю блокадного Ленинграда»;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членам семей погибших (умерших) инвалидов войны, участников Великой Отечественной войны и ветеранов боевых действий;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2B6E05">
        <w:rPr>
          <w:sz w:val="28"/>
          <w:szCs w:val="28"/>
        </w:rPr>
        <w:t>награжденным</w:t>
      </w:r>
      <w:proofErr w:type="spellEnd"/>
      <w:r w:rsidRPr="002B6E05">
        <w:rPr>
          <w:sz w:val="28"/>
          <w:szCs w:val="28"/>
        </w:rPr>
        <w:t xml:space="preserve"> знаком «</w:t>
      </w:r>
      <w:proofErr w:type="spellStart"/>
      <w:r w:rsidRPr="002B6E05">
        <w:rPr>
          <w:sz w:val="28"/>
          <w:szCs w:val="28"/>
        </w:rPr>
        <w:t>Почетный</w:t>
      </w:r>
      <w:proofErr w:type="spellEnd"/>
      <w:r w:rsidRPr="002B6E05">
        <w:rPr>
          <w:sz w:val="28"/>
          <w:szCs w:val="28"/>
        </w:rPr>
        <w:t xml:space="preserve"> донор России» в соответствии с Федеральным </w:t>
      </w:r>
      <w:hyperlink r:id="rId11" w:history="1">
        <w:r w:rsidRPr="002B6E05">
          <w:rPr>
            <w:sz w:val="28"/>
            <w:szCs w:val="28"/>
          </w:rPr>
          <w:t>законом</w:t>
        </w:r>
      </w:hyperlink>
      <w:r w:rsidRPr="002B6E05">
        <w:rPr>
          <w:sz w:val="28"/>
          <w:szCs w:val="28"/>
        </w:rPr>
        <w:t xml:space="preserve"> от 20 июля 2012 года № 125-ФЗ «О донорстве крови и </w:t>
      </w:r>
      <w:proofErr w:type="spellStart"/>
      <w:r w:rsidRPr="002B6E05">
        <w:rPr>
          <w:sz w:val="28"/>
          <w:szCs w:val="28"/>
        </w:rPr>
        <w:t>ее</w:t>
      </w:r>
      <w:proofErr w:type="spellEnd"/>
      <w:r w:rsidRPr="002B6E05">
        <w:rPr>
          <w:sz w:val="28"/>
          <w:szCs w:val="28"/>
        </w:rPr>
        <w:t xml:space="preserve"> компонентов».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12.1.2. Гражданам России, удостоенным званий Героя Советского Союза, Героя Российской Федерации и являющимся полными кавалерами ордена Славы, согласно </w:t>
      </w:r>
      <w:hyperlink r:id="rId12" w:history="1">
        <w:r w:rsidRPr="002B6E05">
          <w:rPr>
            <w:sz w:val="28"/>
            <w:szCs w:val="28"/>
          </w:rPr>
          <w:t>статье 4</w:t>
        </w:r>
      </w:hyperlink>
      <w:r w:rsidRPr="002B6E05">
        <w:rPr>
          <w:sz w:val="28"/>
          <w:szCs w:val="28"/>
        </w:rPr>
        <w:t xml:space="preserve"> Закона Российской Федерации от 15</w:t>
      </w:r>
      <w:r w:rsidRPr="002B6E05">
        <w:rPr>
          <w:sz w:val="28"/>
          <w:szCs w:val="28"/>
          <w:lang w:val="en-US"/>
        </w:rPr>
        <w:t> </w:t>
      </w:r>
      <w:r w:rsidRPr="002B6E05">
        <w:rPr>
          <w:sz w:val="28"/>
          <w:szCs w:val="28"/>
        </w:rPr>
        <w:t>января 1993 года № 4301-1 «О статусе Героев Советского Союза, Героев Российской Федерации и полных кавалеров ордена Славы».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12.1.3. Детям-сиротам и детям, оставшимся без попечения родителей.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12.1.4. Инвалидам I и II групп.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12.2. Внеочередная медицинская помощь оказывается указанным выше категориям граждан при предъявлении удостоверения единого образца, установленного федеральным законодательством, и при наличии медицинских показаний в медицинских организациях, участвующих в реализации Программы.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Медицинские организации по месту жительства (прикрепления) граждан, имеющих право внеочередного оказания медицинской помощи, организуют </w:t>
      </w:r>
      <w:proofErr w:type="spellStart"/>
      <w:r w:rsidRPr="002B6E05">
        <w:rPr>
          <w:sz w:val="28"/>
          <w:szCs w:val="28"/>
        </w:rPr>
        <w:t>учет</w:t>
      </w:r>
      <w:proofErr w:type="spellEnd"/>
      <w:r w:rsidRPr="002B6E05">
        <w:rPr>
          <w:sz w:val="28"/>
          <w:szCs w:val="28"/>
        </w:rPr>
        <w:t xml:space="preserve"> и динамическое наблюдение за состоянием их здоровья, принимают решение о внеочередном оказании медицинской помощи в государственных медицинских организациях, осуществляя необходимые мероприятия в порядке, установленном законодательством Российской Федерации.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12.3. Комиссия </w:t>
      </w:r>
      <w:proofErr w:type="spellStart"/>
      <w:r w:rsidRPr="002B6E05">
        <w:rPr>
          <w:sz w:val="28"/>
          <w:szCs w:val="28"/>
        </w:rPr>
        <w:t>Депздрава</w:t>
      </w:r>
      <w:proofErr w:type="spellEnd"/>
      <w:r w:rsidRPr="002B6E05">
        <w:rPr>
          <w:sz w:val="28"/>
          <w:szCs w:val="28"/>
        </w:rPr>
        <w:t xml:space="preserve"> Югры по отбору пациентов для оказания специализированной, в том числе высокотехнологичной,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порядком, </w:t>
      </w:r>
      <w:proofErr w:type="spellStart"/>
      <w:r w:rsidRPr="002B6E05">
        <w:rPr>
          <w:sz w:val="28"/>
          <w:szCs w:val="28"/>
        </w:rPr>
        <w:t>утвержденным</w:t>
      </w:r>
      <w:proofErr w:type="spellEnd"/>
      <w:r w:rsidRPr="002B6E05">
        <w:rPr>
          <w:sz w:val="28"/>
          <w:szCs w:val="28"/>
        </w:rPr>
        <w:t xml:space="preserve"> Минздравом России.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history="1">
        <w:r w:rsidRPr="002B6E05">
          <w:rPr>
            <w:sz w:val="28"/>
            <w:szCs w:val="28"/>
          </w:rPr>
          <w:t>Порядок</w:t>
        </w:r>
      </w:hyperlink>
      <w:r w:rsidRPr="002B6E05">
        <w:rPr>
          <w:sz w:val="28"/>
          <w:szCs w:val="28"/>
        </w:rPr>
        <w:t xml:space="preserve"> оказания медицинской помощи гражданам, имеющим право внеочередного оказания медицинской помощи, в федеральных учреждениях здравоохранения </w:t>
      </w:r>
      <w:proofErr w:type="spellStart"/>
      <w:r w:rsidRPr="002B6E05">
        <w:rPr>
          <w:sz w:val="28"/>
          <w:szCs w:val="28"/>
        </w:rPr>
        <w:t>утвержден</w:t>
      </w:r>
      <w:proofErr w:type="spellEnd"/>
      <w:r w:rsidRPr="002B6E05">
        <w:rPr>
          <w:sz w:val="28"/>
          <w:szCs w:val="28"/>
        </w:rPr>
        <w:t xml:space="preserve"> постановлением Правительства Российской Федерации от 13 февраля 2015 года № 123 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власти».</w:t>
      </w:r>
    </w:p>
    <w:p w:rsidR="00197416" w:rsidRPr="002B6E05" w:rsidRDefault="00197416" w:rsidP="001974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4" w:history="1">
        <w:r w:rsidRPr="002B6E05">
          <w:rPr>
            <w:sz w:val="28"/>
            <w:szCs w:val="28"/>
          </w:rPr>
          <w:t>Перечень</w:t>
        </w:r>
      </w:hyperlink>
      <w:r w:rsidRPr="002B6E05">
        <w:rPr>
          <w:sz w:val="28"/>
          <w:szCs w:val="28"/>
        </w:rPr>
        <w:t xml:space="preserve"> федеральных учреждений здравоохранения, оказывающих медицинскую помощь гражданам, имеющим право внеочередного оказания медицинской помощи, с указанием их профиля, </w:t>
      </w:r>
      <w:proofErr w:type="spellStart"/>
      <w:r w:rsidRPr="002B6E05">
        <w:rPr>
          <w:sz w:val="28"/>
          <w:szCs w:val="28"/>
        </w:rPr>
        <w:t>утвержден</w:t>
      </w:r>
      <w:proofErr w:type="spellEnd"/>
      <w:r w:rsidRPr="002B6E05">
        <w:rPr>
          <w:sz w:val="28"/>
          <w:szCs w:val="28"/>
        </w:rPr>
        <w:t xml:space="preserve"> приказом Министерства здравоохранения и социального развития Российской Федерации от 1 апреля 2005 года № 249 «Об организации внеочередного оказания медицинской помощи отдельным категориям граждан».</w:t>
      </w:r>
    </w:p>
    <w:p w:rsidR="00197416" w:rsidRPr="002B6E05" w:rsidRDefault="00197416" w:rsidP="001974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0592A" w:rsidRDefault="00197416"/>
    <w:sectPr w:rsidR="0080592A" w:rsidSect="00446F30">
      <w:pgSz w:w="11905" w:h="16837"/>
      <w:pgMar w:top="800" w:right="1440" w:bottom="110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F6"/>
    <w:rsid w:val="001935B7"/>
    <w:rsid w:val="00197416"/>
    <w:rsid w:val="00446F30"/>
    <w:rsid w:val="00477FF6"/>
    <w:rsid w:val="00647B5F"/>
    <w:rsid w:val="009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F0DBB-934A-43EE-9E92-8DC8948F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F0AE2277FDA81A2F67C3F615562FBD1BE36BF740EC39609136AB63A3FB7BE646E2D83A7485BC53985D2026E9D37730976DC5cEo4H" TargetMode="External"/><Relationship Id="rId13" Type="http://schemas.openxmlformats.org/officeDocument/2006/relationships/hyperlink" Target="consultantplus://offline/ref=E392F0AE2277FDA81A2F67C3F615562FBD1BE86EF547EC39609136AB63A3FB7BE646E2DB327FD1EC14C6047067A2DF742B8B6CC6F283A81Dc3o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92F0AE2277FDA81A2F67C3F615562FBF13E568F141EC39609136AB63A3FB7BF446BAD7337ACFEC15D3522122cFoFH" TargetMode="External"/><Relationship Id="rId12" Type="http://schemas.openxmlformats.org/officeDocument/2006/relationships/hyperlink" Target="consultantplus://offline/ref=E392F0AE2277FDA81A2F67C3F615562FBC12E26BF341EC39609136AB63A3FB7BE646E2DB327FD1EC10C6047067A2DF742B8B6CC6F283A81Dc3oF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F0AE2277FDA81A2F67C3F615562FBF18E16DF140EC39609136AB63A3FB7BE646E2DB327FD1ED1EC6047067A2DF742B8B6CC6F283A81Dc3oFH" TargetMode="External"/><Relationship Id="rId11" Type="http://schemas.openxmlformats.org/officeDocument/2006/relationships/hyperlink" Target="consultantplus://offline/ref=E392F0AE2277FDA81A2F67C3F615562FBC12E26BF246EC39609136AB63A3FB7BF446BAD7337ACFEC15D3522122cFoFH" TargetMode="External"/><Relationship Id="rId5" Type="http://schemas.openxmlformats.org/officeDocument/2006/relationships/hyperlink" Target="consultantplus://offline/ref=E392F0AE2277FDA81A2F67C3F615562FBD1BE46CF141EC39609136AB63A3FB7BE646E2DB327FD4EE15C6047067A2DF742B8B6CC6F283A81Dc3o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92F0AE2277FDA81A2F67C3F615562FBD1BE36BF740EC39609136AB63A3FB7BE646E2DB337BDAB94689052C22F2CC742C8B6FC4EDc8o9H" TargetMode="External"/><Relationship Id="rId4" Type="http://schemas.openxmlformats.org/officeDocument/2006/relationships/hyperlink" Target="consultantplus://offline/ref=E392F0AE2277FDA81A2F67C3F615562FBD1BE46CF141EC39609136AB63A3FB7BE646E2DB327FD1EA17C6047067A2DF742B8B6CC6F283A81Dc3oFH" TargetMode="External"/><Relationship Id="rId9" Type="http://schemas.openxmlformats.org/officeDocument/2006/relationships/hyperlink" Target="consultantplus://offline/ref=E392F0AE2277FDA81A2F67C3F615562FBD1BE36BF740EC39609136AB63A3FB7BE646E2DB327DDAB94689052C22F2CC742C8B6FC4EDc8o9H" TargetMode="External"/><Relationship Id="rId14" Type="http://schemas.openxmlformats.org/officeDocument/2006/relationships/hyperlink" Target="consultantplus://offline/ref=E392F0AE2277FDA81A2F67C3F615562FBB18E168F74DB13368C83AA964ACA46CE10FEEDA327FD3ED1C99016576FAD37030946FDAEE81A9c1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2598</Words>
  <Characters>14809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2019-01-31T11:11:00Z</dcterms:created>
  <dcterms:modified xsi:type="dcterms:W3CDTF">2019-01-31T11:15:00Z</dcterms:modified>
</cp:coreProperties>
</file>