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3"/>
        <w:gridCol w:w="1567"/>
      </w:tblGrid>
      <w:tr w:rsidR="00B54D70" w:rsidRPr="00B54D70" w:rsidTr="00B54D70">
        <w:trPr>
          <w:trHeight w:val="555"/>
          <w:tblHeader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7.75pt" o:ole="">
                  <v:imagedata r:id="rId4" o:title=""/>
                </v:shape>
                <w:control r:id="rId5" w:name="DefaultOcxName" w:shapeid="_x0000_i1034"/>
              </w:objec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B8BBC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Работы (услуги)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B8BBC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Цена, руб.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Исследование крови на СОЭ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115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Подсчет лейкоцитарной формулы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228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250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 xml:space="preserve">Исследования крови на </w:t>
            </w:r>
            <w:proofErr w:type="spellStart"/>
            <w:r w:rsidRPr="00B54D70">
              <w:rPr>
                <w:b/>
                <w:bCs/>
              </w:rPr>
              <w:t>ретикулоциты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210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Исследования крови на тромбоциты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231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 xml:space="preserve">Определение времени кровотечения по </w:t>
            </w:r>
            <w:proofErr w:type="spellStart"/>
            <w:r w:rsidRPr="00B54D70">
              <w:rPr>
                <w:b/>
                <w:bCs/>
              </w:rPr>
              <w:t>Дуке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193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Определение свертываемости крови (по Сухареву)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248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 xml:space="preserve">Исследование крови на RW </w:t>
            </w:r>
            <w:proofErr w:type="spellStart"/>
            <w:r w:rsidRPr="00B54D70">
              <w:rPr>
                <w:b/>
                <w:bCs/>
              </w:rPr>
              <w:t>микрометодом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138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 xml:space="preserve">Исследование крови на </w:t>
            </w:r>
            <w:proofErr w:type="spellStart"/>
            <w:r w:rsidRPr="00B54D70">
              <w:rPr>
                <w:b/>
                <w:bCs/>
              </w:rPr>
              <w:t>базофильную</w:t>
            </w:r>
            <w:proofErr w:type="spellEnd"/>
            <w:r w:rsidRPr="00B54D70">
              <w:rPr>
                <w:b/>
                <w:bCs/>
              </w:rPr>
              <w:t xml:space="preserve"> зернистость эритроцитов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238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Определение группы крови (из вены)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245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Определение резус-фактора (из вены)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245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Сифилис ИФА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207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Исследование крови на малярию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553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Клинические исследования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Определение белка в моче количественно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161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Микроскопические исследования мочи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155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174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Проба мочи по Ничепоренко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207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 xml:space="preserve">Исследования мочи по </w:t>
            </w:r>
            <w:proofErr w:type="spellStart"/>
            <w:r w:rsidRPr="00B54D70">
              <w:rPr>
                <w:b/>
                <w:bCs/>
              </w:rPr>
              <w:t>Земницкому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160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lastRenderedPageBreak/>
              <w:t>исследование мочи на билирубин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146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Исследование мочи на уробилин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109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Исследование комплексное гинекологических мазков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649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исследование мокроты на КУМ (туберкулез)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238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Исследование мочи на диастазу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205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 xml:space="preserve">Исследование кала на </w:t>
            </w:r>
            <w:proofErr w:type="spellStart"/>
            <w:r w:rsidRPr="00B54D70">
              <w:rPr>
                <w:b/>
                <w:bCs/>
              </w:rPr>
              <w:t>копрограмму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249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Исследование мокроты (общий анализ)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139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Определение глюкозы в моче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147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Исследование на я/глист (методом соскоба)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100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Исследование на я/глист (методом Като)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210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Забор крови из пальца: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Определение глюкозы без нагрузки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166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Определение глюкозы с нагрузкой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211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 xml:space="preserve">Определение </w:t>
            </w:r>
            <w:proofErr w:type="spellStart"/>
            <w:r w:rsidRPr="00B54D70">
              <w:rPr>
                <w:b/>
                <w:bCs/>
              </w:rPr>
              <w:t>протромбинового</w:t>
            </w:r>
            <w:proofErr w:type="spellEnd"/>
            <w:r w:rsidRPr="00B54D70">
              <w:rPr>
                <w:b/>
                <w:bCs/>
              </w:rPr>
              <w:t xml:space="preserve"> индекса (ПТИ)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251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Забор крови из вены: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Обработка венозной крови (подготовительная)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87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Анализ крови на определение: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ACT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120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АЛТ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120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lastRenderedPageBreak/>
              <w:t>альбумина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120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амилазы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257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proofErr w:type="spellStart"/>
            <w:r w:rsidRPr="00B54D70">
              <w:rPr>
                <w:b/>
                <w:bCs/>
              </w:rPr>
              <w:t>антистрептолизина</w:t>
            </w:r>
            <w:proofErr w:type="spellEnd"/>
            <w:r w:rsidRPr="00B54D70">
              <w:rPr>
                <w:b/>
                <w:bCs/>
              </w:rPr>
              <w:t xml:space="preserve"> - АСЛО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283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белков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75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proofErr w:type="spellStart"/>
            <w:r w:rsidRPr="00B54D70">
              <w:rPr>
                <w:b/>
                <w:bCs/>
              </w:rPr>
              <w:t>биллирубина</w:t>
            </w:r>
            <w:proofErr w:type="spellEnd"/>
            <w:r w:rsidRPr="00B54D70">
              <w:rPr>
                <w:b/>
                <w:bCs/>
              </w:rPr>
              <w:t xml:space="preserve"> (3 исследования)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247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вируса гепатит 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288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вируса гепатита "В" (австралийский антиген)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300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вируса гепатита "С"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317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В-липопротеидов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206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proofErr w:type="spellStart"/>
            <w:r w:rsidRPr="00B54D70">
              <w:rPr>
                <w:b/>
                <w:bCs/>
              </w:rPr>
              <w:t>гликозилированный</w:t>
            </w:r>
            <w:proofErr w:type="spellEnd"/>
            <w:r w:rsidRPr="00B54D70">
              <w:rPr>
                <w:b/>
                <w:bCs/>
              </w:rPr>
              <w:t xml:space="preserve"> гемоглобин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550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железа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130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proofErr w:type="spellStart"/>
            <w:r w:rsidRPr="00B54D70">
              <w:rPr>
                <w:b/>
                <w:bCs/>
              </w:rPr>
              <w:t>железосвязывающей</w:t>
            </w:r>
            <w:proofErr w:type="spellEnd"/>
            <w:r w:rsidRPr="00B54D70">
              <w:rPr>
                <w:b/>
                <w:bCs/>
              </w:rPr>
              <w:t xml:space="preserve"> способности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150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кальция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158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proofErr w:type="spellStart"/>
            <w:r w:rsidRPr="00B54D70">
              <w:rPr>
                <w:b/>
                <w:bCs/>
              </w:rPr>
              <w:t>Коагулограмма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465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proofErr w:type="spellStart"/>
            <w:r w:rsidRPr="00B54D70">
              <w:rPr>
                <w:b/>
                <w:bCs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158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МНО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73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мочевины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102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мочевой кислоты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102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печеночная проба (5 исследований)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106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ПСА-общий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455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lastRenderedPageBreak/>
              <w:t>ПСА-свободный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599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proofErr w:type="spellStart"/>
            <w:r w:rsidRPr="00B54D70">
              <w:rPr>
                <w:b/>
                <w:bCs/>
              </w:rPr>
              <w:t>ревмапроба</w:t>
            </w:r>
            <w:proofErr w:type="spellEnd"/>
            <w:r w:rsidRPr="00B54D70">
              <w:rPr>
                <w:b/>
                <w:bCs/>
              </w:rPr>
              <w:t xml:space="preserve"> (3 исследования)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674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ревматоидного фактора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360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РЭА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448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Са-125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353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 xml:space="preserve">С-реактивного </w:t>
            </w:r>
            <w:proofErr w:type="spellStart"/>
            <w:r w:rsidRPr="00B54D70">
              <w:rPr>
                <w:b/>
                <w:bCs/>
              </w:rPr>
              <w:t>белока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235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тимоловой пробы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81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триглицеридов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150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холестерина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102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холестерина высокой плотности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138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холестерина низкой плотности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134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 xml:space="preserve">щелочной </w:t>
            </w:r>
            <w:proofErr w:type="spellStart"/>
            <w:r w:rsidRPr="00B54D70">
              <w:rPr>
                <w:b/>
                <w:bCs/>
              </w:rPr>
              <w:t>фосфотазы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108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Взятие крови из вены на биохимические исследования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111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Цитологическое исследование тканей влагалища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631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 xml:space="preserve">Проведение </w:t>
            </w:r>
            <w:proofErr w:type="spellStart"/>
            <w:r w:rsidRPr="00B54D70">
              <w:rPr>
                <w:b/>
                <w:bCs/>
              </w:rPr>
              <w:t>глюкозотолерантного</w:t>
            </w:r>
            <w:proofErr w:type="spellEnd"/>
            <w:r w:rsidRPr="00B54D70">
              <w:rPr>
                <w:b/>
                <w:bCs/>
              </w:rPr>
              <w:t xml:space="preserve"> теста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187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Исследование уровня свободного тироксина (Т4) сыворотки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259</w:t>
            </w:r>
          </w:p>
        </w:tc>
      </w:tr>
      <w:tr w:rsidR="00B54D70" w:rsidRPr="00B54D70" w:rsidTr="00B54D70">
        <w:tblPrEx>
          <w:tblCellSpacing w:w="15" w:type="dxa"/>
          <w:tblBorders>
            <w:top w:val="single" w:sz="6" w:space="0" w:color="FFFFFF"/>
            <w:bottom w:val="single" w:sz="6" w:space="0" w:color="FFFFFF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B4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 xml:space="preserve">Исследование </w:t>
            </w:r>
            <w:proofErr w:type="spellStart"/>
            <w:r w:rsidRPr="00B54D70">
              <w:rPr>
                <w:b/>
                <w:bCs/>
              </w:rPr>
              <w:t>тиреотропина</w:t>
            </w:r>
            <w:proofErr w:type="spellEnd"/>
            <w:r w:rsidRPr="00B54D70">
              <w:rPr>
                <w:b/>
                <w:bCs/>
              </w:rPr>
              <w:t xml:space="preserve"> сыворотки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B4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D70" w:rsidRPr="00B54D70" w:rsidRDefault="00B54D70" w:rsidP="00B54D70">
            <w:pPr>
              <w:rPr>
                <w:b/>
                <w:bCs/>
              </w:rPr>
            </w:pPr>
            <w:r w:rsidRPr="00B54D70">
              <w:rPr>
                <w:b/>
                <w:bCs/>
              </w:rPr>
              <w:t>259</w:t>
            </w:r>
          </w:p>
        </w:tc>
      </w:tr>
    </w:tbl>
    <w:p w:rsidR="00B54D70" w:rsidRPr="00B54D70" w:rsidRDefault="00B54D70" w:rsidP="00B54D70">
      <w:pPr>
        <w:rPr>
          <w:vanish/>
        </w:rPr>
      </w:pPr>
    </w:p>
    <w:p w:rsidR="001A2719" w:rsidRDefault="001A2719">
      <w:bookmarkStart w:id="0" w:name="_GoBack"/>
      <w:bookmarkEnd w:id="0"/>
    </w:p>
    <w:sectPr w:rsidR="001A2719" w:rsidSect="00B54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12"/>
    <w:rsid w:val="001A2719"/>
    <w:rsid w:val="00B54D70"/>
    <w:rsid w:val="00F3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AA6B-7BA5-43D8-B05E-DA51EF39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2019-08-20T11:10:00Z</dcterms:created>
  <dcterms:modified xsi:type="dcterms:W3CDTF">2019-08-20T11:10:00Z</dcterms:modified>
</cp:coreProperties>
</file>