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23C7" w14:textId="77777777" w:rsidR="003609AB" w:rsidRPr="003609AB" w:rsidRDefault="003609AB" w:rsidP="003609A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3609AB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Правила госпитализации (сроки и документы)</w:t>
      </w:r>
    </w:p>
    <w:p w14:paraId="5D8A7A82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F353E"/>
          <w:sz w:val="24"/>
          <w:szCs w:val="24"/>
          <w:lang w:eastAsia="ru-RU"/>
        </w:rPr>
      </w:pPr>
      <w:r w:rsidRPr="003609AB">
        <w:rPr>
          <w:rFonts w:ascii="inherit" w:eastAsia="Times New Roman" w:hAnsi="inherit" w:cs="Arial"/>
          <w:b/>
          <w:bCs/>
          <w:color w:val="2F353E"/>
          <w:sz w:val="24"/>
          <w:szCs w:val="24"/>
          <w:bdr w:val="none" w:sz="0" w:space="0" w:color="auto" w:frame="1"/>
          <w:lang w:eastAsia="ru-RU"/>
        </w:rPr>
        <w:t>Порядок госпитализации в стационар</w:t>
      </w:r>
    </w:p>
    <w:p w14:paraId="248AB8C0" w14:textId="77777777" w:rsidR="003609AB" w:rsidRPr="003609AB" w:rsidRDefault="003609AB" w:rsidP="003609AB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 рамках обязательного медицинского страхования (ОМС);</w:t>
      </w:r>
    </w:p>
    <w:p w14:paraId="78DE6A53" w14:textId="77777777" w:rsidR="003609AB" w:rsidRPr="003609AB" w:rsidRDefault="003609AB" w:rsidP="003609AB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 рамках заключенного договора по системе  добровольного медицинского страхования (ДМС);</w:t>
      </w:r>
    </w:p>
    <w:p w14:paraId="07A1E46C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F353E"/>
          <w:sz w:val="24"/>
          <w:szCs w:val="24"/>
          <w:lang w:eastAsia="ru-RU"/>
        </w:rPr>
      </w:pPr>
      <w:r w:rsidRPr="003609AB">
        <w:rPr>
          <w:rFonts w:ascii="inherit" w:eastAsia="Times New Roman" w:hAnsi="inherit" w:cs="Arial"/>
          <w:b/>
          <w:bCs/>
          <w:color w:val="2F353E"/>
          <w:sz w:val="24"/>
          <w:szCs w:val="24"/>
          <w:bdr w:val="none" w:sz="0" w:space="0" w:color="auto" w:frame="1"/>
          <w:lang w:eastAsia="ru-RU"/>
        </w:rPr>
        <w:t>Виды госпитализации в круглосуточный стационар:</w:t>
      </w:r>
    </w:p>
    <w:p w14:paraId="68C4B6DC" w14:textId="77777777" w:rsidR="003609AB" w:rsidRPr="003609AB" w:rsidRDefault="003609AB" w:rsidP="003609AB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 направлению станции скорой помощи;</w:t>
      </w:r>
    </w:p>
    <w:p w14:paraId="5DA7F587" w14:textId="77777777" w:rsidR="003609AB" w:rsidRPr="003609AB" w:rsidRDefault="003609AB" w:rsidP="003609AB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 направлению врача женской консультации;</w:t>
      </w:r>
    </w:p>
    <w:p w14:paraId="0F83338F" w14:textId="77777777" w:rsidR="003609AB" w:rsidRPr="003609AB" w:rsidRDefault="003609AB" w:rsidP="003609AB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при личном обращении граждан в связи с жизнеугрожающим состоянием.</w:t>
      </w:r>
    </w:p>
    <w:p w14:paraId="375D9D90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F353E"/>
          <w:sz w:val="24"/>
          <w:szCs w:val="24"/>
          <w:lang w:eastAsia="ru-RU"/>
        </w:rPr>
      </w:pPr>
      <w:r w:rsidRPr="003609AB">
        <w:rPr>
          <w:rFonts w:ascii="inherit" w:eastAsia="Times New Roman" w:hAnsi="inherit" w:cs="Arial"/>
          <w:b/>
          <w:bCs/>
          <w:color w:val="2F353E"/>
          <w:sz w:val="24"/>
          <w:szCs w:val="24"/>
          <w:bdr w:val="none" w:sz="0" w:space="0" w:color="auto" w:frame="1"/>
          <w:lang w:eastAsia="ru-RU"/>
        </w:rPr>
        <w:t>Плановая госпитализация:</w:t>
      </w:r>
    </w:p>
    <w:p w14:paraId="1D726206" w14:textId="77777777" w:rsidR="003609AB" w:rsidRPr="003609AB" w:rsidRDefault="003609AB" w:rsidP="003609AB">
      <w:pPr>
        <w:numPr>
          <w:ilvl w:val="0"/>
          <w:numId w:val="3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 направлению  врача женской консультации;</w:t>
      </w:r>
    </w:p>
    <w:p w14:paraId="4827494F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F353E"/>
          <w:sz w:val="24"/>
          <w:szCs w:val="24"/>
          <w:lang w:eastAsia="ru-RU"/>
        </w:rPr>
      </w:pPr>
      <w:r w:rsidRPr="003609AB">
        <w:rPr>
          <w:rFonts w:ascii="inherit" w:eastAsia="Times New Roman" w:hAnsi="inherit" w:cs="Arial"/>
          <w:b/>
          <w:bCs/>
          <w:color w:val="2F353E"/>
          <w:sz w:val="24"/>
          <w:szCs w:val="24"/>
          <w:bdr w:val="none" w:sz="0" w:space="0" w:color="auto" w:frame="1"/>
          <w:lang w:eastAsia="ru-RU"/>
        </w:rPr>
        <w:t>Список документов, необходимых для плановой госпитализации:</w:t>
      </w:r>
    </w:p>
    <w:p w14:paraId="26344054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направление врача;</w:t>
      </w:r>
    </w:p>
    <w:p w14:paraId="3D94AE2F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паспорт;</w:t>
      </w:r>
    </w:p>
    <w:p w14:paraId="0BEB087C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результаты амбулаторного обследования в объеме клинического минимума;</w:t>
      </w:r>
    </w:p>
    <w:p w14:paraId="52B1347E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полис обязательного медицинского страхования.</w:t>
      </w:r>
    </w:p>
    <w:p w14:paraId="7337AF7F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СНИЛС</w:t>
      </w:r>
    </w:p>
    <w:p w14:paraId="3A54804A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Копия больничного листа</w:t>
      </w:r>
    </w:p>
    <w:p w14:paraId="56CA791D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Родовой сертификат</w:t>
      </w:r>
    </w:p>
    <w:p w14:paraId="30952C65" w14:textId="77777777" w:rsidR="003609AB" w:rsidRPr="003609AB" w:rsidRDefault="003609AB" w:rsidP="003609AB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Обменная карта беременной</w:t>
      </w:r>
    </w:p>
    <w:p w14:paraId="65D4F6E1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В обменной карте беременной женщины должны быть отражены результаты обследований: (анализы крови на RW (сифилис); Ф-50 (ВИЧ);  HBsAg (гепатит В); HCV (гепатит С); мазок на gn (гонорея);  сверка с туб.диспансером.</w:t>
      </w:r>
    </w:p>
    <w:p w14:paraId="36100DED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Граждане иностранных государств могут госпитализироваться в родильное отделение на бесплатной (при наличии экстренных показаний, в том числе - начавшейся родовой деятельности).</w:t>
      </w:r>
    </w:p>
    <w:p w14:paraId="20F2FE10" w14:textId="77777777" w:rsidR="003609AB" w:rsidRPr="003609AB" w:rsidRDefault="003609AB" w:rsidP="003609A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250971CC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При обращении за плановой медицинской помощью и ее получении пациент имеет право на выбор лечащего врача, с учетом согласия самого врача, а также на выбор медицинской организации в соответствии с договорами обязательного медицинского страхования. Сроки плановой госпитализации до двух суток.</w:t>
      </w:r>
    </w:p>
    <w:p w14:paraId="765F6B9C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Лечащий врач – это врач, оказывающий медицинскую помощь пациенту в период его наблюдения и лечения в амбулаторно-поликлиническом или больничном учреждении.</w:t>
      </w:r>
    </w:p>
    <w:p w14:paraId="45B02AF8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В зависимости от состояния пациента медицинская помощь ему может быть оказана в экстренном и плановом порядке.</w:t>
      </w:r>
    </w:p>
    <w:p w14:paraId="126D4A22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Пациент имеет право непосредственно знакомиться с медицинской документацией, отражающей состояние его здоровья.</w:t>
      </w:r>
    </w:p>
    <w:p w14:paraId="05C1AC42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27 июля 2006 г. № 152-ФЗ “О персональных данных” пациент предоставляет согласие на обработку его персональных данных в письменной форме, определенной указанным Законом.</w:t>
      </w:r>
    </w:p>
    <w:p w14:paraId="71FA1267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В случае недееспособности пациента согласие на обработку его персональных данных дает в письменной форме его законный представитель.</w:t>
      </w:r>
    </w:p>
    <w:p w14:paraId="21A0DCA0" w14:textId="77777777" w:rsidR="003609AB" w:rsidRPr="003609AB" w:rsidRDefault="003609AB" w:rsidP="003609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При оказании медицинской помощи заполняется информированное согласие (отказ) пациента.</w:t>
      </w:r>
    </w:p>
    <w:p w14:paraId="333CAC7C" w14:textId="77777777" w:rsidR="003609AB" w:rsidRPr="003609AB" w:rsidRDefault="003609AB" w:rsidP="003609A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3609A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39B1DA07" w14:textId="77777777" w:rsidR="003609AB" w:rsidRPr="003609AB" w:rsidRDefault="003609AB" w:rsidP="003609A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F353E"/>
          <w:sz w:val="24"/>
          <w:szCs w:val="24"/>
          <w:lang w:eastAsia="ru-RU"/>
        </w:rPr>
      </w:pPr>
      <w:r w:rsidRPr="003609AB">
        <w:rPr>
          <w:rFonts w:ascii="inherit" w:eastAsia="Times New Roman" w:hAnsi="inherit" w:cs="Arial"/>
          <w:color w:val="2F353E"/>
          <w:sz w:val="24"/>
          <w:szCs w:val="24"/>
          <w:bdr w:val="none" w:sz="0" w:space="0" w:color="auto" w:frame="1"/>
          <w:lang w:eastAsia="ru-RU"/>
        </w:rPr>
        <w:t>При госпитализации на роды (операцию) при себе необходимо иметь:</w:t>
      </w:r>
    </w:p>
    <w:p w14:paraId="7706153B" w14:textId="77777777" w:rsidR="003609AB" w:rsidRPr="003609AB" w:rsidRDefault="003609AB" w:rsidP="003609AB">
      <w:pPr>
        <w:numPr>
          <w:ilvl w:val="0"/>
          <w:numId w:val="5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Туалетные принадлежности, предметы личной гигиены</w:t>
      </w:r>
    </w:p>
    <w:p w14:paraId="3F697EB5" w14:textId="77777777" w:rsidR="003609AB" w:rsidRPr="003609AB" w:rsidRDefault="003609AB" w:rsidP="003609AB">
      <w:pPr>
        <w:numPr>
          <w:ilvl w:val="0"/>
          <w:numId w:val="5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Халат, тапочки, сорочка, одноразовые впитывающие пеленки</w:t>
      </w:r>
    </w:p>
    <w:p w14:paraId="4D2EAC69" w14:textId="77777777" w:rsidR="003609AB" w:rsidRPr="003609AB" w:rsidRDefault="003609AB" w:rsidP="003609AB">
      <w:pPr>
        <w:numPr>
          <w:ilvl w:val="0"/>
          <w:numId w:val="5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609AB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Кружка, тарелка, ложка, питьевая вода без газа</w:t>
      </w:r>
    </w:p>
    <w:p w14:paraId="09C3774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B5C"/>
    <w:multiLevelType w:val="multilevel"/>
    <w:tmpl w:val="156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CC3642"/>
    <w:multiLevelType w:val="multilevel"/>
    <w:tmpl w:val="9D1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20B9B"/>
    <w:multiLevelType w:val="multilevel"/>
    <w:tmpl w:val="F54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40691"/>
    <w:multiLevelType w:val="multilevel"/>
    <w:tmpl w:val="526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04137F"/>
    <w:multiLevelType w:val="multilevel"/>
    <w:tmpl w:val="2416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7B"/>
    <w:rsid w:val="003609AB"/>
    <w:rsid w:val="007914E2"/>
    <w:rsid w:val="00C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23F4-68CF-475A-8685-C8DD5FA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0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09AB"/>
    <w:rPr>
      <w:b/>
      <w:bCs/>
    </w:rPr>
  </w:style>
  <w:style w:type="paragraph" w:styleId="a4">
    <w:name w:val="Normal (Web)"/>
    <w:basedOn w:val="a"/>
    <w:uiPriority w:val="99"/>
    <w:semiHidden/>
    <w:unhideWhenUsed/>
    <w:rsid w:val="0036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2019-08-28T07:34:00Z</dcterms:created>
  <dcterms:modified xsi:type="dcterms:W3CDTF">2019-08-28T07:34:00Z</dcterms:modified>
</cp:coreProperties>
</file>