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E8" w:rsidRPr="00BF01E8" w:rsidRDefault="00BF01E8" w:rsidP="00613D6F">
      <w:pPr>
        <w:autoSpaceDE w:val="0"/>
        <w:autoSpaceDN w:val="0"/>
        <w:adjustRightInd w:val="0"/>
        <w:jc w:val="center"/>
        <w:outlineLvl w:val="1"/>
        <w:rPr>
          <w:b/>
          <w:sz w:val="32"/>
          <w:szCs w:val="32"/>
        </w:rPr>
      </w:pPr>
      <w:bookmarkStart w:id="0" w:name="_GoBack"/>
      <w:bookmarkEnd w:id="0"/>
      <w:r w:rsidRPr="00BF01E8">
        <w:rPr>
          <w:b/>
          <w:sz w:val="32"/>
          <w:szCs w:val="32"/>
        </w:rPr>
        <w:t>П</w:t>
      </w:r>
      <w:r w:rsidRPr="00BF01E8">
        <w:rPr>
          <w:b/>
          <w:sz w:val="32"/>
          <w:szCs w:val="32"/>
        </w:rPr>
        <w:t xml:space="preserve">оложение о предоставлении </w:t>
      </w:r>
      <w:proofErr w:type="gramStart"/>
      <w:r w:rsidRPr="00BF01E8">
        <w:rPr>
          <w:b/>
          <w:sz w:val="32"/>
          <w:szCs w:val="32"/>
        </w:rPr>
        <w:t>платных</w:t>
      </w:r>
      <w:proofErr w:type="gramEnd"/>
      <w:r w:rsidRPr="00BF01E8">
        <w:rPr>
          <w:b/>
          <w:sz w:val="32"/>
          <w:szCs w:val="32"/>
        </w:rPr>
        <w:t xml:space="preserve"> </w:t>
      </w:r>
    </w:p>
    <w:p w:rsidR="00BF01E8" w:rsidRDefault="00BF01E8" w:rsidP="00613D6F">
      <w:pPr>
        <w:autoSpaceDE w:val="0"/>
        <w:autoSpaceDN w:val="0"/>
        <w:adjustRightInd w:val="0"/>
        <w:jc w:val="center"/>
        <w:outlineLvl w:val="1"/>
        <w:rPr>
          <w:b/>
          <w:sz w:val="32"/>
          <w:szCs w:val="32"/>
        </w:rPr>
      </w:pPr>
      <w:r w:rsidRPr="00BF01E8">
        <w:rPr>
          <w:b/>
          <w:sz w:val="32"/>
          <w:szCs w:val="32"/>
        </w:rPr>
        <w:t>медицинских услуг в ГБУЗ НО «Лукояновская ЦРБ»</w:t>
      </w:r>
    </w:p>
    <w:p w:rsidR="00BF01E8" w:rsidRPr="00BF01E8" w:rsidRDefault="00BF01E8" w:rsidP="00613D6F">
      <w:pPr>
        <w:autoSpaceDE w:val="0"/>
        <w:autoSpaceDN w:val="0"/>
        <w:adjustRightInd w:val="0"/>
        <w:jc w:val="center"/>
        <w:outlineLvl w:val="1"/>
        <w:rPr>
          <w:b/>
          <w:sz w:val="32"/>
          <w:szCs w:val="32"/>
        </w:rPr>
      </w:pPr>
    </w:p>
    <w:p w:rsidR="00613D6F" w:rsidRPr="00613D6F" w:rsidRDefault="007A2FBA" w:rsidP="00613D6F">
      <w:pPr>
        <w:autoSpaceDE w:val="0"/>
        <w:autoSpaceDN w:val="0"/>
        <w:adjustRightInd w:val="0"/>
        <w:jc w:val="center"/>
        <w:outlineLvl w:val="1"/>
        <w:rPr>
          <w:b/>
          <w:sz w:val="28"/>
          <w:szCs w:val="28"/>
        </w:rPr>
      </w:pPr>
      <w:r>
        <w:rPr>
          <w:b/>
          <w:sz w:val="28"/>
          <w:szCs w:val="28"/>
        </w:rPr>
        <w:t>1. Общие положения</w:t>
      </w:r>
    </w:p>
    <w:p w:rsidR="00613D6F" w:rsidRDefault="00613D6F" w:rsidP="00613D6F">
      <w:pPr>
        <w:autoSpaceDE w:val="0"/>
        <w:autoSpaceDN w:val="0"/>
        <w:adjustRightInd w:val="0"/>
        <w:ind w:firstLine="540"/>
        <w:jc w:val="both"/>
      </w:pPr>
      <w:r>
        <w:t xml:space="preserve">1.1. </w:t>
      </w:r>
      <w:proofErr w:type="gramStart"/>
      <w:r>
        <w:t xml:space="preserve">Настоящие положение о предоставлении платных медицинских услуг (далее – Положение) в ГБУЗ НО «Лукояновская ЦРБ» (далее - Учреждение) разработано  в соответствии с Гражданским </w:t>
      </w:r>
      <w:hyperlink r:id="rId6" w:history="1">
        <w:r>
          <w:rPr>
            <w:rStyle w:val="a3"/>
            <w:rFonts w:eastAsiaTheme="majorEastAsia"/>
            <w:color w:val="auto"/>
          </w:rPr>
          <w:t>кодексом</w:t>
        </w:r>
      </w:hyperlink>
      <w:r>
        <w:t xml:space="preserve"> Российской Федерации, Федеральным законом от 21.11.2011 N 323-ФЗ "Об основах охраны здоровья граждан в Российской Федерации", </w:t>
      </w:r>
      <w:hyperlink r:id="rId7" w:history="1">
        <w:r>
          <w:rPr>
            <w:rStyle w:val="a3"/>
            <w:rFonts w:eastAsiaTheme="majorEastAsia"/>
            <w:color w:val="auto"/>
          </w:rPr>
          <w:t>Законом</w:t>
        </w:r>
      </w:hyperlink>
      <w:r>
        <w:t xml:space="preserve"> РФ от 07.02.1992 N 2300-1 "О защите прав потребителей", постановлением Правительства РФ от 04.10.2012 г. № 1006 «Об утверждении Правил предоставления медицинскими</w:t>
      </w:r>
      <w:proofErr w:type="gramEnd"/>
      <w:r>
        <w:t xml:space="preserve"> организациями платных медицинских услуг».</w:t>
      </w:r>
    </w:p>
    <w:p w:rsidR="00613D6F" w:rsidRDefault="00613D6F" w:rsidP="00613D6F">
      <w:pPr>
        <w:autoSpaceDE w:val="0"/>
        <w:autoSpaceDN w:val="0"/>
        <w:adjustRightInd w:val="0"/>
        <w:ind w:firstLine="540"/>
        <w:jc w:val="both"/>
      </w:pPr>
      <w:r>
        <w:t>1.2. В Настоящем Положении используются следующие понятия:</w:t>
      </w:r>
    </w:p>
    <w:p w:rsidR="00613D6F" w:rsidRDefault="00613D6F" w:rsidP="00613D6F">
      <w:pPr>
        <w:autoSpaceDE w:val="0"/>
        <w:autoSpaceDN w:val="0"/>
        <w:adjustRightInd w:val="0"/>
        <w:ind w:firstLine="540"/>
        <w:jc w:val="both"/>
      </w:pPr>
      <w:r>
        <w:t>"платные медицинские услуги" - медицинские услуги, предоставляемые на возмездной основе за счет личных сре</w:t>
      </w:r>
      <w:proofErr w:type="gramStart"/>
      <w:r>
        <w:t>дств гр</w:t>
      </w:r>
      <w:proofErr w:type="gramEnd"/>
      <w: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13D6F" w:rsidRDefault="00613D6F" w:rsidP="00613D6F">
      <w:pPr>
        <w:autoSpaceDE w:val="0"/>
        <w:autoSpaceDN w:val="0"/>
        <w:adjustRightInd w:val="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rStyle w:val="a3"/>
            <w:rFonts w:eastAsiaTheme="majorEastAsia"/>
          </w:rPr>
          <w:t>закона</w:t>
        </w:r>
      </w:hyperlink>
      <w:r>
        <w:t xml:space="preserve"> "Об основах охраны здоровья граждан в Российской Федерации";</w:t>
      </w:r>
    </w:p>
    <w:p w:rsidR="00613D6F" w:rsidRDefault="00613D6F" w:rsidP="00613D6F">
      <w:pPr>
        <w:autoSpaceDE w:val="0"/>
        <w:autoSpaceDN w:val="0"/>
        <w:adjustRightInd w:val="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613D6F" w:rsidRDefault="00613D6F" w:rsidP="00613D6F">
      <w:pPr>
        <w:autoSpaceDE w:val="0"/>
        <w:autoSpaceDN w:val="0"/>
        <w:adjustRightInd w:val="0"/>
        <w:ind w:firstLine="540"/>
        <w:jc w:val="both"/>
        <w:rPr>
          <w:lang w:eastAsia="en-US"/>
        </w:rPr>
      </w:pPr>
      <w:r>
        <w:t xml:space="preserve"> 1.3. Платные медицинские услуги предоставляются Учреждением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613D6F" w:rsidRDefault="00613D6F" w:rsidP="00613D6F">
      <w:pPr>
        <w:autoSpaceDE w:val="0"/>
        <w:autoSpaceDN w:val="0"/>
        <w:adjustRightInd w:val="0"/>
        <w:ind w:firstLine="540"/>
        <w:jc w:val="both"/>
      </w:pPr>
      <w:r>
        <w:t>1.4.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13D6F" w:rsidRDefault="00613D6F" w:rsidP="00613D6F">
      <w:pPr>
        <w:autoSpaceDE w:val="0"/>
        <w:autoSpaceDN w:val="0"/>
        <w:adjustRightInd w:val="0"/>
        <w:ind w:firstLine="540"/>
        <w:jc w:val="both"/>
      </w:pPr>
      <w:r>
        <w:t>1.5. Настоящие Правила в наглядной и доступной форме доводятся Учреждением до сведения потребителя (заказчика).</w:t>
      </w:r>
    </w:p>
    <w:p w:rsidR="00613D6F" w:rsidRDefault="00613D6F" w:rsidP="00613D6F">
      <w:pPr>
        <w:autoSpaceDE w:val="0"/>
        <w:autoSpaceDN w:val="0"/>
        <w:adjustRightInd w:val="0"/>
        <w:ind w:firstLine="540"/>
        <w:jc w:val="both"/>
      </w:pPr>
    </w:p>
    <w:p w:rsidR="00613D6F" w:rsidRPr="00613D6F" w:rsidRDefault="00613D6F" w:rsidP="00613D6F">
      <w:pPr>
        <w:autoSpaceDE w:val="0"/>
        <w:autoSpaceDN w:val="0"/>
        <w:adjustRightInd w:val="0"/>
        <w:jc w:val="center"/>
        <w:outlineLvl w:val="1"/>
        <w:rPr>
          <w:b/>
          <w:sz w:val="28"/>
          <w:szCs w:val="28"/>
        </w:rPr>
      </w:pPr>
      <w:r w:rsidRPr="00613D6F">
        <w:rPr>
          <w:b/>
          <w:sz w:val="28"/>
          <w:szCs w:val="28"/>
        </w:rPr>
        <w:t>2. Условия предоставления платных медицинских услуг</w:t>
      </w:r>
    </w:p>
    <w:p w:rsidR="00613D6F" w:rsidRDefault="00613D6F" w:rsidP="00613D6F">
      <w:pPr>
        <w:autoSpaceDE w:val="0"/>
        <w:autoSpaceDN w:val="0"/>
        <w:adjustRightInd w:val="0"/>
        <w:ind w:firstLine="540"/>
        <w:jc w:val="both"/>
        <w:rPr>
          <w:color w:val="C00000"/>
        </w:rPr>
      </w:pPr>
      <w:r>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Программа государственных гарантий бесплатного оказания населению Нижегородской области медицинской помощи  на соответствующий год</w:t>
      </w:r>
      <w:proofErr w:type="gramStart"/>
      <w:r>
        <w:t>.</w:t>
      </w:r>
      <w:proofErr w:type="gramEnd"/>
      <w:r>
        <w:t xml:space="preserve"> (</w:t>
      </w:r>
      <w:proofErr w:type="gramStart"/>
      <w:r>
        <w:t>д</w:t>
      </w:r>
      <w:proofErr w:type="gramEnd"/>
      <w:r>
        <w:t>алее – Программа государственных гарантий)</w:t>
      </w:r>
      <w:r>
        <w:rPr>
          <w:color w:val="C00000"/>
        </w:rPr>
        <w:t>.</w:t>
      </w:r>
    </w:p>
    <w:p w:rsidR="00613D6F" w:rsidRDefault="00613D6F" w:rsidP="00613D6F">
      <w:pPr>
        <w:autoSpaceDE w:val="0"/>
        <w:autoSpaceDN w:val="0"/>
        <w:adjustRightInd w:val="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государственных гарантий.</w:t>
      </w:r>
    </w:p>
    <w:p w:rsidR="00613D6F" w:rsidRDefault="00613D6F" w:rsidP="00613D6F">
      <w:pPr>
        <w:autoSpaceDE w:val="0"/>
        <w:autoSpaceDN w:val="0"/>
        <w:adjustRightInd w:val="0"/>
        <w:ind w:firstLine="540"/>
        <w:jc w:val="both"/>
      </w:pPr>
      <w:r>
        <w:t>2.2. Учреждение имеет право предоставлять платные медицинские услуги:</w:t>
      </w:r>
    </w:p>
    <w:p w:rsidR="00613D6F" w:rsidRDefault="00613D6F" w:rsidP="00613D6F">
      <w:pPr>
        <w:autoSpaceDE w:val="0"/>
        <w:autoSpaceDN w:val="0"/>
        <w:adjustRightInd w:val="0"/>
        <w:ind w:firstLine="540"/>
        <w:jc w:val="both"/>
      </w:pPr>
      <w:r>
        <w:t>а) на иных условиях, чем предусмотрено программой государственных гарантий, по желанию потребителя (заказчика), включая в том числе:</w:t>
      </w:r>
    </w:p>
    <w:p w:rsidR="00613D6F" w:rsidRDefault="00613D6F" w:rsidP="00613D6F">
      <w:pPr>
        <w:autoSpaceDE w:val="0"/>
        <w:autoSpaceDN w:val="0"/>
        <w:adjustRightInd w:val="0"/>
        <w:ind w:firstLine="540"/>
        <w:jc w:val="both"/>
      </w:pPr>
      <w:r>
        <w:t>- установление индивидуального поста медицинского наблюдения при лечении в условиях стационара;</w:t>
      </w:r>
    </w:p>
    <w:p w:rsidR="00613D6F" w:rsidRDefault="00613D6F" w:rsidP="00613D6F">
      <w:pPr>
        <w:autoSpaceDE w:val="0"/>
        <w:autoSpaceDN w:val="0"/>
        <w:adjustRightInd w:val="0"/>
        <w:ind w:firstLine="540"/>
        <w:jc w:val="both"/>
      </w:pPr>
      <w:proofErr w:type="gramStart"/>
      <w:r>
        <w:t xml:space="preserve">- применение лекарственных препаратов, не входящих в </w:t>
      </w:r>
      <w:hyperlink r:id="rId9" w:history="1">
        <w:r>
          <w:rPr>
            <w:rStyle w:val="a3"/>
            <w:rFonts w:eastAsiaTheme="majorEastAsia"/>
            <w:color w:val="auto"/>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w:t>
      </w:r>
      <w:r>
        <w:lastRenderedPageBreak/>
        <w:t>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613D6F" w:rsidRDefault="00613D6F" w:rsidP="00613D6F">
      <w:pPr>
        <w:autoSpaceDE w:val="0"/>
        <w:autoSpaceDN w:val="0"/>
        <w:adjustRightInd w:val="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613D6F" w:rsidRDefault="00613D6F" w:rsidP="00613D6F">
      <w:pPr>
        <w:autoSpaceDE w:val="0"/>
        <w:autoSpaceDN w:val="0"/>
        <w:adjustRightInd w:val="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13D6F" w:rsidRDefault="00613D6F" w:rsidP="00613D6F">
      <w:pPr>
        <w:autoSpaceDE w:val="0"/>
        <w:autoSpaceDN w:val="0"/>
        <w:adjustRightInd w:val="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0" w:history="1">
        <w:r>
          <w:rPr>
            <w:rStyle w:val="a3"/>
            <w:rFonts w:eastAsiaTheme="majorEastAsia"/>
            <w:color w:val="auto"/>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13D6F" w:rsidRDefault="00613D6F" w:rsidP="00613D6F">
      <w:pPr>
        <w:autoSpaceDE w:val="0"/>
        <w:autoSpaceDN w:val="0"/>
        <w:adjustRightInd w:val="0"/>
        <w:ind w:firstLine="540"/>
        <w:jc w:val="both"/>
      </w:pPr>
      <w:r>
        <w:t>2.3. Для расчета цен на оказание платных медицинских услуг Учреждение руководствуется приказом Министерства здравоохранения Нижегородской области от 30.12.2011 г. № 2556 «О формировании доходов и расходов по внебюджетной деятельности государственными учреждениями, подведомственными министерству здравоохранения Нижегородской области».</w:t>
      </w:r>
    </w:p>
    <w:p w:rsidR="00613D6F" w:rsidRDefault="00613D6F" w:rsidP="00613D6F">
      <w:pPr>
        <w:autoSpaceDE w:val="0"/>
        <w:autoSpaceDN w:val="0"/>
        <w:adjustRightInd w:val="0"/>
        <w:ind w:firstLine="540"/>
        <w:jc w:val="both"/>
      </w:pPr>
      <w:r>
        <w:t>2.4. Цены на платные медицинские услуги утверждаются приказом главного врача Учреждения.</w:t>
      </w:r>
    </w:p>
    <w:p w:rsidR="00613D6F" w:rsidRDefault="00613D6F" w:rsidP="00613D6F">
      <w:pPr>
        <w:ind w:firstLine="540"/>
        <w:jc w:val="both"/>
        <w:rPr>
          <w:color w:val="0070C0"/>
        </w:rPr>
      </w:pPr>
      <w:r>
        <w:rPr>
          <w:color w:val="0070C0"/>
        </w:rPr>
        <w:t xml:space="preserve">2.5. Цены на </w:t>
      </w:r>
      <w:r>
        <w:rPr>
          <w:bCs/>
          <w:color w:val="0070C0"/>
          <w:shd w:val="clear" w:color="auto" w:fill="FFFFFF"/>
        </w:rPr>
        <w:t>предварительные и периодические медицинские осмотры (обследования)</w:t>
      </w:r>
      <w:r>
        <w:rPr>
          <w:color w:val="0070C0"/>
        </w:rPr>
        <w:t xml:space="preserve"> работников муниципальных, государственных бюджетных учреждений Нижегородской области утверждаются приказом главного врача Учреждения.</w:t>
      </w:r>
    </w:p>
    <w:p w:rsidR="00613D6F" w:rsidRDefault="00613D6F" w:rsidP="00613D6F">
      <w:pPr>
        <w:ind w:firstLine="540"/>
        <w:jc w:val="both"/>
      </w:pPr>
      <w:r>
        <w:t xml:space="preserve">2.6. При предоставлении платных медицинских услуг Учреждение должно соблюдаться </w:t>
      </w:r>
      <w:hyperlink r:id="rId11" w:history="1">
        <w:r>
          <w:rPr>
            <w:rStyle w:val="a3"/>
            <w:rFonts w:eastAsiaTheme="majorEastAsia"/>
            <w:color w:val="auto"/>
          </w:rPr>
          <w:t>порядки</w:t>
        </w:r>
      </w:hyperlink>
      <w:r>
        <w:t xml:space="preserve"> оказания медицинской помощи, утвержденные Министерством здравоохранения Российской Федерации.</w:t>
      </w:r>
    </w:p>
    <w:p w:rsidR="00613D6F" w:rsidRDefault="00613D6F" w:rsidP="00613D6F">
      <w:pPr>
        <w:autoSpaceDE w:val="0"/>
        <w:autoSpaceDN w:val="0"/>
        <w:adjustRightInd w:val="0"/>
        <w:ind w:firstLine="540"/>
        <w:jc w:val="both"/>
      </w:pPr>
      <w:r>
        <w:t>2.7.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13D6F" w:rsidRDefault="00613D6F" w:rsidP="00613D6F">
      <w:pPr>
        <w:autoSpaceDE w:val="0"/>
        <w:autoSpaceDN w:val="0"/>
        <w:adjustRightInd w:val="0"/>
        <w:jc w:val="center"/>
        <w:outlineLvl w:val="1"/>
      </w:pPr>
    </w:p>
    <w:p w:rsidR="00613D6F" w:rsidRPr="00613D6F" w:rsidRDefault="00613D6F" w:rsidP="00613D6F">
      <w:pPr>
        <w:autoSpaceDE w:val="0"/>
        <w:autoSpaceDN w:val="0"/>
        <w:adjustRightInd w:val="0"/>
        <w:jc w:val="center"/>
        <w:outlineLvl w:val="1"/>
        <w:rPr>
          <w:b/>
          <w:sz w:val="28"/>
          <w:szCs w:val="28"/>
        </w:rPr>
      </w:pPr>
      <w:r w:rsidRPr="00613D6F">
        <w:rPr>
          <w:b/>
          <w:sz w:val="28"/>
          <w:szCs w:val="28"/>
        </w:rPr>
        <w:t>3. Информация об Учреждении и предоставляемых медицинских услугах</w:t>
      </w:r>
    </w:p>
    <w:p w:rsidR="00613D6F" w:rsidRDefault="00613D6F" w:rsidP="00613D6F">
      <w:pPr>
        <w:autoSpaceDE w:val="0"/>
        <w:autoSpaceDN w:val="0"/>
        <w:adjustRightInd w:val="0"/>
        <w:ind w:firstLine="540"/>
        <w:jc w:val="both"/>
      </w:pPr>
      <w:r>
        <w:t>3.1. Учреждение обязано предоставить посредством размещения на сайте Учреждения в информационно-телекоммуникационной сети «Интернет», а также на информационных стендах (стойках) информацию, содержащую следующие сведения:</w:t>
      </w:r>
    </w:p>
    <w:p w:rsidR="00613D6F" w:rsidRDefault="00613D6F" w:rsidP="00613D6F">
      <w:pPr>
        <w:autoSpaceDE w:val="0"/>
        <w:autoSpaceDN w:val="0"/>
        <w:adjustRightInd w:val="0"/>
        <w:ind w:firstLine="540"/>
        <w:jc w:val="both"/>
      </w:pPr>
      <w:r>
        <w:t>а) наименование и фирменное наименование (если имеется);</w:t>
      </w:r>
    </w:p>
    <w:p w:rsidR="00613D6F" w:rsidRDefault="00613D6F" w:rsidP="00613D6F">
      <w:pPr>
        <w:autoSpaceDE w:val="0"/>
        <w:autoSpaceDN w:val="0"/>
        <w:adjustRightInd w:val="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13D6F" w:rsidRDefault="00613D6F" w:rsidP="00613D6F">
      <w:pPr>
        <w:autoSpaceDE w:val="0"/>
        <w:autoSpaceDN w:val="0"/>
        <w:adjustRightInd w:val="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13D6F" w:rsidRDefault="00613D6F" w:rsidP="00613D6F">
      <w:pPr>
        <w:autoSpaceDE w:val="0"/>
        <w:autoSpaceDN w:val="0"/>
        <w:adjustRightInd w:val="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13D6F" w:rsidRDefault="00613D6F" w:rsidP="00613D6F">
      <w:pPr>
        <w:autoSpaceDE w:val="0"/>
        <w:autoSpaceDN w:val="0"/>
        <w:adjustRightInd w:val="0"/>
        <w:ind w:firstLine="540"/>
        <w:jc w:val="both"/>
      </w:pPr>
      <w:r>
        <w:t>д) порядок и условия предоставления медицинской помощи в соответствии с программой государственных гарантий;</w:t>
      </w:r>
    </w:p>
    <w:p w:rsidR="00613D6F" w:rsidRDefault="00613D6F" w:rsidP="00613D6F">
      <w:pPr>
        <w:autoSpaceDE w:val="0"/>
        <w:autoSpaceDN w:val="0"/>
        <w:adjustRightInd w:val="0"/>
        <w:ind w:firstLine="540"/>
        <w:jc w:val="both"/>
      </w:pPr>
      <w:r>
        <w:lastRenderedPageBreak/>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13D6F" w:rsidRDefault="00613D6F" w:rsidP="00613D6F">
      <w:pPr>
        <w:autoSpaceDE w:val="0"/>
        <w:autoSpaceDN w:val="0"/>
        <w:adjustRightInd w:val="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613D6F" w:rsidRDefault="00613D6F" w:rsidP="00613D6F">
      <w:pPr>
        <w:autoSpaceDE w:val="0"/>
        <w:autoSpaceDN w:val="0"/>
        <w:adjustRightInd w:val="0"/>
        <w:ind w:firstLine="540"/>
        <w:jc w:val="both"/>
      </w:pPr>
      <w:r>
        <w:t>з) адреса и телефоны Министерства здравоохранения Нижегородской области, Управления Росздравнадзора по Нижегородской области, Управления Федеральной службы по надзору в сфере защиты прав потребителей и благополучия человека по Нижегородской области.</w:t>
      </w:r>
    </w:p>
    <w:p w:rsidR="00613D6F" w:rsidRDefault="00613D6F" w:rsidP="00613D6F">
      <w:pPr>
        <w:autoSpaceDE w:val="0"/>
        <w:autoSpaceDN w:val="0"/>
        <w:adjustRightInd w:val="0"/>
        <w:ind w:firstLine="540"/>
        <w:jc w:val="both"/>
      </w:pPr>
      <w:r>
        <w:t>3.2. До заключения договора Учреждение  в письменной форме уведомляет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613D6F" w:rsidRDefault="00613D6F" w:rsidP="00613D6F">
      <w:pPr>
        <w:autoSpaceDE w:val="0"/>
        <w:autoSpaceDN w:val="0"/>
        <w:adjustRightInd w:val="0"/>
        <w:jc w:val="center"/>
        <w:outlineLvl w:val="0"/>
        <w:rPr>
          <w:b/>
        </w:rPr>
      </w:pPr>
    </w:p>
    <w:p w:rsidR="00613D6F" w:rsidRPr="00613D6F" w:rsidRDefault="00613D6F" w:rsidP="00613D6F">
      <w:pPr>
        <w:autoSpaceDE w:val="0"/>
        <w:autoSpaceDN w:val="0"/>
        <w:adjustRightInd w:val="0"/>
        <w:jc w:val="center"/>
        <w:outlineLvl w:val="0"/>
        <w:rPr>
          <w:b/>
          <w:sz w:val="28"/>
          <w:szCs w:val="28"/>
        </w:rPr>
      </w:pPr>
      <w:r w:rsidRPr="00613D6F">
        <w:rPr>
          <w:b/>
          <w:sz w:val="28"/>
          <w:szCs w:val="28"/>
        </w:rPr>
        <w:t>4. Порядок заключения договора и оплаты медицинских услуг</w:t>
      </w:r>
    </w:p>
    <w:p w:rsidR="00613D6F" w:rsidRDefault="00613D6F" w:rsidP="00613D6F">
      <w:pPr>
        <w:autoSpaceDE w:val="0"/>
        <w:autoSpaceDN w:val="0"/>
        <w:adjustRightInd w:val="0"/>
        <w:ind w:firstLine="540"/>
        <w:jc w:val="both"/>
      </w:pPr>
      <w:r>
        <w:t>4.1. Договор заключается потребителем (заказчиком) и Учреждением в письменной форме.</w:t>
      </w:r>
    </w:p>
    <w:p w:rsidR="00613D6F" w:rsidRDefault="00613D6F" w:rsidP="00613D6F">
      <w:pPr>
        <w:autoSpaceDE w:val="0"/>
        <w:autoSpaceDN w:val="0"/>
        <w:adjustRightInd w:val="0"/>
        <w:ind w:firstLine="540"/>
        <w:jc w:val="both"/>
      </w:pPr>
      <w:r>
        <w:t>4.2. Договор должен содержать:</w:t>
      </w:r>
    </w:p>
    <w:p w:rsidR="00613D6F" w:rsidRDefault="00613D6F" w:rsidP="00613D6F">
      <w:pPr>
        <w:autoSpaceDE w:val="0"/>
        <w:autoSpaceDN w:val="0"/>
        <w:adjustRightInd w:val="0"/>
        <w:ind w:firstLine="540"/>
        <w:jc w:val="both"/>
      </w:pPr>
      <w:r>
        <w:t>а) сведения об Учреждение:</w:t>
      </w:r>
    </w:p>
    <w:p w:rsidR="00613D6F" w:rsidRDefault="00613D6F" w:rsidP="00613D6F">
      <w:pPr>
        <w:autoSpaceDE w:val="0"/>
        <w:autoSpaceDN w:val="0"/>
        <w:adjustRightInd w:val="0"/>
        <w:ind w:firstLine="540"/>
        <w:jc w:val="both"/>
      </w:pPr>
      <w:r>
        <w:t>наименование и фирменное наименование (если имеется) Учреждения,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13D6F" w:rsidRDefault="00613D6F" w:rsidP="00613D6F">
      <w:pPr>
        <w:autoSpaceDE w:val="0"/>
        <w:autoSpaceDN w:val="0"/>
        <w:adjustRightInd w:val="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13D6F" w:rsidRDefault="00613D6F" w:rsidP="00613D6F">
      <w:pPr>
        <w:autoSpaceDE w:val="0"/>
        <w:autoSpaceDN w:val="0"/>
        <w:adjustRightInd w:val="0"/>
        <w:ind w:firstLine="540"/>
        <w:jc w:val="both"/>
      </w:pPr>
      <w:r>
        <w:t>б) фамилию, имя и отчество (если имеется), адрес места жительства и телефон потребителя (</w:t>
      </w:r>
      <w:hyperlink r:id="rId12" w:history="1">
        <w:r>
          <w:rPr>
            <w:rStyle w:val="a3"/>
            <w:rFonts w:eastAsiaTheme="majorEastAsia"/>
            <w:color w:val="auto"/>
          </w:rPr>
          <w:t>законного представителя</w:t>
        </w:r>
      </w:hyperlink>
      <w:r>
        <w:t xml:space="preserve"> потребителя);</w:t>
      </w:r>
    </w:p>
    <w:p w:rsidR="00613D6F" w:rsidRDefault="00613D6F" w:rsidP="00613D6F">
      <w:pPr>
        <w:autoSpaceDE w:val="0"/>
        <w:autoSpaceDN w:val="0"/>
        <w:adjustRightInd w:val="0"/>
        <w:ind w:firstLine="540"/>
        <w:jc w:val="both"/>
      </w:pPr>
      <w:r>
        <w:t>фамилию, имя и отчество (если имеется), адрес места жительства и телефон заказчика - физического лица;</w:t>
      </w:r>
    </w:p>
    <w:p w:rsidR="00613D6F" w:rsidRDefault="00613D6F" w:rsidP="00613D6F">
      <w:pPr>
        <w:autoSpaceDE w:val="0"/>
        <w:autoSpaceDN w:val="0"/>
        <w:adjustRightInd w:val="0"/>
        <w:ind w:firstLine="540"/>
        <w:jc w:val="both"/>
      </w:pPr>
      <w:r>
        <w:t>наименование и адрес места нахождения заказчика - юридического лица;</w:t>
      </w:r>
    </w:p>
    <w:p w:rsidR="00613D6F" w:rsidRDefault="00613D6F" w:rsidP="00613D6F">
      <w:pPr>
        <w:autoSpaceDE w:val="0"/>
        <w:autoSpaceDN w:val="0"/>
        <w:adjustRightInd w:val="0"/>
        <w:ind w:firstLine="540"/>
        <w:jc w:val="both"/>
      </w:pPr>
      <w:r>
        <w:t>в) перечень платных медицинских услуг, предоставляемых в соответствии с договором;</w:t>
      </w:r>
    </w:p>
    <w:p w:rsidR="00613D6F" w:rsidRDefault="00613D6F" w:rsidP="00613D6F">
      <w:pPr>
        <w:autoSpaceDE w:val="0"/>
        <w:autoSpaceDN w:val="0"/>
        <w:adjustRightInd w:val="0"/>
        <w:ind w:firstLine="540"/>
        <w:jc w:val="both"/>
      </w:pPr>
      <w:r>
        <w:t>г) стоимость платных медицинских услуг, сроки и порядок их оплаты;</w:t>
      </w:r>
    </w:p>
    <w:p w:rsidR="00613D6F" w:rsidRDefault="00613D6F" w:rsidP="00613D6F">
      <w:pPr>
        <w:autoSpaceDE w:val="0"/>
        <w:autoSpaceDN w:val="0"/>
        <w:adjustRightInd w:val="0"/>
        <w:ind w:firstLine="540"/>
        <w:jc w:val="both"/>
      </w:pPr>
      <w:r>
        <w:t>д) условия и сроки предоставления платных медицинских услуг;</w:t>
      </w:r>
    </w:p>
    <w:p w:rsidR="00613D6F" w:rsidRDefault="00613D6F" w:rsidP="00613D6F">
      <w:pPr>
        <w:autoSpaceDE w:val="0"/>
        <w:autoSpaceDN w:val="0"/>
        <w:adjustRightInd w:val="0"/>
        <w:ind w:firstLine="540"/>
        <w:jc w:val="both"/>
      </w:pPr>
      <w:proofErr w:type="gramStart"/>
      <w:r>
        <w:t>е) должность, фамилию, имя, отчество (если имеется) лица, заключающего договор от имени Учреждения,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613D6F" w:rsidRDefault="00613D6F" w:rsidP="00613D6F">
      <w:pPr>
        <w:autoSpaceDE w:val="0"/>
        <w:autoSpaceDN w:val="0"/>
        <w:adjustRightInd w:val="0"/>
        <w:ind w:firstLine="540"/>
        <w:jc w:val="both"/>
      </w:pPr>
      <w:r>
        <w:t>ж) ответственность сторон за невыполнение условий договора;</w:t>
      </w:r>
    </w:p>
    <w:p w:rsidR="00613D6F" w:rsidRDefault="00613D6F" w:rsidP="00613D6F">
      <w:pPr>
        <w:autoSpaceDE w:val="0"/>
        <w:autoSpaceDN w:val="0"/>
        <w:adjustRightInd w:val="0"/>
        <w:ind w:firstLine="540"/>
        <w:jc w:val="both"/>
      </w:pPr>
      <w:r>
        <w:t>з) порядок изменения и расторжения договора;</w:t>
      </w:r>
    </w:p>
    <w:p w:rsidR="00613D6F" w:rsidRDefault="00613D6F" w:rsidP="00613D6F">
      <w:pPr>
        <w:autoSpaceDE w:val="0"/>
        <w:autoSpaceDN w:val="0"/>
        <w:adjustRightInd w:val="0"/>
        <w:ind w:firstLine="540"/>
        <w:jc w:val="both"/>
      </w:pPr>
      <w:r>
        <w:t>и) иные условия, определяемые по соглашению сторон.</w:t>
      </w:r>
    </w:p>
    <w:p w:rsidR="00613D6F" w:rsidRDefault="00613D6F" w:rsidP="00613D6F">
      <w:pPr>
        <w:autoSpaceDE w:val="0"/>
        <w:autoSpaceDN w:val="0"/>
        <w:adjustRightInd w:val="0"/>
        <w:ind w:firstLine="540"/>
        <w:jc w:val="both"/>
      </w:pPr>
      <w:r>
        <w:t>4.3.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13D6F" w:rsidRDefault="00613D6F" w:rsidP="00613D6F">
      <w:pPr>
        <w:autoSpaceDE w:val="0"/>
        <w:autoSpaceDN w:val="0"/>
        <w:adjustRightInd w:val="0"/>
        <w:ind w:firstLine="540"/>
        <w:jc w:val="both"/>
      </w:pPr>
      <w:r>
        <w:t>4.4.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13D6F" w:rsidRDefault="00613D6F" w:rsidP="00613D6F">
      <w:pPr>
        <w:autoSpaceDE w:val="0"/>
        <w:autoSpaceDN w:val="0"/>
        <w:adjustRightInd w:val="0"/>
        <w:ind w:firstLine="540"/>
        <w:jc w:val="both"/>
      </w:pPr>
      <w:r>
        <w:t xml:space="preserve">4.6. В случае если при предоставлении платных медицинских услуг требуется предоставление на возмездной основе дополнительных медицинских услуг, не </w:t>
      </w:r>
      <w:r>
        <w:lastRenderedPageBreak/>
        <w:t>предусмотренных договором, Учреждение обязано предупредить об этом потребителя (заказчика).</w:t>
      </w:r>
    </w:p>
    <w:p w:rsidR="00613D6F" w:rsidRDefault="00613D6F" w:rsidP="00613D6F">
      <w:pPr>
        <w:autoSpaceDE w:val="0"/>
        <w:autoSpaceDN w:val="0"/>
        <w:adjustRightInd w:val="0"/>
        <w:ind w:firstLine="540"/>
        <w:jc w:val="both"/>
      </w:pPr>
      <w:r>
        <w:t>Без согласия потребителя (заказчика) Учреждение не вправе предоставлять дополнительные медицинские услуги на возмездной основе.</w:t>
      </w:r>
    </w:p>
    <w:p w:rsidR="00613D6F" w:rsidRDefault="00613D6F" w:rsidP="00613D6F">
      <w:pPr>
        <w:autoSpaceDE w:val="0"/>
        <w:autoSpaceDN w:val="0"/>
        <w:adjustRightInd w:val="0"/>
        <w:ind w:firstLine="540"/>
        <w:jc w:val="both"/>
      </w:pPr>
      <w:r>
        <w:t xml:space="preserve">4.7.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3" w:history="1">
        <w:r>
          <w:rPr>
            <w:rStyle w:val="a3"/>
            <w:rFonts w:eastAsiaTheme="majorEastAsia"/>
            <w:color w:val="auto"/>
          </w:rPr>
          <w:t>законом</w:t>
        </w:r>
      </w:hyperlink>
      <w:r>
        <w:t xml:space="preserve"> "Об основах охраны здоровья граждан в Российской Федерации".</w:t>
      </w:r>
    </w:p>
    <w:p w:rsidR="00613D6F" w:rsidRDefault="00613D6F" w:rsidP="00613D6F">
      <w:pPr>
        <w:autoSpaceDE w:val="0"/>
        <w:autoSpaceDN w:val="0"/>
        <w:adjustRightInd w:val="0"/>
        <w:ind w:firstLine="540"/>
        <w:jc w:val="both"/>
      </w:pPr>
      <w:r>
        <w:t>4.8. В случае отказа потребителя после заключения договора от получения медицинских услуг договор расторгается. Учреждение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13D6F" w:rsidRDefault="00613D6F" w:rsidP="00613D6F">
      <w:pPr>
        <w:autoSpaceDE w:val="0"/>
        <w:autoSpaceDN w:val="0"/>
        <w:adjustRightInd w:val="0"/>
        <w:ind w:firstLine="540"/>
        <w:jc w:val="both"/>
      </w:pPr>
      <w:r>
        <w:t>4.9. Потребитель (заказчик) обязан оплатить предоставленную исполнителем медицинскую услугу в сроки и в порядке, которые определены договором.</w:t>
      </w:r>
    </w:p>
    <w:p w:rsidR="00613D6F" w:rsidRDefault="00613D6F" w:rsidP="00613D6F">
      <w:pPr>
        <w:autoSpaceDE w:val="0"/>
        <w:autoSpaceDN w:val="0"/>
        <w:adjustRightInd w:val="0"/>
        <w:ind w:firstLine="540"/>
        <w:jc w:val="both"/>
      </w:pPr>
      <w:r>
        <w:t>4.10.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13D6F" w:rsidRDefault="00613D6F" w:rsidP="00613D6F">
      <w:pPr>
        <w:autoSpaceDE w:val="0"/>
        <w:autoSpaceDN w:val="0"/>
        <w:adjustRightInd w:val="0"/>
        <w:ind w:firstLine="540"/>
        <w:jc w:val="both"/>
      </w:pPr>
      <w:r>
        <w:t>4.11. Учреждением после исполнения договора выдаются потребителю (</w:t>
      </w:r>
      <w:hyperlink r:id="rId14" w:history="1">
        <w:r>
          <w:rPr>
            <w:rStyle w:val="a3"/>
            <w:rFonts w:eastAsiaTheme="majorEastAsia"/>
            <w:color w:val="auto"/>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13D6F" w:rsidRDefault="00613D6F" w:rsidP="00613D6F">
      <w:pPr>
        <w:autoSpaceDE w:val="0"/>
        <w:autoSpaceDN w:val="0"/>
        <w:adjustRightInd w:val="0"/>
        <w:ind w:firstLine="540"/>
        <w:jc w:val="both"/>
      </w:pPr>
      <w:r>
        <w:t xml:space="preserve">4.12.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5" w:history="1">
        <w:r>
          <w:rPr>
            <w:rStyle w:val="a3"/>
            <w:rFonts w:eastAsiaTheme="majorEastAsia"/>
            <w:color w:val="auto"/>
          </w:rPr>
          <w:t>кодексом</w:t>
        </w:r>
      </w:hyperlink>
      <w:r>
        <w:t xml:space="preserve"> Российской Федерации и </w:t>
      </w:r>
      <w:hyperlink r:id="rId16" w:history="1">
        <w:r>
          <w:rPr>
            <w:rStyle w:val="a3"/>
            <w:rFonts w:eastAsiaTheme="majorEastAsia"/>
            <w:color w:val="auto"/>
          </w:rPr>
          <w:t>Законом</w:t>
        </w:r>
      </w:hyperlink>
      <w:r>
        <w:t xml:space="preserve"> Российской Федерации "Об организации страхового дела в Российской Федерации".</w:t>
      </w:r>
    </w:p>
    <w:p w:rsidR="00613D6F" w:rsidRDefault="00613D6F" w:rsidP="00613D6F">
      <w:pPr>
        <w:autoSpaceDE w:val="0"/>
        <w:autoSpaceDN w:val="0"/>
        <w:adjustRightInd w:val="0"/>
        <w:ind w:firstLine="540"/>
        <w:jc w:val="both"/>
      </w:pPr>
    </w:p>
    <w:p w:rsidR="00613D6F" w:rsidRPr="00613D6F" w:rsidRDefault="00613D6F" w:rsidP="00613D6F">
      <w:pPr>
        <w:autoSpaceDE w:val="0"/>
        <w:autoSpaceDN w:val="0"/>
        <w:adjustRightInd w:val="0"/>
        <w:jc w:val="center"/>
        <w:outlineLvl w:val="0"/>
        <w:rPr>
          <w:b/>
          <w:sz w:val="28"/>
          <w:szCs w:val="28"/>
        </w:rPr>
      </w:pPr>
      <w:r w:rsidRPr="00613D6F">
        <w:rPr>
          <w:b/>
          <w:sz w:val="28"/>
          <w:szCs w:val="28"/>
        </w:rPr>
        <w:t>5. Порядок предоставления платных медицинских услуг</w:t>
      </w:r>
    </w:p>
    <w:p w:rsidR="00613D6F" w:rsidRDefault="00613D6F" w:rsidP="00613D6F">
      <w:pPr>
        <w:autoSpaceDE w:val="0"/>
        <w:autoSpaceDN w:val="0"/>
        <w:adjustRightInd w:val="0"/>
        <w:ind w:firstLine="540"/>
        <w:jc w:val="both"/>
      </w:pPr>
      <w:r>
        <w:t>5.1. Учреждение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13D6F" w:rsidRDefault="00613D6F" w:rsidP="00613D6F">
      <w:pPr>
        <w:autoSpaceDE w:val="0"/>
        <w:autoSpaceDN w:val="0"/>
        <w:adjustRightInd w:val="0"/>
        <w:ind w:firstLine="540"/>
        <w:jc w:val="both"/>
      </w:pPr>
      <w:r>
        <w:t>В случае если федеральным законом, нормативными правовыми актами Российской Федерации, нормативными правовыми актами Нижегородской области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13D6F" w:rsidRDefault="00613D6F" w:rsidP="00613D6F">
      <w:pPr>
        <w:autoSpaceDE w:val="0"/>
        <w:autoSpaceDN w:val="0"/>
        <w:adjustRightInd w:val="0"/>
        <w:ind w:firstLine="540"/>
        <w:jc w:val="both"/>
      </w:pPr>
      <w:r>
        <w:t xml:space="preserve">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7" w:history="1">
        <w:r>
          <w:rPr>
            <w:rStyle w:val="a3"/>
            <w:rFonts w:eastAsiaTheme="majorEastAsia"/>
            <w:color w:val="auto"/>
          </w:rPr>
          <w:t>законодательством</w:t>
        </w:r>
      </w:hyperlink>
      <w:r>
        <w:t xml:space="preserve"> Российской Федерации об охране здоровья граждан.</w:t>
      </w:r>
    </w:p>
    <w:p w:rsidR="00613D6F" w:rsidRDefault="00613D6F" w:rsidP="00613D6F">
      <w:pPr>
        <w:autoSpaceDE w:val="0"/>
        <w:autoSpaceDN w:val="0"/>
        <w:adjustRightInd w:val="0"/>
        <w:ind w:firstLine="540"/>
        <w:jc w:val="both"/>
      </w:pPr>
      <w:r>
        <w:t>5.3. Учреждение предоставляет потребителю (</w:t>
      </w:r>
      <w:hyperlink r:id="rId18" w:history="1">
        <w:r>
          <w:rPr>
            <w:rStyle w:val="a3"/>
            <w:rFonts w:eastAsiaTheme="majorEastAsia"/>
            <w:color w:val="auto"/>
          </w:rPr>
          <w:t>законному представителю</w:t>
        </w:r>
      </w:hyperlink>
      <w:r>
        <w:t xml:space="preserve"> потребителя) по его требованию и в доступной для него форме информацию:</w:t>
      </w:r>
    </w:p>
    <w:p w:rsidR="00613D6F" w:rsidRDefault="00613D6F" w:rsidP="00613D6F">
      <w:pPr>
        <w:autoSpaceDE w:val="0"/>
        <w:autoSpaceDN w:val="0"/>
        <w:adjustRightInd w:val="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13D6F" w:rsidRDefault="00613D6F" w:rsidP="00613D6F">
      <w:pPr>
        <w:autoSpaceDE w:val="0"/>
        <w:autoSpaceDN w:val="0"/>
        <w:adjustRightInd w:val="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613D6F" w:rsidRDefault="00613D6F" w:rsidP="00613D6F">
      <w:pPr>
        <w:autoSpaceDE w:val="0"/>
        <w:autoSpaceDN w:val="0"/>
        <w:adjustRightInd w:val="0"/>
        <w:ind w:firstLine="540"/>
        <w:jc w:val="both"/>
      </w:pPr>
      <w:r>
        <w:lastRenderedPageBreak/>
        <w:t>5.4. Учреждение обязано при оказании платных медицинских услуг соблюдать установленные законодательством Российской Федерации и Нижегородской области требования к оформлению и ведению медицинской документации и учетных и отчетных статистических форм, порядку и срокам их представления.</w:t>
      </w:r>
    </w:p>
    <w:p w:rsidR="00613D6F" w:rsidRDefault="00613D6F" w:rsidP="00613D6F">
      <w:pPr>
        <w:autoSpaceDE w:val="0"/>
        <w:autoSpaceDN w:val="0"/>
        <w:adjustRightInd w:val="0"/>
        <w:jc w:val="center"/>
        <w:outlineLvl w:val="1"/>
        <w:rPr>
          <w:lang w:eastAsia="en-US"/>
        </w:rPr>
      </w:pPr>
    </w:p>
    <w:p w:rsidR="00613D6F" w:rsidRPr="00613D6F" w:rsidRDefault="00613D6F" w:rsidP="00613D6F">
      <w:pPr>
        <w:autoSpaceDE w:val="0"/>
        <w:autoSpaceDN w:val="0"/>
        <w:adjustRightInd w:val="0"/>
        <w:jc w:val="center"/>
        <w:outlineLvl w:val="1"/>
        <w:rPr>
          <w:b/>
          <w:sz w:val="28"/>
          <w:szCs w:val="28"/>
        </w:rPr>
      </w:pPr>
      <w:r w:rsidRPr="00613D6F">
        <w:rPr>
          <w:b/>
          <w:sz w:val="28"/>
          <w:szCs w:val="28"/>
        </w:rPr>
        <w:t>6. Бухгалтерский учет и отчетность</w:t>
      </w:r>
    </w:p>
    <w:p w:rsidR="00613D6F" w:rsidRDefault="00613D6F" w:rsidP="00613D6F">
      <w:pPr>
        <w:autoSpaceDE w:val="0"/>
        <w:autoSpaceDN w:val="0"/>
        <w:adjustRightInd w:val="0"/>
        <w:ind w:firstLine="540"/>
        <w:jc w:val="both"/>
      </w:pPr>
      <w:r>
        <w:t xml:space="preserve">6.1. Учреждение обязано вести бухгалтерский учет и отчетность результатов предоставляемых медицинских услуг за плату в соответствии с требованиями </w:t>
      </w:r>
      <w:hyperlink r:id="rId19" w:history="1">
        <w:r>
          <w:rPr>
            <w:rStyle w:val="a3"/>
            <w:rFonts w:eastAsiaTheme="majorEastAsia"/>
            <w:color w:val="auto"/>
          </w:rPr>
          <w:t>Инструкции</w:t>
        </w:r>
      </w:hyperlink>
      <w:r>
        <w:t xml:space="preserve">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N 191н, и иными нормативными документами.</w:t>
      </w:r>
    </w:p>
    <w:p w:rsidR="00613D6F" w:rsidRDefault="00613D6F" w:rsidP="00613D6F">
      <w:pPr>
        <w:autoSpaceDE w:val="0"/>
        <w:autoSpaceDN w:val="0"/>
        <w:adjustRightInd w:val="0"/>
        <w:ind w:firstLine="540"/>
        <w:jc w:val="both"/>
      </w:pPr>
      <w:r>
        <w:t>6.2. Источниками финансовых сре</w:t>
      </w:r>
      <w:proofErr w:type="gramStart"/>
      <w:r>
        <w:t>дств пр</w:t>
      </w:r>
      <w:proofErr w:type="gramEnd"/>
      <w:r>
        <w:t xml:space="preserve">и оказании платных медицинских услуг являются средства организаций, личные средства граждан, иные разрешенные законодательством источники. </w:t>
      </w:r>
    </w:p>
    <w:p w:rsidR="00613D6F" w:rsidRDefault="00613D6F" w:rsidP="00613D6F">
      <w:pPr>
        <w:autoSpaceDE w:val="0"/>
        <w:autoSpaceDN w:val="0"/>
        <w:adjustRightInd w:val="0"/>
        <w:ind w:firstLine="540"/>
        <w:jc w:val="both"/>
      </w:pPr>
      <w:r>
        <w:t>6.3. Учреждение обязано вести статистический и бухгалтерский учет результатов предоставляемых платных медицинских услуг населению, составлять требуемую отчетность и представлять ее в порядке и сроки, установленные законами и иными правовыми актами РФ.</w:t>
      </w:r>
    </w:p>
    <w:p w:rsidR="00613D6F" w:rsidRDefault="00613D6F" w:rsidP="00613D6F">
      <w:pPr>
        <w:autoSpaceDE w:val="0"/>
        <w:autoSpaceDN w:val="0"/>
        <w:adjustRightInd w:val="0"/>
        <w:ind w:firstLine="540"/>
        <w:jc w:val="both"/>
      </w:pPr>
      <w:r>
        <w:t>6.4. Учреждение, обязано вести статистический и бухгалтерский учет и отчетность раздельно по основной деятельности и платным медицинским услугам.</w:t>
      </w:r>
    </w:p>
    <w:p w:rsidR="00613D6F" w:rsidRDefault="00613D6F" w:rsidP="00613D6F">
      <w:pPr>
        <w:autoSpaceDE w:val="0"/>
        <w:autoSpaceDN w:val="0"/>
        <w:adjustRightInd w:val="0"/>
        <w:ind w:firstLine="540"/>
        <w:jc w:val="both"/>
      </w:pPr>
      <w:r>
        <w:t>6.5. Средства, полученные по безналичному расчету за оказание платных медицинских услуг, поступают на счета по предпринимательской и иной приносящей доход деятельности в кредитных организациях; наличные денежные средства за оказание платных медицинских услуг, поступающие в кассу Учреждения, также должны зачисляться на счета по предпринимательской и иной приносящей доход деятельности. Все средства за оказание платных услуг отражаются на лицевых счетах Учреждения, открытых в Главном управлении казначейства министерства финансов Нижегородской области.</w:t>
      </w:r>
    </w:p>
    <w:p w:rsidR="00613D6F" w:rsidRDefault="00613D6F" w:rsidP="00613D6F">
      <w:pPr>
        <w:autoSpaceDE w:val="0"/>
        <w:autoSpaceDN w:val="0"/>
        <w:adjustRightInd w:val="0"/>
        <w:ind w:firstLine="540"/>
        <w:jc w:val="both"/>
      </w:pPr>
      <w:r>
        <w:t>6.6. Расходы Учреждения, связанные с оказанием платных медицинских услуг, должны компенсироваться из средств, полученных от оказания платных медицинских услуг, строго по фактическому размеру произведенных расходов.</w:t>
      </w:r>
    </w:p>
    <w:p w:rsidR="00613D6F" w:rsidRDefault="00613D6F" w:rsidP="00613D6F">
      <w:pPr>
        <w:autoSpaceDE w:val="0"/>
        <w:autoSpaceDN w:val="0"/>
        <w:adjustRightInd w:val="0"/>
        <w:ind w:firstLine="540"/>
        <w:jc w:val="both"/>
      </w:pPr>
      <w:r>
        <w:t>6.7. Ответственными за ведение бухгалтерского учета, своевременное представление полной и достоверной бухгалтерской отчетности по платным медицинским услугам является главный бухгалтер Учреждения.</w:t>
      </w:r>
    </w:p>
    <w:p w:rsidR="00613D6F" w:rsidRDefault="00613D6F" w:rsidP="00613D6F">
      <w:pPr>
        <w:autoSpaceDE w:val="0"/>
        <w:autoSpaceDN w:val="0"/>
        <w:adjustRightInd w:val="0"/>
        <w:jc w:val="center"/>
      </w:pPr>
    </w:p>
    <w:p w:rsidR="00613D6F" w:rsidRPr="00613D6F" w:rsidRDefault="00613D6F" w:rsidP="00613D6F">
      <w:pPr>
        <w:autoSpaceDE w:val="0"/>
        <w:autoSpaceDN w:val="0"/>
        <w:adjustRightInd w:val="0"/>
        <w:jc w:val="center"/>
        <w:outlineLvl w:val="1"/>
        <w:rPr>
          <w:b/>
          <w:sz w:val="28"/>
          <w:szCs w:val="28"/>
        </w:rPr>
      </w:pPr>
      <w:r w:rsidRPr="00613D6F">
        <w:rPr>
          <w:b/>
          <w:sz w:val="28"/>
          <w:szCs w:val="28"/>
        </w:rPr>
        <w:t>7. Использование доходов, полученных от ока</w:t>
      </w:r>
      <w:r w:rsidR="007A2FBA">
        <w:rPr>
          <w:b/>
          <w:sz w:val="28"/>
          <w:szCs w:val="28"/>
        </w:rPr>
        <w:t>зания платных медицинских услуг</w:t>
      </w:r>
    </w:p>
    <w:p w:rsidR="00613D6F" w:rsidRDefault="00613D6F" w:rsidP="00613D6F">
      <w:pPr>
        <w:autoSpaceDE w:val="0"/>
        <w:autoSpaceDN w:val="0"/>
        <w:adjustRightInd w:val="0"/>
        <w:ind w:firstLine="567"/>
        <w:jc w:val="both"/>
      </w:pPr>
      <w:r>
        <w:t>7.1. Источниками финансовых сре</w:t>
      </w:r>
      <w:proofErr w:type="gramStart"/>
      <w:r>
        <w:t>дств пр</w:t>
      </w:r>
      <w:proofErr w:type="gramEnd"/>
      <w:r>
        <w:t>и оказании платных медицинских услуг являются:</w:t>
      </w:r>
    </w:p>
    <w:p w:rsidR="00613D6F" w:rsidRDefault="00613D6F" w:rsidP="00613D6F">
      <w:pPr>
        <w:autoSpaceDE w:val="0"/>
        <w:autoSpaceDN w:val="0"/>
        <w:adjustRightInd w:val="0"/>
        <w:ind w:firstLine="540"/>
        <w:jc w:val="both"/>
      </w:pPr>
      <w:r>
        <w:t>- средства организаций;</w:t>
      </w:r>
    </w:p>
    <w:p w:rsidR="00613D6F" w:rsidRDefault="00613D6F" w:rsidP="00613D6F">
      <w:pPr>
        <w:autoSpaceDE w:val="0"/>
        <w:autoSpaceDN w:val="0"/>
        <w:adjustRightInd w:val="0"/>
        <w:ind w:firstLine="540"/>
        <w:jc w:val="both"/>
      </w:pPr>
      <w:r>
        <w:t>- личные средства граждан;</w:t>
      </w:r>
    </w:p>
    <w:p w:rsidR="00613D6F" w:rsidRDefault="00613D6F" w:rsidP="00613D6F">
      <w:pPr>
        <w:autoSpaceDE w:val="0"/>
        <w:autoSpaceDN w:val="0"/>
        <w:adjustRightInd w:val="0"/>
        <w:ind w:firstLine="540"/>
        <w:jc w:val="both"/>
      </w:pPr>
      <w:r>
        <w:t>- другие разрешенные законодательством источники.</w:t>
      </w:r>
    </w:p>
    <w:p w:rsidR="00613D6F" w:rsidRDefault="00613D6F" w:rsidP="00613D6F">
      <w:pPr>
        <w:autoSpaceDE w:val="0"/>
        <w:autoSpaceDN w:val="0"/>
        <w:adjustRightInd w:val="0"/>
        <w:ind w:firstLine="540"/>
        <w:jc w:val="both"/>
      </w:pPr>
      <w:r>
        <w:t xml:space="preserve">7.2. Средства, поступившие за оказание платных медицинских услуг, самостоятельно распределяются и используются </w:t>
      </w:r>
      <w:proofErr w:type="gramStart"/>
      <w:r>
        <w:t>Учреждением</w:t>
      </w:r>
      <w:proofErr w:type="gramEnd"/>
      <w:r>
        <w:t xml:space="preserve"> согласно утвержденным сметам доходов и расходов, которые уточняются в установленном порядке. Вышестоящие и иные органы не вправе ограничивать направление использования средств, полученных за счет предоставления платных медицинских услуг (устанавливать максимальный размер или долю средств, направленных на оплату труда или другие статьи расходов, и т.д.). </w:t>
      </w:r>
    </w:p>
    <w:p w:rsidR="00613D6F" w:rsidRDefault="00613D6F" w:rsidP="00613D6F">
      <w:pPr>
        <w:autoSpaceDE w:val="0"/>
        <w:autoSpaceDN w:val="0"/>
        <w:adjustRightInd w:val="0"/>
        <w:ind w:firstLine="540"/>
        <w:jc w:val="both"/>
      </w:pPr>
      <w:r>
        <w:t>7.3. Размер выплат стимулирующего характера руководителю учреждения за счет средств от оказания платных медицинских услуг устанавливается приказом министерства здравоохранения Нижегородской области.</w:t>
      </w:r>
    </w:p>
    <w:p w:rsidR="00613D6F" w:rsidRDefault="00613D6F" w:rsidP="00613D6F">
      <w:pPr>
        <w:autoSpaceDE w:val="0"/>
        <w:autoSpaceDN w:val="0"/>
        <w:adjustRightInd w:val="0"/>
        <w:ind w:firstLine="540"/>
        <w:jc w:val="both"/>
        <w:rPr>
          <w:lang w:eastAsia="en-US"/>
        </w:rPr>
      </w:pPr>
      <w:r>
        <w:lastRenderedPageBreak/>
        <w:t>7.4. Основанием для оплаты труда персонала служат документы, подтверждающие, объем фактически выполненной работы, подписанные руководителем Учреждения.</w:t>
      </w:r>
    </w:p>
    <w:p w:rsidR="00613D6F" w:rsidRDefault="00613D6F" w:rsidP="00613D6F">
      <w:pPr>
        <w:autoSpaceDE w:val="0"/>
        <w:autoSpaceDN w:val="0"/>
        <w:adjustRightInd w:val="0"/>
        <w:ind w:firstLine="540"/>
        <w:jc w:val="both"/>
      </w:pPr>
      <w:r>
        <w:t>7.5. Денежные средства, полученные от оказания платных медицинских услуг, являются внебюджетными средствами, аккумулируются на счете специальных средств и используются на основании сметы расходов утвержденной руководителем Учреждения.</w:t>
      </w:r>
    </w:p>
    <w:p w:rsidR="00613D6F" w:rsidRDefault="00613D6F" w:rsidP="00613D6F">
      <w:pPr>
        <w:autoSpaceDE w:val="0"/>
        <w:autoSpaceDN w:val="0"/>
        <w:adjustRightInd w:val="0"/>
        <w:ind w:firstLine="540"/>
        <w:jc w:val="both"/>
      </w:pPr>
      <w:r>
        <w:t xml:space="preserve">7.6. Расходы, связанные с оказанием платных медицинских услуг в соответствии с действующим Налоговым кодексом РФ подразделяются </w:t>
      </w:r>
      <w:proofErr w:type="gramStart"/>
      <w:r>
        <w:t>на</w:t>
      </w:r>
      <w:proofErr w:type="gramEnd"/>
      <w:r>
        <w:t xml:space="preserve"> прямые и косвенные.</w:t>
      </w:r>
    </w:p>
    <w:p w:rsidR="00613D6F" w:rsidRDefault="00613D6F" w:rsidP="00613D6F">
      <w:pPr>
        <w:autoSpaceDE w:val="0"/>
        <w:autoSpaceDN w:val="0"/>
        <w:adjustRightInd w:val="0"/>
        <w:ind w:firstLine="540"/>
        <w:jc w:val="both"/>
      </w:pPr>
      <w:r>
        <w:t xml:space="preserve">   К прямым расходам при оказании платных медицинских услуг относятся:</w:t>
      </w:r>
    </w:p>
    <w:p w:rsidR="00613D6F" w:rsidRDefault="00613D6F" w:rsidP="00613D6F">
      <w:pPr>
        <w:autoSpaceDE w:val="0"/>
        <w:autoSpaceDN w:val="0"/>
        <w:adjustRightInd w:val="0"/>
        <w:ind w:firstLine="540"/>
        <w:jc w:val="both"/>
      </w:pPr>
      <w:r>
        <w:t xml:space="preserve">   - материальные расходы, определяемые в соответствии с п. 1 ст. 254 Налогового кодекса РФ;</w:t>
      </w:r>
    </w:p>
    <w:p w:rsidR="00613D6F" w:rsidRDefault="00613D6F" w:rsidP="00613D6F">
      <w:pPr>
        <w:autoSpaceDE w:val="0"/>
        <w:autoSpaceDN w:val="0"/>
        <w:adjustRightInd w:val="0"/>
        <w:ind w:firstLine="540"/>
        <w:jc w:val="both"/>
      </w:pPr>
      <w:r>
        <w:t xml:space="preserve">   - суммы начисленной амортизации по основным средствам, приобретенным на средства от оказания платных медицинских услуг;</w:t>
      </w:r>
    </w:p>
    <w:p w:rsidR="00613D6F" w:rsidRDefault="00613D6F" w:rsidP="00613D6F">
      <w:pPr>
        <w:autoSpaceDE w:val="0"/>
        <w:autoSpaceDN w:val="0"/>
        <w:adjustRightInd w:val="0"/>
        <w:ind w:firstLine="540"/>
        <w:jc w:val="both"/>
      </w:pPr>
      <w:r>
        <w:t xml:space="preserve">   К косвенным расходам относятся все иные суммы расходов, определяемых в соответствии со </w:t>
      </w:r>
      <w:proofErr w:type="spellStart"/>
      <w:r>
        <w:t>ст.ст</w:t>
      </w:r>
      <w:proofErr w:type="spellEnd"/>
      <w:r>
        <w:t>. 318 и 321 Налогового Кодекса РФ.</w:t>
      </w:r>
    </w:p>
    <w:p w:rsidR="00613D6F" w:rsidRDefault="00613D6F" w:rsidP="00613D6F">
      <w:pPr>
        <w:autoSpaceDE w:val="0"/>
        <w:autoSpaceDN w:val="0"/>
        <w:adjustRightInd w:val="0"/>
        <w:ind w:firstLine="540"/>
        <w:jc w:val="both"/>
      </w:pPr>
      <w:r>
        <w:t xml:space="preserve">7.7. Финансовые средства, полученные от оказания платных медицинских услуг, направляются на расходы связанные с уставной деятельностью </w:t>
      </w:r>
      <w:proofErr w:type="gramStart"/>
      <w:r>
        <w:t>Учреждения</w:t>
      </w:r>
      <w:proofErr w:type="gramEnd"/>
      <w:r>
        <w:t xml:space="preserve"> а именно:</w:t>
      </w:r>
    </w:p>
    <w:p w:rsidR="00613D6F" w:rsidRDefault="00613D6F" w:rsidP="00613D6F">
      <w:pPr>
        <w:autoSpaceDE w:val="0"/>
        <w:autoSpaceDN w:val="0"/>
        <w:adjustRightInd w:val="0"/>
        <w:ind w:firstLine="540"/>
        <w:jc w:val="both"/>
      </w:pPr>
      <w:r>
        <w:t xml:space="preserve">   -  на формирование фонда оплаты труда (кроме работников зубопротезного кабинета) за оказанные платные медицинские услуги до </w:t>
      </w:r>
      <w:r>
        <w:rPr>
          <w:color w:val="0070C0"/>
        </w:rPr>
        <w:t>60%</w:t>
      </w:r>
      <w:r>
        <w:t xml:space="preserve"> от общей стоимости оказанных услуг (кроме начисления на оплату труда).</w:t>
      </w:r>
    </w:p>
    <w:p w:rsidR="00613D6F" w:rsidRDefault="00613D6F" w:rsidP="00613D6F">
      <w:pPr>
        <w:autoSpaceDE w:val="0"/>
        <w:autoSpaceDN w:val="0"/>
        <w:adjustRightInd w:val="0"/>
        <w:ind w:firstLine="540"/>
        <w:jc w:val="both"/>
      </w:pPr>
      <w:r>
        <w:t xml:space="preserve">   - на оплату труда работникам зубопротезного кабинета </w:t>
      </w:r>
      <w:r>
        <w:rPr>
          <w:color w:val="0070C0"/>
        </w:rPr>
        <w:t>до 50%</w:t>
      </w:r>
      <w:r>
        <w:t xml:space="preserve"> от заработанных ими средств.</w:t>
      </w:r>
    </w:p>
    <w:p w:rsidR="00613D6F" w:rsidRDefault="00613D6F" w:rsidP="00613D6F">
      <w:pPr>
        <w:autoSpaceDE w:val="0"/>
        <w:autoSpaceDN w:val="0"/>
        <w:adjustRightInd w:val="0"/>
        <w:ind w:firstLine="540"/>
        <w:jc w:val="both"/>
      </w:pPr>
      <w:r>
        <w:t xml:space="preserve">7.8. Оставшиеся средства в распоряжение Учреждения направляются </w:t>
      </w:r>
      <w:proofErr w:type="gramStart"/>
      <w:r>
        <w:t>на</w:t>
      </w:r>
      <w:proofErr w:type="gramEnd"/>
      <w:r>
        <w:t>:</w:t>
      </w:r>
    </w:p>
    <w:p w:rsidR="00613D6F" w:rsidRDefault="00613D6F" w:rsidP="00613D6F">
      <w:pPr>
        <w:autoSpaceDE w:val="0"/>
        <w:autoSpaceDN w:val="0"/>
        <w:adjustRightInd w:val="0"/>
        <w:ind w:firstLine="540"/>
        <w:jc w:val="both"/>
      </w:pPr>
      <w:r>
        <w:t>- начисление на заработную плату – 30,2%;</w:t>
      </w:r>
    </w:p>
    <w:p w:rsidR="00613D6F" w:rsidRDefault="00613D6F" w:rsidP="00613D6F">
      <w:pPr>
        <w:autoSpaceDE w:val="0"/>
        <w:autoSpaceDN w:val="0"/>
        <w:adjustRightInd w:val="0"/>
        <w:ind w:firstLine="540"/>
        <w:jc w:val="both"/>
      </w:pPr>
      <w:r>
        <w:t>- прочие выплаты (командировочные расходы);</w:t>
      </w:r>
    </w:p>
    <w:p w:rsidR="00613D6F" w:rsidRDefault="00613D6F" w:rsidP="00613D6F">
      <w:pPr>
        <w:autoSpaceDE w:val="0"/>
        <w:autoSpaceDN w:val="0"/>
        <w:adjustRightInd w:val="0"/>
        <w:ind w:firstLine="540"/>
        <w:jc w:val="both"/>
      </w:pPr>
      <w:r>
        <w:t>- услуги связи (разовые, экстренные случаи);</w:t>
      </w:r>
    </w:p>
    <w:p w:rsidR="00613D6F" w:rsidRDefault="00613D6F" w:rsidP="00613D6F">
      <w:pPr>
        <w:autoSpaceDE w:val="0"/>
        <w:autoSpaceDN w:val="0"/>
        <w:adjustRightInd w:val="0"/>
        <w:ind w:firstLine="540"/>
        <w:jc w:val="both"/>
      </w:pPr>
      <w:r>
        <w:t>- транспортные услуги;</w:t>
      </w:r>
    </w:p>
    <w:p w:rsidR="00613D6F" w:rsidRDefault="00613D6F" w:rsidP="00613D6F">
      <w:pPr>
        <w:autoSpaceDE w:val="0"/>
        <w:autoSpaceDN w:val="0"/>
        <w:adjustRightInd w:val="0"/>
        <w:ind w:firstLine="540"/>
        <w:jc w:val="both"/>
      </w:pPr>
      <w:r>
        <w:t>- арендная плата за пользование имуществом;</w:t>
      </w:r>
    </w:p>
    <w:p w:rsidR="00613D6F" w:rsidRDefault="00613D6F" w:rsidP="00613D6F">
      <w:pPr>
        <w:autoSpaceDE w:val="0"/>
        <w:autoSpaceDN w:val="0"/>
        <w:adjustRightInd w:val="0"/>
        <w:ind w:firstLine="540"/>
        <w:jc w:val="both"/>
      </w:pPr>
      <w:r>
        <w:t>- услуги по содержанию (зубопротезный кабинет);</w:t>
      </w:r>
    </w:p>
    <w:p w:rsidR="00613D6F" w:rsidRDefault="00613D6F" w:rsidP="00613D6F">
      <w:pPr>
        <w:autoSpaceDE w:val="0"/>
        <w:autoSpaceDN w:val="0"/>
        <w:adjustRightInd w:val="0"/>
        <w:ind w:firstLine="540"/>
        <w:jc w:val="both"/>
      </w:pPr>
      <w:r>
        <w:t>- текущий и капитальный ремонт;</w:t>
      </w:r>
    </w:p>
    <w:p w:rsidR="00613D6F" w:rsidRDefault="00613D6F" w:rsidP="00613D6F">
      <w:pPr>
        <w:autoSpaceDE w:val="0"/>
        <w:autoSpaceDN w:val="0"/>
        <w:adjustRightInd w:val="0"/>
        <w:ind w:firstLine="540"/>
        <w:jc w:val="both"/>
      </w:pPr>
      <w:r>
        <w:t>- прочие услуги;</w:t>
      </w:r>
    </w:p>
    <w:p w:rsidR="00613D6F" w:rsidRDefault="00613D6F" w:rsidP="00613D6F">
      <w:pPr>
        <w:autoSpaceDE w:val="0"/>
        <w:autoSpaceDN w:val="0"/>
        <w:adjustRightInd w:val="0"/>
        <w:ind w:firstLine="540"/>
        <w:jc w:val="both"/>
      </w:pPr>
      <w:r>
        <w:t>- оплата налогов (налог на прибыль);</w:t>
      </w:r>
    </w:p>
    <w:p w:rsidR="00613D6F" w:rsidRDefault="00613D6F" w:rsidP="00613D6F">
      <w:pPr>
        <w:autoSpaceDE w:val="0"/>
        <w:autoSpaceDN w:val="0"/>
        <w:adjustRightInd w:val="0"/>
        <w:ind w:firstLine="540"/>
        <w:jc w:val="both"/>
      </w:pPr>
      <w:r>
        <w:t>- приобретение основных средств;</w:t>
      </w:r>
    </w:p>
    <w:p w:rsidR="00613D6F" w:rsidRDefault="00613D6F" w:rsidP="00613D6F">
      <w:pPr>
        <w:autoSpaceDE w:val="0"/>
        <w:autoSpaceDN w:val="0"/>
        <w:adjustRightInd w:val="0"/>
        <w:ind w:firstLine="540"/>
        <w:jc w:val="both"/>
      </w:pPr>
      <w:r>
        <w:t>- приобретение медикаментов;</w:t>
      </w:r>
    </w:p>
    <w:p w:rsidR="00613D6F" w:rsidRDefault="00613D6F" w:rsidP="00613D6F">
      <w:pPr>
        <w:autoSpaceDE w:val="0"/>
        <w:autoSpaceDN w:val="0"/>
        <w:adjustRightInd w:val="0"/>
        <w:ind w:firstLine="540"/>
        <w:jc w:val="both"/>
      </w:pPr>
      <w:r>
        <w:t>- приобретение продуктов питания;</w:t>
      </w:r>
    </w:p>
    <w:p w:rsidR="00613D6F" w:rsidRDefault="00613D6F" w:rsidP="00613D6F">
      <w:pPr>
        <w:autoSpaceDE w:val="0"/>
        <w:autoSpaceDN w:val="0"/>
        <w:adjustRightInd w:val="0"/>
        <w:ind w:firstLine="540"/>
        <w:jc w:val="both"/>
      </w:pPr>
      <w:r>
        <w:t>- приобретение ГСМ;</w:t>
      </w:r>
    </w:p>
    <w:p w:rsidR="00613D6F" w:rsidRDefault="00613D6F" w:rsidP="00613D6F">
      <w:pPr>
        <w:autoSpaceDE w:val="0"/>
        <w:autoSpaceDN w:val="0"/>
        <w:adjustRightInd w:val="0"/>
        <w:ind w:firstLine="540"/>
        <w:jc w:val="both"/>
      </w:pPr>
      <w:r>
        <w:t>- приобретение расходных материалов и предметов снабжения;</w:t>
      </w:r>
    </w:p>
    <w:p w:rsidR="00613D6F" w:rsidRDefault="00613D6F" w:rsidP="00613D6F">
      <w:pPr>
        <w:autoSpaceDE w:val="0"/>
        <w:autoSpaceDN w:val="0"/>
        <w:adjustRightInd w:val="0"/>
        <w:ind w:firstLine="540"/>
        <w:jc w:val="both"/>
      </w:pPr>
      <w:r>
        <w:t>- приобретение мягкого инвентаря;</w:t>
      </w:r>
    </w:p>
    <w:p w:rsidR="00613D6F" w:rsidRDefault="00613D6F" w:rsidP="00613D6F">
      <w:pPr>
        <w:autoSpaceDE w:val="0"/>
        <w:autoSpaceDN w:val="0"/>
        <w:adjustRightInd w:val="0"/>
        <w:ind w:firstLine="540"/>
        <w:jc w:val="both"/>
      </w:pPr>
      <w:r>
        <w:t>- прочие расходы, не предусмотренные сметой доходов и расходов;</w:t>
      </w:r>
    </w:p>
    <w:p w:rsidR="00613D6F" w:rsidRDefault="00613D6F" w:rsidP="00613D6F">
      <w:pPr>
        <w:autoSpaceDE w:val="0"/>
        <w:autoSpaceDN w:val="0"/>
        <w:adjustRightInd w:val="0"/>
        <w:ind w:firstLine="540"/>
        <w:jc w:val="both"/>
      </w:pPr>
      <w:r>
        <w:t>- выплаты стимулирующего характера Работникам Учреждения за счет прибыли.</w:t>
      </w:r>
    </w:p>
    <w:p w:rsidR="00613D6F" w:rsidRPr="007A2FBA" w:rsidRDefault="007A2FBA" w:rsidP="00613D6F">
      <w:pPr>
        <w:autoSpaceDE w:val="0"/>
        <w:autoSpaceDN w:val="0"/>
        <w:adjustRightInd w:val="0"/>
        <w:jc w:val="center"/>
        <w:outlineLvl w:val="0"/>
        <w:rPr>
          <w:b/>
          <w:sz w:val="28"/>
          <w:szCs w:val="28"/>
        </w:rPr>
      </w:pPr>
      <w:r w:rsidRPr="007A2FBA">
        <w:rPr>
          <w:b/>
          <w:sz w:val="28"/>
          <w:szCs w:val="28"/>
        </w:rPr>
        <w:t>8</w:t>
      </w:r>
      <w:r w:rsidR="00613D6F" w:rsidRPr="007A2FBA">
        <w:rPr>
          <w:b/>
          <w:sz w:val="28"/>
          <w:szCs w:val="28"/>
        </w:rPr>
        <w:t>. Ответственность исполнителя и контроль</w:t>
      </w:r>
    </w:p>
    <w:p w:rsidR="00613D6F" w:rsidRPr="007A2FBA" w:rsidRDefault="00613D6F" w:rsidP="00613D6F">
      <w:pPr>
        <w:autoSpaceDE w:val="0"/>
        <w:autoSpaceDN w:val="0"/>
        <w:adjustRightInd w:val="0"/>
        <w:jc w:val="center"/>
        <w:rPr>
          <w:b/>
          <w:sz w:val="28"/>
          <w:szCs w:val="28"/>
        </w:rPr>
      </w:pPr>
      <w:r w:rsidRPr="007A2FBA">
        <w:rPr>
          <w:b/>
          <w:sz w:val="28"/>
          <w:szCs w:val="28"/>
        </w:rPr>
        <w:t>за предоставлением платных медицинских услуг</w:t>
      </w:r>
    </w:p>
    <w:p w:rsidR="00613D6F" w:rsidRDefault="00613D6F" w:rsidP="00613D6F">
      <w:pPr>
        <w:autoSpaceDE w:val="0"/>
        <w:autoSpaceDN w:val="0"/>
        <w:adjustRightInd w:val="0"/>
        <w:jc w:val="center"/>
      </w:pPr>
    </w:p>
    <w:p w:rsidR="00613D6F" w:rsidRDefault="00613D6F" w:rsidP="00613D6F">
      <w:pPr>
        <w:autoSpaceDE w:val="0"/>
        <w:autoSpaceDN w:val="0"/>
        <w:adjustRightInd w:val="0"/>
        <w:ind w:firstLine="540"/>
        <w:jc w:val="both"/>
      </w:pPr>
      <w:r>
        <w:t>8.1. За неисполнение либо ненадлежащее исполнение обязательств по договору Учреждение несет ответственность, предусмотренную законодательством Российской Федерации.</w:t>
      </w:r>
    </w:p>
    <w:p w:rsidR="00613D6F" w:rsidRDefault="00613D6F" w:rsidP="00613D6F">
      <w:pPr>
        <w:autoSpaceDE w:val="0"/>
        <w:autoSpaceDN w:val="0"/>
        <w:adjustRightInd w:val="0"/>
        <w:ind w:firstLine="540"/>
        <w:jc w:val="both"/>
        <w:rPr>
          <w:lang w:eastAsia="en-US"/>
        </w:rPr>
      </w:pPr>
      <w:r>
        <w:t>8.2. Учреждение освобождается от ответственности за неисполнение или ненадлежащее исполнение платной медицинской услуги, если это произошло вследствие непреодолимой силы, а также по иным основаниям, предусмотренным действующим законодательством.</w:t>
      </w:r>
    </w:p>
    <w:p w:rsidR="00613D6F" w:rsidRDefault="00613D6F" w:rsidP="00613D6F">
      <w:pPr>
        <w:autoSpaceDE w:val="0"/>
        <w:autoSpaceDN w:val="0"/>
        <w:adjustRightInd w:val="0"/>
        <w:ind w:firstLine="540"/>
        <w:jc w:val="both"/>
      </w:pPr>
      <w:r>
        <w:t xml:space="preserve">8.3. </w:t>
      </w:r>
      <w:proofErr w:type="gramStart"/>
      <w:r>
        <w:t>Контроль за</w:t>
      </w:r>
      <w:proofErr w:type="gramEnd"/>
      <w:r>
        <w:t xml:space="preserve"> организацией и качеством оказания платных медицинских услуг, осуществляет руководитель Учреждения</w:t>
      </w:r>
      <w:r w:rsidR="00207D2E">
        <w:t xml:space="preserve"> вместе с председателем профсоюзной организации ГБУЗ НО «Лукояновская ЦРБ»</w:t>
      </w:r>
      <w:r>
        <w:t>.</w:t>
      </w:r>
    </w:p>
    <w:sectPr w:rsidR="00613D6F" w:rsidSect="00066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7501"/>
    <w:multiLevelType w:val="hybridMultilevel"/>
    <w:tmpl w:val="548CE7D4"/>
    <w:lvl w:ilvl="0" w:tplc="6374EDD2">
      <w:start w:val="1"/>
      <w:numFmt w:val="decimal"/>
      <w:lvlText w:val="%1."/>
      <w:lvlJc w:val="left"/>
      <w:pPr>
        <w:ind w:left="644"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E15000"/>
    <w:multiLevelType w:val="multilevel"/>
    <w:tmpl w:val="92A4104A"/>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30B2665"/>
    <w:multiLevelType w:val="hybridMultilevel"/>
    <w:tmpl w:val="B7B42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31266F"/>
    <w:multiLevelType w:val="hybridMultilevel"/>
    <w:tmpl w:val="3118B346"/>
    <w:lvl w:ilvl="0" w:tplc="2BD4C3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7C0476"/>
    <w:multiLevelType w:val="hybridMultilevel"/>
    <w:tmpl w:val="46AED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4D"/>
    <w:rsid w:val="00000F5F"/>
    <w:rsid w:val="00001DDB"/>
    <w:rsid w:val="000026D9"/>
    <w:rsid w:val="0000332C"/>
    <w:rsid w:val="0000334B"/>
    <w:rsid w:val="0000391E"/>
    <w:rsid w:val="00003BEC"/>
    <w:rsid w:val="00004145"/>
    <w:rsid w:val="00004EE9"/>
    <w:rsid w:val="000054CD"/>
    <w:rsid w:val="000058DC"/>
    <w:rsid w:val="00005F9B"/>
    <w:rsid w:val="0001115A"/>
    <w:rsid w:val="00011F0E"/>
    <w:rsid w:val="0001227D"/>
    <w:rsid w:val="0001234E"/>
    <w:rsid w:val="0001279D"/>
    <w:rsid w:val="0001378F"/>
    <w:rsid w:val="0001402E"/>
    <w:rsid w:val="00016183"/>
    <w:rsid w:val="00016FD4"/>
    <w:rsid w:val="00017083"/>
    <w:rsid w:val="00021A34"/>
    <w:rsid w:val="000232A6"/>
    <w:rsid w:val="00024D6B"/>
    <w:rsid w:val="000271E8"/>
    <w:rsid w:val="000301BD"/>
    <w:rsid w:val="00030C94"/>
    <w:rsid w:val="000327DE"/>
    <w:rsid w:val="00032DED"/>
    <w:rsid w:val="00033046"/>
    <w:rsid w:val="000344AB"/>
    <w:rsid w:val="0003494F"/>
    <w:rsid w:val="0003569F"/>
    <w:rsid w:val="00035AE5"/>
    <w:rsid w:val="0003622D"/>
    <w:rsid w:val="00037AF8"/>
    <w:rsid w:val="00043067"/>
    <w:rsid w:val="0004474F"/>
    <w:rsid w:val="00044AC1"/>
    <w:rsid w:val="00045425"/>
    <w:rsid w:val="000463A2"/>
    <w:rsid w:val="00046C03"/>
    <w:rsid w:val="00050210"/>
    <w:rsid w:val="00050E69"/>
    <w:rsid w:val="0005108C"/>
    <w:rsid w:val="00051183"/>
    <w:rsid w:val="0005132E"/>
    <w:rsid w:val="000518F4"/>
    <w:rsid w:val="000525D7"/>
    <w:rsid w:val="00052E43"/>
    <w:rsid w:val="0005316D"/>
    <w:rsid w:val="00054F1D"/>
    <w:rsid w:val="0005763E"/>
    <w:rsid w:val="00057863"/>
    <w:rsid w:val="000604C1"/>
    <w:rsid w:val="00060AEC"/>
    <w:rsid w:val="00060F5F"/>
    <w:rsid w:val="00061BE4"/>
    <w:rsid w:val="00061E61"/>
    <w:rsid w:val="00062344"/>
    <w:rsid w:val="0006234F"/>
    <w:rsid w:val="0006259A"/>
    <w:rsid w:val="000629BE"/>
    <w:rsid w:val="00062BE2"/>
    <w:rsid w:val="000644EB"/>
    <w:rsid w:val="0006620E"/>
    <w:rsid w:val="0006646D"/>
    <w:rsid w:val="00066714"/>
    <w:rsid w:val="00067197"/>
    <w:rsid w:val="0006780A"/>
    <w:rsid w:val="00067AAC"/>
    <w:rsid w:val="00067F6F"/>
    <w:rsid w:val="00070430"/>
    <w:rsid w:val="00070808"/>
    <w:rsid w:val="00070E25"/>
    <w:rsid w:val="0007114D"/>
    <w:rsid w:val="000713E9"/>
    <w:rsid w:val="00071C5C"/>
    <w:rsid w:val="0007290D"/>
    <w:rsid w:val="00073B27"/>
    <w:rsid w:val="00073D40"/>
    <w:rsid w:val="000743BA"/>
    <w:rsid w:val="00075258"/>
    <w:rsid w:val="000757D5"/>
    <w:rsid w:val="000763EF"/>
    <w:rsid w:val="00077766"/>
    <w:rsid w:val="000778BC"/>
    <w:rsid w:val="00077A53"/>
    <w:rsid w:val="000800ED"/>
    <w:rsid w:val="00081439"/>
    <w:rsid w:val="00082BA1"/>
    <w:rsid w:val="00082E66"/>
    <w:rsid w:val="00083E4F"/>
    <w:rsid w:val="00084630"/>
    <w:rsid w:val="00085361"/>
    <w:rsid w:val="00085B44"/>
    <w:rsid w:val="00086084"/>
    <w:rsid w:val="00087428"/>
    <w:rsid w:val="00087542"/>
    <w:rsid w:val="000878E8"/>
    <w:rsid w:val="0009027F"/>
    <w:rsid w:val="00090E40"/>
    <w:rsid w:val="00090EC0"/>
    <w:rsid w:val="00091A59"/>
    <w:rsid w:val="00092B54"/>
    <w:rsid w:val="00094666"/>
    <w:rsid w:val="00094E79"/>
    <w:rsid w:val="00095BB4"/>
    <w:rsid w:val="00095FA5"/>
    <w:rsid w:val="000975BE"/>
    <w:rsid w:val="00097708"/>
    <w:rsid w:val="00097D40"/>
    <w:rsid w:val="000A083E"/>
    <w:rsid w:val="000A1B69"/>
    <w:rsid w:val="000A206F"/>
    <w:rsid w:val="000A24DA"/>
    <w:rsid w:val="000A47B6"/>
    <w:rsid w:val="000A4884"/>
    <w:rsid w:val="000A4E2B"/>
    <w:rsid w:val="000A5596"/>
    <w:rsid w:val="000A5994"/>
    <w:rsid w:val="000A5C19"/>
    <w:rsid w:val="000A6AA1"/>
    <w:rsid w:val="000A7422"/>
    <w:rsid w:val="000A77FA"/>
    <w:rsid w:val="000B08CE"/>
    <w:rsid w:val="000B1659"/>
    <w:rsid w:val="000B1D3E"/>
    <w:rsid w:val="000B1E4D"/>
    <w:rsid w:val="000B33E8"/>
    <w:rsid w:val="000B44D1"/>
    <w:rsid w:val="000B4CE2"/>
    <w:rsid w:val="000B52FD"/>
    <w:rsid w:val="000B6555"/>
    <w:rsid w:val="000B7555"/>
    <w:rsid w:val="000C0F1A"/>
    <w:rsid w:val="000C12AC"/>
    <w:rsid w:val="000C1CC4"/>
    <w:rsid w:val="000C2BD9"/>
    <w:rsid w:val="000C2C01"/>
    <w:rsid w:val="000C3211"/>
    <w:rsid w:val="000C395D"/>
    <w:rsid w:val="000C3B92"/>
    <w:rsid w:val="000C4FCA"/>
    <w:rsid w:val="000C6017"/>
    <w:rsid w:val="000C63F1"/>
    <w:rsid w:val="000C64A8"/>
    <w:rsid w:val="000C6A73"/>
    <w:rsid w:val="000C7560"/>
    <w:rsid w:val="000C7C96"/>
    <w:rsid w:val="000D030E"/>
    <w:rsid w:val="000D03EC"/>
    <w:rsid w:val="000D0DF9"/>
    <w:rsid w:val="000D1585"/>
    <w:rsid w:val="000D1E81"/>
    <w:rsid w:val="000D4A6B"/>
    <w:rsid w:val="000D4CF3"/>
    <w:rsid w:val="000D581D"/>
    <w:rsid w:val="000D5A99"/>
    <w:rsid w:val="000D5D07"/>
    <w:rsid w:val="000D5FD2"/>
    <w:rsid w:val="000D63D1"/>
    <w:rsid w:val="000D7C88"/>
    <w:rsid w:val="000E196F"/>
    <w:rsid w:val="000E199D"/>
    <w:rsid w:val="000E1EE9"/>
    <w:rsid w:val="000E4EBF"/>
    <w:rsid w:val="000E6242"/>
    <w:rsid w:val="000F4C67"/>
    <w:rsid w:val="000F586A"/>
    <w:rsid w:val="000F5DC3"/>
    <w:rsid w:val="000F626C"/>
    <w:rsid w:val="000F62A8"/>
    <w:rsid w:val="000F6811"/>
    <w:rsid w:val="000F790B"/>
    <w:rsid w:val="00101614"/>
    <w:rsid w:val="00101D0E"/>
    <w:rsid w:val="001027E8"/>
    <w:rsid w:val="00102968"/>
    <w:rsid w:val="00103487"/>
    <w:rsid w:val="00103D4B"/>
    <w:rsid w:val="00104798"/>
    <w:rsid w:val="001047E0"/>
    <w:rsid w:val="00104A72"/>
    <w:rsid w:val="00104B62"/>
    <w:rsid w:val="00105430"/>
    <w:rsid w:val="00105BA4"/>
    <w:rsid w:val="0010673F"/>
    <w:rsid w:val="00107099"/>
    <w:rsid w:val="00107192"/>
    <w:rsid w:val="00107A1D"/>
    <w:rsid w:val="00107B6A"/>
    <w:rsid w:val="0011010D"/>
    <w:rsid w:val="00110BB6"/>
    <w:rsid w:val="00111396"/>
    <w:rsid w:val="001113DD"/>
    <w:rsid w:val="00112294"/>
    <w:rsid w:val="0011303B"/>
    <w:rsid w:val="00113229"/>
    <w:rsid w:val="00113E57"/>
    <w:rsid w:val="001154CE"/>
    <w:rsid w:val="00117207"/>
    <w:rsid w:val="00117413"/>
    <w:rsid w:val="00120676"/>
    <w:rsid w:val="00122EF5"/>
    <w:rsid w:val="001231C7"/>
    <w:rsid w:val="00123352"/>
    <w:rsid w:val="00124745"/>
    <w:rsid w:val="00125B4B"/>
    <w:rsid w:val="00126447"/>
    <w:rsid w:val="00126B2F"/>
    <w:rsid w:val="00126FB9"/>
    <w:rsid w:val="0013011E"/>
    <w:rsid w:val="00130419"/>
    <w:rsid w:val="001309C3"/>
    <w:rsid w:val="00130FF3"/>
    <w:rsid w:val="001310CE"/>
    <w:rsid w:val="001338B3"/>
    <w:rsid w:val="00133E5C"/>
    <w:rsid w:val="00134137"/>
    <w:rsid w:val="00134276"/>
    <w:rsid w:val="001344CC"/>
    <w:rsid w:val="00135992"/>
    <w:rsid w:val="00136E04"/>
    <w:rsid w:val="00137426"/>
    <w:rsid w:val="001433D6"/>
    <w:rsid w:val="0014379C"/>
    <w:rsid w:val="001441B3"/>
    <w:rsid w:val="001469DF"/>
    <w:rsid w:val="0014726D"/>
    <w:rsid w:val="001474AF"/>
    <w:rsid w:val="0015045E"/>
    <w:rsid w:val="00151254"/>
    <w:rsid w:val="00151A71"/>
    <w:rsid w:val="00151E19"/>
    <w:rsid w:val="001521A4"/>
    <w:rsid w:val="00153350"/>
    <w:rsid w:val="001536D8"/>
    <w:rsid w:val="00153D74"/>
    <w:rsid w:val="001554C4"/>
    <w:rsid w:val="001559EC"/>
    <w:rsid w:val="0015716C"/>
    <w:rsid w:val="001571AC"/>
    <w:rsid w:val="001575D7"/>
    <w:rsid w:val="001603F4"/>
    <w:rsid w:val="00160500"/>
    <w:rsid w:val="0016257B"/>
    <w:rsid w:val="0016312B"/>
    <w:rsid w:val="00163BE6"/>
    <w:rsid w:val="0016478E"/>
    <w:rsid w:val="00164FD0"/>
    <w:rsid w:val="0016510E"/>
    <w:rsid w:val="00165533"/>
    <w:rsid w:val="00167C2F"/>
    <w:rsid w:val="001716DB"/>
    <w:rsid w:val="001717EC"/>
    <w:rsid w:val="00172551"/>
    <w:rsid w:val="00174D0A"/>
    <w:rsid w:val="00174E81"/>
    <w:rsid w:val="00174FB8"/>
    <w:rsid w:val="00176DBE"/>
    <w:rsid w:val="00176EC9"/>
    <w:rsid w:val="00177CDD"/>
    <w:rsid w:val="00180069"/>
    <w:rsid w:val="00180186"/>
    <w:rsid w:val="00182C2A"/>
    <w:rsid w:val="00184BD4"/>
    <w:rsid w:val="00184DD0"/>
    <w:rsid w:val="00185573"/>
    <w:rsid w:val="0018765D"/>
    <w:rsid w:val="00190A27"/>
    <w:rsid w:val="00190E8C"/>
    <w:rsid w:val="00191237"/>
    <w:rsid w:val="00191342"/>
    <w:rsid w:val="00191AE6"/>
    <w:rsid w:val="00192180"/>
    <w:rsid w:val="00192A31"/>
    <w:rsid w:val="00195A6F"/>
    <w:rsid w:val="00195D4B"/>
    <w:rsid w:val="00195E4F"/>
    <w:rsid w:val="001971A2"/>
    <w:rsid w:val="00197421"/>
    <w:rsid w:val="001A0E8A"/>
    <w:rsid w:val="001A101B"/>
    <w:rsid w:val="001A1DF3"/>
    <w:rsid w:val="001A20CD"/>
    <w:rsid w:val="001A21A0"/>
    <w:rsid w:val="001A2F77"/>
    <w:rsid w:val="001A33AC"/>
    <w:rsid w:val="001A38BE"/>
    <w:rsid w:val="001A3C24"/>
    <w:rsid w:val="001A4FD1"/>
    <w:rsid w:val="001A5287"/>
    <w:rsid w:val="001A647C"/>
    <w:rsid w:val="001A69FD"/>
    <w:rsid w:val="001A7F02"/>
    <w:rsid w:val="001B1823"/>
    <w:rsid w:val="001B279B"/>
    <w:rsid w:val="001B44C7"/>
    <w:rsid w:val="001B4B31"/>
    <w:rsid w:val="001B4D9F"/>
    <w:rsid w:val="001C0839"/>
    <w:rsid w:val="001C17B5"/>
    <w:rsid w:val="001C2638"/>
    <w:rsid w:val="001C2D88"/>
    <w:rsid w:val="001C39ED"/>
    <w:rsid w:val="001C3C32"/>
    <w:rsid w:val="001C3E93"/>
    <w:rsid w:val="001C42D1"/>
    <w:rsid w:val="001C4C87"/>
    <w:rsid w:val="001C6516"/>
    <w:rsid w:val="001C66D2"/>
    <w:rsid w:val="001C67C4"/>
    <w:rsid w:val="001C70A8"/>
    <w:rsid w:val="001D0FF7"/>
    <w:rsid w:val="001D2842"/>
    <w:rsid w:val="001D349B"/>
    <w:rsid w:val="001D3C55"/>
    <w:rsid w:val="001D4026"/>
    <w:rsid w:val="001D4176"/>
    <w:rsid w:val="001D41D7"/>
    <w:rsid w:val="001D6229"/>
    <w:rsid w:val="001D63A8"/>
    <w:rsid w:val="001D641A"/>
    <w:rsid w:val="001D693E"/>
    <w:rsid w:val="001D76C4"/>
    <w:rsid w:val="001E11B8"/>
    <w:rsid w:val="001E13FE"/>
    <w:rsid w:val="001E2029"/>
    <w:rsid w:val="001E2112"/>
    <w:rsid w:val="001E26D9"/>
    <w:rsid w:val="001E36E8"/>
    <w:rsid w:val="001E4546"/>
    <w:rsid w:val="001E5A7A"/>
    <w:rsid w:val="001E5E3D"/>
    <w:rsid w:val="001E6501"/>
    <w:rsid w:val="001E74A9"/>
    <w:rsid w:val="001E76CF"/>
    <w:rsid w:val="001F04F8"/>
    <w:rsid w:val="001F051E"/>
    <w:rsid w:val="001F0BFD"/>
    <w:rsid w:val="001F0F6B"/>
    <w:rsid w:val="001F126E"/>
    <w:rsid w:val="001F19D4"/>
    <w:rsid w:val="001F1FAE"/>
    <w:rsid w:val="001F2628"/>
    <w:rsid w:val="001F426F"/>
    <w:rsid w:val="001F44A8"/>
    <w:rsid w:val="001F4733"/>
    <w:rsid w:val="001F538F"/>
    <w:rsid w:val="001F62B4"/>
    <w:rsid w:val="001F67C5"/>
    <w:rsid w:val="001F69A7"/>
    <w:rsid w:val="001F6E7E"/>
    <w:rsid w:val="00200D68"/>
    <w:rsid w:val="002026E2"/>
    <w:rsid w:val="00202F97"/>
    <w:rsid w:val="002033C9"/>
    <w:rsid w:val="00203985"/>
    <w:rsid w:val="00204B1C"/>
    <w:rsid w:val="00205D2F"/>
    <w:rsid w:val="00207B4A"/>
    <w:rsid w:val="00207C3E"/>
    <w:rsid w:val="00207D2E"/>
    <w:rsid w:val="002107CB"/>
    <w:rsid w:val="002114AF"/>
    <w:rsid w:val="00211B4E"/>
    <w:rsid w:val="00213FB7"/>
    <w:rsid w:val="00214A7B"/>
    <w:rsid w:val="00215DF3"/>
    <w:rsid w:val="002172BA"/>
    <w:rsid w:val="00217C54"/>
    <w:rsid w:val="002206B1"/>
    <w:rsid w:val="00221F23"/>
    <w:rsid w:val="00222006"/>
    <w:rsid w:val="002226F6"/>
    <w:rsid w:val="00223C0D"/>
    <w:rsid w:val="00224EC8"/>
    <w:rsid w:val="00225060"/>
    <w:rsid w:val="0022712D"/>
    <w:rsid w:val="00227ED6"/>
    <w:rsid w:val="0023063B"/>
    <w:rsid w:val="002308F0"/>
    <w:rsid w:val="0023102A"/>
    <w:rsid w:val="0023184B"/>
    <w:rsid w:val="00231B72"/>
    <w:rsid w:val="0023224B"/>
    <w:rsid w:val="0023340A"/>
    <w:rsid w:val="0023391F"/>
    <w:rsid w:val="00234C37"/>
    <w:rsid w:val="00234F4E"/>
    <w:rsid w:val="002354A0"/>
    <w:rsid w:val="0023568C"/>
    <w:rsid w:val="00236300"/>
    <w:rsid w:val="00236B8B"/>
    <w:rsid w:val="002370E3"/>
    <w:rsid w:val="002379A8"/>
    <w:rsid w:val="00237BD4"/>
    <w:rsid w:val="002427E8"/>
    <w:rsid w:val="00242E46"/>
    <w:rsid w:val="00244A29"/>
    <w:rsid w:val="00245D9D"/>
    <w:rsid w:val="00246339"/>
    <w:rsid w:val="00246F46"/>
    <w:rsid w:val="002470E7"/>
    <w:rsid w:val="00247229"/>
    <w:rsid w:val="00247452"/>
    <w:rsid w:val="00251C32"/>
    <w:rsid w:val="00252018"/>
    <w:rsid w:val="0025251A"/>
    <w:rsid w:val="00252EDB"/>
    <w:rsid w:val="0025331C"/>
    <w:rsid w:val="00253A4E"/>
    <w:rsid w:val="00253B16"/>
    <w:rsid w:val="00254DD8"/>
    <w:rsid w:val="002556F7"/>
    <w:rsid w:val="00255E0D"/>
    <w:rsid w:val="0025606C"/>
    <w:rsid w:val="00256306"/>
    <w:rsid w:val="00256AE0"/>
    <w:rsid w:val="00256DF7"/>
    <w:rsid w:val="002608FC"/>
    <w:rsid w:val="00260DE4"/>
    <w:rsid w:val="00261F66"/>
    <w:rsid w:val="00262212"/>
    <w:rsid w:val="0026300E"/>
    <w:rsid w:val="00265C49"/>
    <w:rsid w:val="002674FE"/>
    <w:rsid w:val="00270747"/>
    <w:rsid w:val="00270DC2"/>
    <w:rsid w:val="00271097"/>
    <w:rsid w:val="00271483"/>
    <w:rsid w:val="00272857"/>
    <w:rsid w:val="002739DF"/>
    <w:rsid w:val="002743A7"/>
    <w:rsid w:val="002745E3"/>
    <w:rsid w:val="00274C25"/>
    <w:rsid w:val="00276906"/>
    <w:rsid w:val="00276DB7"/>
    <w:rsid w:val="0028043B"/>
    <w:rsid w:val="00280574"/>
    <w:rsid w:val="00283859"/>
    <w:rsid w:val="0028557E"/>
    <w:rsid w:val="0028689B"/>
    <w:rsid w:val="00290BFA"/>
    <w:rsid w:val="00290F82"/>
    <w:rsid w:val="0029338B"/>
    <w:rsid w:val="0029391A"/>
    <w:rsid w:val="00294646"/>
    <w:rsid w:val="00294851"/>
    <w:rsid w:val="00295E31"/>
    <w:rsid w:val="0029738B"/>
    <w:rsid w:val="002A1219"/>
    <w:rsid w:val="002A2450"/>
    <w:rsid w:val="002A2B8E"/>
    <w:rsid w:val="002A2F5A"/>
    <w:rsid w:val="002A3528"/>
    <w:rsid w:val="002A3E93"/>
    <w:rsid w:val="002A4A62"/>
    <w:rsid w:val="002A5222"/>
    <w:rsid w:val="002A52AA"/>
    <w:rsid w:val="002A7103"/>
    <w:rsid w:val="002A7674"/>
    <w:rsid w:val="002B00EB"/>
    <w:rsid w:val="002B0F7B"/>
    <w:rsid w:val="002B1726"/>
    <w:rsid w:val="002B1AE2"/>
    <w:rsid w:val="002B292B"/>
    <w:rsid w:val="002B37BF"/>
    <w:rsid w:val="002B425B"/>
    <w:rsid w:val="002B4CA0"/>
    <w:rsid w:val="002B60F2"/>
    <w:rsid w:val="002B62F7"/>
    <w:rsid w:val="002B68F3"/>
    <w:rsid w:val="002B6AD1"/>
    <w:rsid w:val="002B6CDD"/>
    <w:rsid w:val="002B74F0"/>
    <w:rsid w:val="002B771E"/>
    <w:rsid w:val="002B7DE4"/>
    <w:rsid w:val="002C1B32"/>
    <w:rsid w:val="002C2239"/>
    <w:rsid w:val="002C2BC4"/>
    <w:rsid w:val="002C38D7"/>
    <w:rsid w:val="002C52BD"/>
    <w:rsid w:val="002C597D"/>
    <w:rsid w:val="002C68F0"/>
    <w:rsid w:val="002C6A23"/>
    <w:rsid w:val="002C6E6C"/>
    <w:rsid w:val="002D1299"/>
    <w:rsid w:val="002D12F1"/>
    <w:rsid w:val="002D1303"/>
    <w:rsid w:val="002D2F72"/>
    <w:rsid w:val="002D3996"/>
    <w:rsid w:val="002D3B2C"/>
    <w:rsid w:val="002D728B"/>
    <w:rsid w:val="002D7558"/>
    <w:rsid w:val="002E0065"/>
    <w:rsid w:val="002E09B4"/>
    <w:rsid w:val="002E105B"/>
    <w:rsid w:val="002E339B"/>
    <w:rsid w:val="002E3A79"/>
    <w:rsid w:val="002E549F"/>
    <w:rsid w:val="002E5561"/>
    <w:rsid w:val="002E5AF3"/>
    <w:rsid w:val="002E5D65"/>
    <w:rsid w:val="002E6383"/>
    <w:rsid w:val="002E711F"/>
    <w:rsid w:val="002E732C"/>
    <w:rsid w:val="002F07DD"/>
    <w:rsid w:val="002F0E20"/>
    <w:rsid w:val="002F2445"/>
    <w:rsid w:val="002F2F6E"/>
    <w:rsid w:val="002F4504"/>
    <w:rsid w:val="002F507A"/>
    <w:rsid w:val="002F5095"/>
    <w:rsid w:val="002F6AFF"/>
    <w:rsid w:val="002F7100"/>
    <w:rsid w:val="003004E5"/>
    <w:rsid w:val="003029A9"/>
    <w:rsid w:val="00302DC1"/>
    <w:rsid w:val="00304B3D"/>
    <w:rsid w:val="0030557E"/>
    <w:rsid w:val="00305842"/>
    <w:rsid w:val="00306698"/>
    <w:rsid w:val="00306F33"/>
    <w:rsid w:val="003070B1"/>
    <w:rsid w:val="003077B5"/>
    <w:rsid w:val="00310541"/>
    <w:rsid w:val="00311AA1"/>
    <w:rsid w:val="00314C6D"/>
    <w:rsid w:val="00314C9F"/>
    <w:rsid w:val="00315CAA"/>
    <w:rsid w:val="00316E5D"/>
    <w:rsid w:val="00317614"/>
    <w:rsid w:val="003218DB"/>
    <w:rsid w:val="003227CF"/>
    <w:rsid w:val="0032399F"/>
    <w:rsid w:val="00323BE5"/>
    <w:rsid w:val="00324502"/>
    <w:rsid w:val="0032525E"/>
    <w:rsid w:val="0032537F"/>
    <w:rsid w:val="003268C7"/>
    <w:rsid w:val="003301DB"/>
    <w:rsid w:val="00331A09"/>
    <w:rsid w:val="00332990"/>
    <w:rsid w:val="00332AFC"/>
    <w:rsid w:val="00332CDC"/>
    <w:rsid w:val="0033322E"/>
    <w:rsid w:val="003338E0"/>
    <w:rsid w:val="003357B3"/>
    <w:rsid w:val="00335CAA"/>
    <w:rsid w:val="0033654D"/>
    <w:rsid w:val="00336DF3"/>
    <w:rsid w:val="00336EAC"/>
    <w:rsid w:val="00337435"/>
    <w:rsid w:val="00337F26"/>
    <w:rsid w:val="003405CA"/>
    <w:rsid w:val="0034080B"/>
    <w:rsid w:val="00341894"/>
    <w:rsid w:val="003421C9"/>
    <w:rsid w:val="0034427D"/>
    <w:rsid w:val="003444EB"/>
    <w:rsid w:val="00344BE8"/>
    <w:rsid w:val="00346BE1"/>
    <w:rsid w:val="00350E5B"/>
    <w:rsid w:val="00351613"/>
    <w:rsid w:val="00352743"/>
    <w:rsid w:val="00352D9C"/>
    <w:rsid w:val="003540C9"/>
    <w:rsid w:val="0035560D"/>
    <w:rsid w:val="00356048"/>
    <w:rsid w:val="00356A2F"/>
    <w:rsid w:val="0035767C"/>
    <w:rsid w:val="0036376D"/>
    <w:rsid w:val="00363E38"/>
    <w:rsid w:val="003654AC"/>
    <w:rsid w:val="0036575B"/>
    <w:rsid w:val="00365DFE"/>
    <w:rsid w:val="003660B5"/>
    <w:rsid w:val="0036634A"/>
    <w:rsid w:val="00366E9F"/>
    <w:rsid w:val="00367F04"/>
    <w:rsid w:val="00370FFF"/>
    <w:rsid w:val="00371AE4"/>
    <w:rsid w:val="00371C71"/>
    <w:rsid w:val="00372620"/>
    <w:rsid w:val="0037283D"/>
    <w:rsid w:val="00372861"/>
    <w:rsid w:val="00377341"/>
    <w:rsid w:val="00380027"/>
    <w:rsid w:val="00380C62"/>
    <w:rsid w:val="00380D75"/>
    <w:rsid w:val="00381012"/>
    <w:rsid w:val="00381641"/>
    <w:rsid w:val="00382154"/>
    <w:rsid w:val="00384D3C"/>
    <w:rsid w:val="00384EED"/>
    <w:rsid w:val="00385515"/>
    <w:rsid w:val="00385842"/>
    <w:rsid w:val="003869EB"/>
    <w:rsid w:val="00386DB1"/>
    <w:rsid w:val="00392CB0"/>
    <w:rsid w:val="00393D2B"/>
    <w:rsid w:val="003945C8"/>
    <w:rsid w:val="00394831"/>
    <w:rsid w:val="00394EAC"/>
    <w:rsid w:val="003963E3"/>
    <w:rsid w:val="003968B8"/>
    <w:rsid w:val="00396C38"/>
    <w:rsid w:val="00396C45"/>
    <w:rsid w:val="003A03FA"/>
    <w:rsid w:val="003A0805"/>
    <w:rsid w:val="003A2AEA"/>
    <w:rsid w:val="003A4F58"/>
    <w:rsid w:val="003A5041"/>
    <w:rsid w:val="003A606C"/>
    <w:rsid w:val="003A78D7"/>
    <w:rsid w:val="003A7FD8"/>
    <w:rsid w:val="003B0586"/>
    <w:rsid w:val="003B083D"/>
    <w:rsid w:val="003B0921"/>
    <w:rsid w:val="003B130C"/>
    <w:rsid w:val="003B1CC9"/>
    <w:rsid w:val="003B5373"/>
    <w:rsid w:val="003B6E8D"/>
    <w:rsid w:val="003C1E24"/>
    <w:rsid w:val="003C27D5"/>
    <w:rsid w:val="003C2BE4"/>
    <w:rsid w:val="003C3097"/>
    <w:rsid w:val="003C313F"/>
    <w:rsid w:val="003C34F1"/>
    <w:rsid w:val="003C4427"/>
    <w:rsid w:val="003C4E50"/>
    <w:rsid w:val="003C51C4"/>
    <w:rsid w:val="003C5BEA"/>
    <w:rsid w:val="003C6517"/>
    <w:rsid w:val="003C74FB"/>
    <w:rsid w:val="003C772D"/>
    <w:rsid w:val="003C789E"/>
    <w:rsid w:val="003D167C"/>
    <w:rsid w:val="003D1F5A"/>
    <w:rsid w:val="003D20AC"/>
    <w:rsid w:val="003D2C04"/>
    <w:rsid w:val="003D4F78"/>
    <w:rsid w:val="003D6465"/>
    <w:rsid w:val="003D75F2"/>
    <w:rsid w:val="003E01F4"/>
    <w:rsid w:val="003E075B"/>
    <w:rsid w:val="003E07D8"/>
    <w:rsid w:val="003E1627"/>
    <w:rsid w:val="003E1A36"/>
    <w:rsid w:val="003E21C6"/>
    <w:rsid w:val="003E38E7"/>
    <w:rsid w:val="003E4A51"/>
    <w:rsid w:val="003E56DF"/>
    <w:rsid w:val="003E67D4"/>
    <w:rsid w:val="003F156D"/>
    <w:rsid w:val="003F2B3E"/>
    <w:rsid w:val="003F3BE9"/>
    <w:rsid w:val="003F492E"/>
    <w:rsid w:val="003F4BE7"/>
    <w:rsid w:val="003F5CD2"/>
    <w:rsid w:val="003F7E43"/>
    <w:rsid w:val="00400215"/>
    <w:rsid w:val="004002AC"/>
    <w:rsid w:val="00400404"/>
    <w:rsid w:val="004012E0"/>
    <w:rsid w:val="004017E2"/>
    <w:rsid w:val="00402360"/>
    <w:rsid w:val="00402F5E"/>
    <w:rsid w:val="00403CCD"/>
    <w:rsid w:val="00404095"/>
    <w:rsid w:val="004042BB"/>
    <w:rsid w:val="00405A51"/>
    <w:rsid w:val="00405ED5"/>
    <w:rsid w:val="00406B08"/>
    <w:rsid w:val="00407447"/>
    <w:rsid w:val="00410164"/>
    <w:rsid w:val="0041084A"/>
    <w:rsid w:val="00410B25"/>
    <w:rsid w:val="00410CBF"/>
    <w:rsid w:val="0041179B"/>
    <w:rsid w:val="00412B8B"/>
    <w:rsid w:val="00413BEE"/>
    <w:rsid w:val="00413D03"/>
    <w:rsid w:val="00414953"/>
    <w:rsid w:val="00416259"/>
    <w:rsid w:val="004204A1"/>
    <w:rsid w:val="00421873"/>
    <w:rsid w:val="004233A4"/>
    <w:rsid w:val="00424F67"/>
    <w:rsid w:val="004272C7"/>
    <w:rsid w:val="004302A0"/>
    <w:rsid w:val="00430A8A"/>
    <w:rsid w:val="00434934"/>
    <w:rsid w:val="00435D9D"/>
    <w:rsid w:val="00435F4D"/>
    <w:rsid w:val="00436D5A"/>
    <w:rsid w:val="004376A8"/>
    <w:rsid w:val="00440DA9"/>
    <w:rsid w:val="00443A59"/>
    <w:rsid w:val="00444ED7"/>
    <w:rsid w:val="00444FB5"/>
    <w:rsid w:val="00445A48"/>
    <w:rsid w:val="00445ADC"/>
    <w:rsid w:val="0045096F"/>
    <w:rsid w:val="00450CEF"/>
    <w:rsid w:val="00451A5C"/>
    <w:rsid w:val="004526EB"/>
    <w:rsid w:val="0045296B"/>
    <w:rsid w:val="00453245"/>
    <w:rsid w:val="004536F8"/>
    <w:rsid w:val="0045633C"/>
    <w:rsid w:val="00457219"/>
    <w:rsid w:val="00460A91"/>
    <w:rsid w:val="00460BE6"/>
    <w:rsid w:val="004627BE"/>
    <w:rsid w:val="0046394B"/>
    <w:rsid w:val="00465696"/>
    <w:rsid w:val="00466C31"/>
    <w:rsid w:val="00470D74"/>
    <w:rsid w:val="00470EA3"/>
    <w:rsid w:val="00471998"/>
    <w:rsid w:val="00471AA6"/>
    <w:rsid w:val="00472919"/>
    <w:rsid w:val="00475DCE"/>
    <w:rsid w:val="004768D5"/>
    <w:rsid w:val="00476BD7"/>
    <w:rsid w:val="00477CAA"/>
    <w:rsid w:val="00480F0F"/>
    <w:rsid w:val="004814A7"/>
    <w:rsid w:val="00481B4E"/>
    <w:rsid w:val="004823F4"/>
    <w:rsid w:val="00482B37"/>
    <w:rsid w:val="00483FD4"/>
    <w:rsid w:val="00485BCF"/>
    <w:rsid w:val="00485EAC"/>
    <w:rsid w:val="00486AFD"/>
    <w:rsid w:val="00486EC1"/>
    <w:rsid w:val="00490C91"/>
    <w:rsid w:val="00492103"/>
    <w:rsid w:val="00493B7A"/>
    <w:rsid w:val="00493F0A"/>
    <w:rsid w:val="00494375"/>
    <w:rsid w:val="00494587"/>
    <w:rsid w:val="0049495C"/>
    <w:rsid w:val="00495FAD"/>
    <w:rsid w:val="00496A48"/>
    <w:rsid w:val="00496C54"/>
    <w:rsid w:val="004975DE"/>
    <w:rsid w:val="004A00CA"/>
    <w:rsid w:val="004A0FF5"/>
    <w:rsid w:val="004A3BFD"/>
    <w:rsid w:val="004A4BD3"/>
    <w:rsid w:val="004A514D"/>
    <w:rsid w:val="004A5A54"/>
    <w:rsid w:val="004A5C92"/>
    <w:rsid w:val="004A70EE"/>
    <w:rsid w:val="004A7108"/>
    <w:rsid w:val="004A75EF"/>
    <w:rsid w:val="004A77D4"/>
    <w:rsid w:val="004B0171"/>
    <w:rsid w:val="004B091E"/>
    <w:rsid w:val="004B1E74"/>
    <w:rsid w:val="004B5DF5"/>
    <w:rsid w:val="004C01FD"/>
    <w:rsid w:val="004C121F"/>
    <w:rsid w:val="004C1884"/>
    <w:rsid w:val="004C42A7"/>
    <w:rsid w:val="004C60DC"/>
    <w:rsid w:val="004C60E9"/>
    <w:rsid w:val="004C671C"/>
    <w:rsid w:val="004C6BBD"/>
    <w:rsid w:val="004C6E4B"/>
    <w:rsid w:val="004C7562"/>
    <w:rsid w:val="004C7627"/>
    <w:rsid w:val="004C7C7E"/>
    <w:rsid w:val="004C7D2E"/>
    <w:rsid w:val="004C7E45"/>
    <w:rsid w:val="004D1481"/>
    <w:rsid w:val="004D19DB"/>
    <w:rsid w:val="004D223D"/>
    <w:rsid w:val="004D4102"/>
    <w:rsid w:val="004D4C2D"/>
    <w:rsid w:val="004D56A6"/>
    <w:rsid w:val="004D6FA3"/>
    <w:rsid w:val="004E0956"/>
    <w:rsid w:val="004E18F8"/>
    <w:rsid w:val="004E1A8E"/>
    <w:rsid w:val="004E31D9"/>
    <w:rsid w:val="004E3A66"/>
    <w:rsid w:val="004E3B31"/>
    <w:rsid w:val="004E42A8"/>
    <w:rsid w:val="004E48D1"/>
    <w:rsid w:val="004E7336"/>
    <w:rsid w:val="004F1474"/>
    <w:rsid w:val="004F1F4F"/>
    <w:rsid w:val="004F204F"/>
    <w:rsid w:val="004F38D0"/>
    <w:rsid w:val="004F3DD4"/>
    <w:rsid w:val="004F4BEB"/>
    <w:rsid w:val="004F5F56"/>
    <w:rsid w:val="004F6846"/>
    <w:rsid w:val="004F6B2A"/>
    <w:rsid w:val="004F6C17"/>
    <w:rsid w:val="004F719D"/>
    <w:rsid w:val="004F75DA"/>
    <w:rsid w:val="004F7849"/>
    <w:rsid w:val="004F79E9"/>
    <w:rsid w:val="00500C44"/>
    <w:rsid w:val="00500D64"/>
    <w:rsid w:val="00501792"/>
    <w:rsid w:val="00501AC9"/>
    <w:rsid w:val="00502F20"/>
    <w:rsid w:val="005031D7"/>
    <w:rsid w:val="005039A9"/>
    <w:rsid w:val="0050444B"/>
    <w:rsid w:val="0050472A"/>
    <w:rsid w:val="005050AA"/>
    <w:rsid w:val="00507DD3"/>
    <w:rsid w:val="005103EA"/>
    <w:rsid w:val="00511243"/>
    <w:rsid w:val="0051142B"/>
    <w:rsid w:val="005115C1"/>
    <w:rsid w:val="005117F7"/>
    <w:rsid w:val="005129B7"/>
    <w:rsid w:val="00514D6C"/>
    <w:rsid w:val="00514DED"/>
    <w:rsid w:val="00514F34"/>
    <w:rsid w:val="0051517F"/>
    <w:rsid w:val="0051676A"/>
    <w:rsid w:val="00516DE6"/>
    <w:rsid w:val="00517605"/>
    <w:rsid w:val="00520832"/>
    <w:rsid w:val="00520C55"/>
    <w:rsid w:val="00520FC0"/>
    <w:rsid w:val="005219F4"/>
    <w:rsid w:val="005228ED"/>
    <w:rsid w:val="00522BE4"/>
    <w:rsid w:val="00526C1F"/>
    <w:rsid w:val="00530C0B"/>
    <w:rsid w:val="00531522"/>
    <w:rsid w:val="00532A90"/>
    <w:rsid w:val="00532FF8"/>
    <w:rsid w:val="00533582"/>
    <w:rsid w:val="005339E1"/>
    <w:rsid w:val="00535448"/>
    <w:rsid w:val="00535FBD"/>
    <w:rsid w:val="005371A1"/>
    <w:rsid w:val="00537EF1"/>
    <w:rsid w:val="0054106B"/>
    <w:rsid w:val="00541735"/>
    <w:rsid w:val="00541A37"/>
    <w:rsid w:val="0054369D"/>
    <w:rsid w:val="005443BF"/>
    <w:rsid w:val="00544DDB"/>
    <w:rsid w:val="00545186"/>
    <w:rsid w:val="0054582D"/>
    <w:rsid w:val="00545E05"/>
    <w:rsid w:val="005466C1"/>
    <w:rsid w:val="00546E92"/>
    <w:rsid w:val="00546F86"/>
    <w:rsid w:val="00547FB8"/>
    <w:rsid w:val="005518BC"/>
    <w:rsid w:val="00552840"/>
    <w:rsid w:val="00552DF9"/>
    <w:rsid w:val="00553808"/>
    <w:rsid w:val="00554FFA"/>
    <w:rsid w:val="00555B46"/>
    <w:rsid w:val="0055612C"/>
    <w:rsid w:val="00557A74"/>
    <w:rsid w:val="00557F51"/>
    <w:rsid w:val="0056551B"/>
    <w:rsid w:val="00565884"/>
    <w:rsid w:val="0056620D"/>
    <w:rsid w:val="005665D8"/>
    <w:rsid w:val="0057007A"/>
    <w:rsid w:val="00570CB3"/>
    <w:rsid w:val="005721B9"/>
    <w:rsid w:val="00572779"/>
    <w:rsid w:val="00572CED"/>
    <w:rsid w:val="00572D7D"/>
    <w:rsid w:val="00573252"/>
    <w:rsid w:val="0057436B"/>
    <w:rsid w:val="005756B2"/>
    <w:rsid w:val="0057571F"/>
    <w:rsid w:val="005757A5"/>
    <w:rsid w:val="00575845"/>
    <w:rsid w:val="005758F2"/>
    <w:rsid w:val="00576CEC"/>
    <w:rsid w:val="00580622"/>
    <w:rsid w:val="00580773"/>
    <w:rsid w:val="00581008"/>
    <w:rsid w:val="0058107D"/>
    <w:rsid w:val="0058141E"/>
    <w:rsid w:val="0058218A"/>
    <w:rsid w:val="0058357F"/>
    <w:rsid w:val="00583BB8"/>
    <w:rsid w:val="00583CA2"/>
    <w:rsid w:val="00584293"/>
    <w:rsid w:val="005845A3"/>
    <w:rsid w:val="005854D4"/>
    <w:rsid w:val="005855AF"/>
    <w:rsid w:val="005858F2"/>
    <w:rsid w:val="005859C2"/>
    <w:rsid w:val="00586810"/>
    <w:rsid w:val="00586E2E"/>
    <w:rsid w:val="0059115E"/>
    <w:rsid w:val="005919A6"/>
    <w:rsid w:val="00595816"/>
    <w:rsid w:val="00596492"/>
    <w:rsid w:val="00596D0C"/>
    <w:rsid w:val="005A0297"/>
    <w:rsid w:val="005A05B2"/>
    <w:rsid w:val="005A19CA"/>
    <w:rsid w:val="005A1C1A"/>
    <w:rsid w:val="005A2EBD"/>
    <w:rsid w:val="005A3A37"/>
    <w:rsid w:val="005A3B1C"/>
    <w:rsid w:val="005A3D61"/>
    <w:rsid w:val="005A515B"/>
    <w:rsid w:val="005A53F2"/>
    <w:rsid w:val="005A5582"/>
    <w:rsid w:val="005A6377"/>
    <w:rsid w:val="005A6D62"/>
    <w:rsid w:val="005A7C00"/>
    <w:rsid w:val="005A7D44"/>
    <w:rsid w:val="005B0370"/>
    <w:rsid w:val="005B05C6"/>
    <w:rsid w:val="005B075F"/>
    <w:rsid w:val="005B15AB"/>
    <w:rsid w:val="005B40F7"/>
    <w:rsid w:val="005B46E0"/>
    <w:rsid w:val="005B55B9"/>
    <w:rsid w:val="005B61B3"/>
    <w:rsid w:val="005B63A7"/>
    <w:rsid w:val="005B7428"/>
    <w:rsid w:val="005C1B09"/>
    <w:rsid w:val="005C2D1B"/>
    <w:rsid w:val="005C4286"/>
    <w:rsid w:val="005C48F4"/>
    <w:rsid w:val="005C653A"/>
    <w:rsid w:val="005C6711"/>
    <w:rsid w:val="005C7299"/>
    <w:rsid w:val="005C7862"/>
    <w:rsid w:val="005D11D2"/>
    <w:rsid w:val="005D1EE2"/>
    <w:rsid w:val="005D356E"/>
    <w:rsid w:val="005D43FE"/>
    <w:rsid w:val="005D590D"/>
    <w:rsid w:val="005D7763"/>
    <w:rsid w:val="005D77C9"/>
    <w:rsid w:val="005D78C1"/>
    <w:rsid w:val="005E14B6"/>
    <w:rsid w:val="005E169F"/>
    <w:rsid w:val="005E1881"/>
    <w:rsid w:val="005E258B"/>
    <w:rsid w:val="005E2F8B"/>
    <w:rsid w:val="005E68EC"/>
    <w:rsid w:val="005E7E88"/>
    <w:rsid w:val="005F0638"/>
    <w:rsid w:val="005F0DCC"/>
    <w:rsid w:val="005F46A6"/>
    <w:rsid w:val="005F5AD1"/>
    <w:rsid w:val="005F65CE"/>
    <w:rsid w:val="005F6716"/>
    <w:rsid w:val="005F78F5"/>
    <w:rsid w:val="00600BD0"/>
    <w:rsid w:val="0060189F"/>
    <w:rsid w:val="00601A85"/>
    <w:rsid w:val="006021A1"/>
    <w:rsid w:val="00602459"/>
    <w:rsid w:val="00602722"/>
    <w:rsid w:val="00602B24"/>
    <w:rsid w:val="00603E10"/>
    <w:rsid w:val="00604738"/>
    <w:rsid w:val="00605F51"/>
    <w:rsid w:val="00606415"/>
    <w:rsid w:val="00607B35"/>
    <w:rsid w:val="00610A87"/>
    <w:rsid w:val="00610BF4"/>
    <w:rsid w:val="006118B9"/>
    <w:rsid w:val="00611C0B"/>
    <w:rsid w:val="00611E18"/>
    <w:rsid w:val="006130E5"/>
    <w:rsid w:val="00613D6F"/>
    <w:rsid w:val="00614CD2"/>
    <w:rsid w:val="00615266"/>
    <w:rsid w:val="00617648"/>
    <w:rsid w:val="00617DF3"/>
    <w:rsid w:val="006215B6"/>
    <w:rsid w:val="00621878"/>
    <w:rsid w:val="00621AF5"/>
    <w:rsid w:val="00622914"/>
    <w:rsid w:val="00622C88"/>
    <w:rsid w:val="00624193"/>
    <w:rsid w:val="00624A24"/>
    <w:rsid w:val="00624E9F"/>
    <w:rsid w:val="006269D1"/>
    <w:rsid w:val="00626CCC"/>
    <w:rsid w:val="00626F46"/>
    <w:rsid w:val="00630839"/>
    <w:rsid w:val="00631A86"/>
    <w:rsid w:val="006324BB"/>
    <w:rsid w:val="006334AD"/>
    <w:rsid w:val="00633CCB"/>
    <w:rsid w:val="006347BA"/>
    <w:rsid w:val="00636667"/>
    <w:rsid w:val="0064038E"/>
    <w:rsid w:val="006419C3"/>
    <w:rsid w:val="00641AAC"/>
    <w:rsid w:val="00642609"/>
    <w:rsid w:val="006443CA"/>
    <w:rsid w:val="00644AB5"/>
    <w:rsid w:val="006450B0"/>
    <w:rsid w:val="0064563E"/>
    <w:rsid w:val="00645687"/>
    <w:rsid w:val="0064624B"/>
    <w:rsid w:val="006504FB"/>
    <w:rsid w:val="00650676"/>
    <w:rsid w:val="00650BF7"/>
    <w:rsid w:val="00650BFF"/>
    <w:rsid w:val="00651242"/>
    <w:rsid w:val="00651B61"/>
    <w:rsid w:val="006566E4"/>
    <w:rsid w:val="00656CC2"/>
    <w:rsid w:val="006617F1"/>
    <w:rsid w:val="0066295A"/>
    <w:rsid w:val="00664696"/>
    <w:rsid w:val="00666C6E"/>
    <w:rsid w:val="00667AB5"/>
    <w:rsid w:val="00670E60"/>
    <w:rsid w:val="00671F79"/>
    <w:rsid w:val="006723F7"/>
    <w:rsid w:val="00673949"/>
    <w:rsid w:val="00673CDA"/>
    <w:rsid w:val="00674056"/>
    <w:rsid w:val="006744EA"/>
    <w:rsid w:val="00674615"/>
    <w:rsid w:val="00674D99"/>
    <w:rsid w:val="006755B3"/>
    <w:rsid w:val="00677DBE"/>
    <w:rsid w:val="00680761"/>
    <w:rsid w:val="006808C1"/>
    <w:rsid w:val="006829C7"/>
    <w:rsid w:val="00682D38"/>
    <w:rsid w:val="00683A15"/>
    <w:rsid w:val="00684D5D"/>
    <w:rsid w:val="00684F03"/>
    <w:rsid w:val="00685AD7"/>
    <w:rsid w:val="006860FA"/>
    <w:rsid w:val="00686343"/>
    <w:rsid w:val="006876D2"/>
    <w:rsid w:val="006878EB"/>
    <w:rsid w:val="0069034B"/>
    <w:rsid w:val="00691394"/>
    <w:rsid w:val="0069190A"/>
    <w:rsid w:val="0069231A"/>
    <w:rsid w:val="00692B8D"/>
    <w:rsid w:val="0069509B"/>
    <w:rsid w:val="00696E3B"/>
    <w:rsid w:val="006A01A6"/>
    <w:rsid w:val="006A35C7"/>
    <w:rsid w:val="006A3945"/>
    <w:rsid w:val="006A41E9"/>
    <w:rsid w:val="006A51F6"/>
    <w:rsid w:val="006A66A9"/>
    <w:rsid w:val="006A71AD"/>
    <w:rsid w:val="006A7775"/>
    <w:rsid w:val="006B171D"/>
    <w:rsid w:val="006B1F55"/>
    <w:rsid w:val="006B2679"/>
    <w:rsid w:val="006B29DA"/>
    <w:rsid w:val="006B3884"/>
    <w:rsid w:val="006B53AA"/>
    <w:rsid w:val="006B55D3"/>
    <w:rsid w:val="006B6628"/>
    <w:rsid w:val="006B75E4"/>
    <w:rsid w:val="006B7754"/>
    <w:rsid w:val="006B7D8F"/>
    <w:rsid w:val="006C14ED"/>
    <w:rsid w:val="006C1542"/>
    <w:rsid w:val="006C16D3"/>
    <w:rsid w:val="006C1D22"/>
    <w:rsid w:val="006C212C"/>
    <w:rsid w:val="006C2BB0"/>
    <w:rsid w:val="006C2FC1"/>
    <w:rsid w:val="006C441A"/>
    <w:rsid w:val="006C48BE"/>
    <w:rsid w:val="006C4D0D"/>
    <w:rsid w:val="006C53DB"/>
    <w:rsid w:val="006C54C5"/>
    <w:rsid w:val="006C5797"/>
    <w:rsid w:val="006C5AC1"/>
    <w:rsid w:val="006C638D"/>
    <w:rsid w:val="006C6FEE"/>
    <w:rsid w:val="006C75F2"/>
    <w:rsid w:val="006C7CBF"/>
    <w:rsid w:val="006C7DB5"/>
    <w:rsid w:val="006D0DD2"/>
    <w:rsid w:val="006D1771"/>
    <w:rsid w:val="006D185A"/>
    <w:rsid w:val="006D1FB3"/>
    <w:rsid w:val="006D201F"/>
    <w:rsid w:val="006D2540"/>
    <w:rsid w:val="006D31D4"/>
    <w:rsid w:val="006D34B2"/>
    <w:rsid w:val="006D3802"/>
    <w:rsid w:val="006D381F"/>
    <w:rsid w:val="006D4799"/>
    <w:rsid w:val="006D6899"/>
    <w:rsid w:val="006D6F71"/>
    <w:rsid w:val="006D77FE"/>
    <w:rsid w:val="006D7EFF"/>
    <w:rsid w:val="006E084D"/>
    <w:rsid w:val="006E0AE4"/>
    <w:rsid w:val="006E1014"/>
    <w:rsid w:val="006E163E"/>
    <w:rsid w:val="006E2517"/>
    <w:rsid w:val="006E2781"/>
    <w:rsid w:val="006E28F1"/>
    <w:rsid w:val="006E2A4E"/>
    <w:rsid w:val="006E49CC"/>
    <w:rsid w:val="006E5C7C"/>
    <w:rsid w:val="006E5EBE"/>
    <w:rsid w:val="006E6382"/>
    <w:rsid w:val="006E6B58"/>
    <w:rsid w:val="006E6CF0"/>
    <w:rsid w:val="006E7399"/>
    <w:rsid w:val="006E7411"/>
    <w:rsid w:val="006F0325"/>
    <w:rsid w:val="006F0686"/>
    <w:rsid w:val="006F1541"/>
    <w:rsid w:val="006F1801"/>
    <w:rsid w:val="006F1DB6"/>
    <w:rsid w:val="006F1DEF"/>
    <w:rsid w:val="006F2602"/>
    <w:rsid w:val="006F32BA"/>
    <w:rsid w:val="006F3D74"/>
    <w:rsid w:val="006F4AC3"/>
    <w:rsid w:val="006F5D62"/>
    <w:rsid w:val="006F769A"/>
    <w:rsid w:val="00701612"/>
    <w:rsid w:val="00701D91"/>
    <w:rsid w:val="00701DF0"/>
    <w:rsid w:val="00703FDD"/>
    <w:rsid w:val="0070427D"/>
    <w:rsid w:val="007062FD"/>
    <w:rsid w:val="007067FC"/>
    <w:rsid w:val="007104E7"/>
    <w:rsid w:val="0071228E"/>
    <w:rsid w:val="00712874"/>
    <w:rsid w:val="00712B98"/>
    <w:rsid w:val="00713D11"/>
    <w:rsid w:val="00714A44"/>
    <w:rsid w:val="00715E50"/>
    <w:rsid w:val="00715FB8"/>
    <w:rsid w:val="00716270"/>
    <w:rsid w:val="0071688E"/>
    <w:rsid w:val="00717FFB"/>
    <w:rsid w:val="00722BC2"/>
    <w:rsid w:val="00723C23"/>
    <w:rsid w:val="00723D28"/>
    <w:rsid w:val="00724A36"/>
    <w:rsid w:val="007251B9"/>
    <w:rsid w:val="0072535A"/>
    <w:rsid w:val="00725CD5"/>
    <w:rsid w:val="00726193"/>
    <w:rsid w:val="00726551"/>
    <w:rsid w:val="00726ABD"/>
    <w:rsid w:val="007276E4"/>
    <w:rsid w:val="00727BC9"/>
    <w:rsid w:val="00730622"/>
    <w:rsid w:val="007310E4"/>
    <w:rsid w:val="00731310"/>
    <w:rsid w:val="00734A1B"/>
    <w:rsid w:val="007356C5"/>
    <w:rsid w:val="00735A6E"/>
    <w:rsid w:val="00736C5E"/>
    <w:rsid w:val="00737F8A"/>
    <w:rsid w:val="00740C4E"/>
    <w:rsid w:val="00741864"/>
    <w:rsid w:val="007426C2"/>
    <w:rsid w:val="00742B08"/>
    <w:rsid w:val="00743504"/>
    <w:rsid w:val="00744095"/>
    <w:rsid w:val="0074410A"/>
    <w:rsid w:val="00744625"/>
    <w:rsid w:val="00744FFF"/>
    <w:rsid w:val="00746190"/>
    <w:rsid w:val="0074798B"/>
    <w:rsid w:val="00747AA0"/>
    <w:rsid w:val="007518A6"/>
    <w:rsid w:val="00752D74"/>
    <w:rsid w:val="0075419D"/>
    <w:rsid w:val="00756D0D"/>
    <w:rsid w:val="007574C4"/>
    <w:rsid w:val="00757812"/>
    <w:rsid w:val="007609C6"/>
    <w:rsid w:val="00761041"/>
    <w:rsid w:val="00761C9E"/>
    <w:rsid w:val="00762098"/>
    <w:rsid w:val="00762BFC"/>
    <w:rsid w:val="00763621"/>
    <w:rsid w:val="00763E51"/>
    <w:rsid w:val="00763E6D"/>
    <w:rsid w:val="00766973"/>
    <w:rsid w:val="00766BD8"/>
    <w:rsid w:val="00771CDA"/>
    <w:rsid w:val="00772AAC"/>
    <w:rsid w:val="00772B54"/>
    <w:rsid w:val="00773F6F"/>
    <w:rsid w:val="00777A09"/>
    <w:rsid w:val="00780D7A"/>
    <w:rsid w:val="00781219"/>
    <w:rsid w:val="00782068"/>
    <w:rsid w:val="00782069"/>
    <w:rsid w:val="0078239D"/>
    <w:rsid w:val="007827FF"/>
    <w:rsid w:val="00783ADA"/>
    <w:rsid w:val="00783D2E"/>
    <w:rsid w:val="0078472A"/>
    <w:rsid w:val="007860BB"/>
    <w:rsid w:val="007875A0"/>
    <w:rsid w:val="007878F2"/>
    <w:rsid w:val="00787C64"/>
    <w:rsid w:val="00787F34"/>
    <w:rsid w:val="007901DC"/>
    <w:rsid w:val="00790A31"/>
    <w:rsid w:val="00790A38"/>
    <w:rsid w:val="00790D2E"/>
    <w:rsid w:val="00791253"/>
    <w:rsid w:val="0079238D"/>
    <w:rsid w:val="00792703"/>
    <w:rsid w:val="00793422"/>
    <w:rsid w:val="007938B8"/>
    <w:rsid w:val="0079453F"/>
    <w:rsid w:val="00796225"/>
    <w:rsid w:val="00796438"/>
    <w:rsid w:val="00796ACF"/>
    <w:rsid w:val="00797534"/>
    <w:rsid w:val="00797A16"/>
    <w:rsid w:val="00797E08"/>
    <w:rsid w:val="007A0624"/>
    <w:rsid w:val="007A1429"/>
    <w:rsid w:val="007A1847"/>
    <w:rsid w:val="007A1F6B"/>
    <w:rsid w:val="007A24DA"/>
    <w:rsid w:val="007A2FBA"/>
    <w:rsid w:val="007A314F"/>
    <w:rsid w:val="007A31F4"/>
    <w:rsid w:val="007A360D"/>
    <w:rsid w:val="007A43AF"/>
    <w:rsid w:val="007A46F5"/>
    <w:rsid w:val="007A4823"/>
    <w:rsid w:val="007A5004"/>
    <w:rsid w:val="007A5393"/>
    <w:rsid w:val="007A5821"/>
    <w:rsid w:val="007A628B"/>
    <w:rsid w:val="007A67DD"/>
    <w:rsid w:val="007A6AA7"/>
    <w:rsid w:val="007A6FD4"/>
    <w:rsid w:val="007A7DAB"/>
    <w:rsid w:val="007B00DD"/>
    <w:rsid w:val="007B1845"/>
    <w:rsid w:val="007B19C5"/>
    <w:rsid w:val="007B1A1C"/>
    <w:rsid w:val="007B42C1"/>
    <w:rsid w:val="007B4695"/>
    <w:rsid w:val="007B4BE0"/>
    <w:rsid w:val="007B6F9A"/>
    <w:rsid w:val="007C02A6"/>
    <w:rsid w:val="007C0715"/>
    <w:rsid w:val="007C0815"/>
    <w:rsid w:val="007C0EF0"/>
    <w:rsid w:val="007C2074"/>
    <w:rsid w:val="007C20B6"/>
    <w:rsid w:val="007C282B"/>
    <w:rsid w:val="007C2CD1"/>
    <w:rsid w:val="007C2E0A"/>
    <w:rsid w:val="007C3DE9"/>
    <w:rsid w:val="007C49E5"/>
    <w:rsid w:val="007C4C1E"/>
    <w:rsid w:val="007C4F19"/>
    <w:rsid w:val="007C64D1"/>
    <w:rsid w:val="007C721F"/>
    <w:rsid w:val="007D09F1"/>
    <w:rsid w:val="007D2F09"/>
    <w:rsid w:val="007D441C"/>
    <w:rsid w:val="007D52DE"/>
    <w:rsid w:val="007D5E31"/>
    <w:rsid w:val="007D6FAE"/>
    <w:rsid w:val="007E0135"/>
    <w:rsid w:val="007E02D4"/>
    <w:rsid w:val="007E130F"/>
    <w:rsid w:val="007E1392"/>
    <w:rsid w:val="007E2731"/>
    <w:rsid w:val="007E273A"/>
    <w:rsid w:val="007E2C99"/>
    <w:rsid w:val="007E3A5E"/>
    <w:rsid w:val="007E3E39"/>
    <w:rsid w:val="007E3F26"/>
    <w:rsid w:val="007E4076"/>
    <w:rsid w:val="007E4446"/>
    <w:rsid w:val="007E4941"/>
    <w:rsid w:val="007E6D1B"/>
    <w:rsid w:val="007E6E0A"/>
    <w:rsid w:val="007E79F1"/>
    <w:rsid w:val="007F0535"/>
    <w:rsid w:val="007F169D"/>
    <w:rsid w:val="007F174A"/>
    <w:rsid w:val="007F2351"/>
    <w:rsid w:val="007F261C"/>
    <w:rsid w:val="007F29C2"/>
    <w:rsid w:val="007F3576"/>
    <w:rsid w:val="007F36F6"/>
    <w:rsid w:val="007F47C2"/>
    <w:rsid w:val="007F4C31"/>
    <w:rsid w:val="007F598B"/>
    <w:rsid w:val="007F6CD0"/>
    <w:rsid w:val="007F728B"/>
    <w:rsid w:val="007F79AD"/>
    <w:rsid w:val="007F7C72"/>
    <w:rsid w:val="008009F7"/>
    <w:rsid w:val="008010E5"/>
    <w:rsid w:val="00802963"/>
    <w:rsid w:val="00802A9A"/>
    <w:rsid w:val="008059EF"/>
    <w:rsid w:val="0080623D"/>
    <w:rsid w:val="008115EB"/>
    <w:rsid w:val="00812401"/>
    <w:rsid w:val="00812A77"/>
    <w:rsid w:val="00812BCF"/>
    <w:rsid w:val="008145C1"/>
    <w:rsid w:val="008153C9"/>
    <w:rsid w:val="008153F3"/>
    <w:rsid w:val="00820B42"/>
    <w:rsid w:val="00820C73"/>
    <w:rsid w:val="00821716"/>
    <w:rsid w:val="0082399B"/>
    <w:rsid w:val="008249C0"/>
    <w:rsid w:val="00824CE4"/>
    <w:rsid w:val="008251B2"/>
    <w:rsid w:val="008315B3"/>
    <w:rsid w:val="00831C22"/>
    <w:rsid w:val="0083280D"/>
    <w:rsid w:val="0083321C"/>
    <w:rsid w:val="00833312"/>
    <w:rsid w:val="00834267"/>
    <w:rsid w:val="00834947"/>
    <w:rsid w:val="00835845"/>
    <w:rsid w:val="00836689"/>
    <w:rsid w:val="00836F65"/>
    <w:rsid w:val="00837864"/>
    <w:rsid w:val="008409DB"/>
    <w:rsid w:val="00841651"/>
    <w:rsid w:val="00841F7A"/>
    <w:rsid w:val="008431F2"/>
    <w:rsid w:val="0084402D"/>
    <w:rsid w:val="00844B69"/>
    <w:rsid w:val="00844D95"/>
    <w:rsid w:val="00845C00"/>
    <w:rsid w:val="0085054D"/>
    <w:rsid w:val="008512D6"/>
    <w:rsid w:val="00852634"/>
    <w:rsid w:val="008528A9"/>
    <w:rsid w:val="00852961"/>
    <w:rsid w:val="00852B3E"/>
    <w:rsid w:val="008532B2"/>
    <w:rsid w:val="008532F0"/>
    <w:rsid w:val="0085385A"/>
    <w:rsid w:val="00853E2C"/>
    <w:rsid w:val="0085443A"/>
    <w:rsid w:val="008544B3"/>
    <w:rsid w:val="0085453F"/>
    <w:rsid w:val="00854E11"/>
    <w:rsid w:val="00854EE9"/>
    <w:rsid w:val="008578BB"/>
    <w:rsid w:val="0086155C"/>
    <w:rsid w:val="00863498"/>
    <w:rsid w:val="00864D00"/>
    <w:rsid w:val="008675BF"/>
    <w:rsid w:val="008704F8"/>
    <w:rsid w:val="008724A7"/>
    <w:rsid w:val="00872795"/>
    <w:rsid w:val="00873C01"/>
    <w:rsid w:val="00873D59"/>
    <w:rsid w:val="008742B6"/>
    <w:rsid w:val="00874ACC"/>
    <w:rsid w:val="0087673E"/>
    <w:rsid w:val="00876894"/>
    <w:rsid w:val="00876D82"/>
    <w:rsid w:val="00877396"/>
    <w:rsid w:val="00877D4F"/>
    <w:rsid w:val="00880354"/>
    <w:rsid w:val="008804E5"/>
    <w:rsid w:val="008807E6"/>
    <w:rsid w:val="00880B68"/>
    <w:rsid w:val="00881283"/>
    <w:rsid w:val="008815E0"/>
    <w:rsid w:val="00882B6B"/>
    <w:rsid w:val="008837A6"/>
    <w:rsid w:val="00883C98"/>
    <w:rsid w:val="00884606"/>
    <w:rsid w:val="00885BA1"/>
    <w:rsid w:val="008874F7"/>
    <w:rsid w:val="008902A5"/>
    <w:rsid w:val="00890897"/>
    <w:rsid w:val="00893298"/>
    <w:rsid w:val="0089368E"/>
    <w:rsid w:val="00894525"/>
    <w:rsid w:val="00894EA4"/>
    <w:rsid w:val="00895004"/>
    <w:rsid w:val="008A0163"/>
    <w:rsid w:val="008A0818"/>
    <w:rsid w:val="008A1195"/>
    <w:rsid w:val="008A1CA6"/>
    <w:rsid w:val="008A26DB"/>
    <w:rsid w:val="008A3010"/>
    <w:rsid w:val="008A4838"/>
    <w:rsid w:val="008A539E"/>
    <w:rsid w:val="008A5D3E"/>
    <w:rsid w:val="008A6AEA"/>
    <w:rsid w:val="008A718E"/>
    <w:rsid w:val="008A7318"/>
    <w:rsid w:val="008A7CD8"/>
    <w:rsid w:val="008B0A75"/>
    <w:rsid w:val="008B28A1"/>
    <w:rsid w:val="008B2E51"/>
    <w:rsid w:val="008B3D5D"/>
    <w:rsid w:val="008B3FC4"/>
    <w:rsid w:val="008B4F69"/>
    <w:rsid w:val="008B51C2"/>
    <w:rsid w:val="008B5787"/>
    <w:rsid w:val="008B58A6"/>
    <w:rsid w:val="008B65CA"/>
    <w:rsid w:val="008B72A5"/>
    <w:rsid w:val="008B75E2"/>
    <w:rsid w:val="008B7F52"/>
    <w:rsid w:val="008C0F67"/>
    <w:rsid w:val="008C172E"/>
    <w:rsid w:val="008C2D49"/>
    <w:rsid w:val="008C3495"/>
    <w:rsid w:val="008C34A3"/>
    <w:rsid w:val="008C47F1"/>
    <w:rsid w:val="008C495E"/>
    <w:rsid w:val="008C6959"/>
    <w:rsid w:val="008C6F8C"/>
    <w:rsid w:val="008C7023"/>
    <w:rsid w:val="008D0C78"/>
    <w:rsid w:val="008D1295"/>
    <w:rsid w:val="008D3499"/>
    <w:rsid w:val="008D3740"/>
    <w:rsid w:val="008D3A59"/>
    <w:rsid w:val="008D43F1"/>
    <w:rsid w:val="008D591B"/>
    <w:rsid w:val="008D5D4C"/>
    <w:rsid w:val="008D6433"/>
    <w:rsid w:val="008D68E1"/>
    <w:rsid w:val="008D6DA8"/>
    <w:rsid w:val="008E0BEA"/>
    <w:rsid w:val="008E1130"/>
    <w:rsid w:val="008E17AC"/>
    <w:rsid w:val="008E2031"/>
    <w:rsid w:val="008E3630"/>
    <w:rsid w:val="008E36C5"/>
    <w:rsid w:val="008E395C"/>
    <w:rsid w:val="008E5558"/>
    <w:rsid w:val="008E6A34"/>
    <w:rsid w:val="008E7FFD"/>
    <w:rsid w:val="008F14C7"/>
    <w:rsid w:val="008F1DCE"/>
    <w:rsid w:val="008F2A82"/>
    <w:rsid w:val="008F2AB0"/>
    <w:rsid w:val="008F2E52"/>
    <w:rsid w:val="008F3928"/>
    <w:rsid w:val="008F453C"/>
    <w:rsid w:val="008F53E2"/>
    <w:rsid w:val="008F56B1"/>
    <w:rsid w:val="008F56EA"/>
    <w:rsid w:val="008F5F15"/>
    <w:rsid w:val="008F65D5"/>
    <w:rsid w:val="00900E85"/>
    <w:rsid w:val="00901662"/>
    <w:rsid w:val="009016D8"/>
    <w:rsid w:val="0090262F"/>
    <w:rsid w:val="0090495B"/>
    <w:rsid w:val="00905FB0"/>
    <w:rsid w:val="00910B84"/>
    <w:rsid w:val="00911443"/>
    <w:rsid w:val="00912447"/>
    <w:rsid w:val="009124AA"/>
    <w:rsid w:val="009145A4"/>
    <w:rsid w:val="0091516D"/>
    <w:rsid w:val="009165B0"/>
    <w:rsid w:val="00920AB3"/>
    <w:rsid w:val="00920C83"/>
    <w:rsid w:val="00920F11"/>
    <w:rsid w:val="00921402"/>
    <w:rsid w:val="009223EC"/>
    <w:rsid w:val="0092299A"/>
    <w:rsid w:val="00924D16"/>
    <w:rsid w:val="00925DDF"/>
    <w:rsid w:val="009265D5"/>
    <w:rsid w:val="009279B7"/>
    <w:rsid w:val="00927B74"/>
    <w:rsid w:val="00927F29"/>
    <w:rsid w:val="00930F3E"/>
    <w:rsid w:val="009320C1"/>
    <w:rsid w:val="009328B2"/>
    <w:rsid w:val="0093340C"/>
    <w:rsid w:val="00934464"/>
    <w:rsid w:val="009352DE"/>
    <w:rsid w:val="0093743A"/>
    <w:rsid w:val="00937BDB"/>
    <w:rsid w:val="00940795"/>
    <w:rsid w:val="00940BA1"/>
    <w:rsid w:val="00945361"/>
    <w:rsid w:val="00945D29"/>
    <w:rsid w:val="009471C7"/>
    <w:rsid w:val="00950F7F"/>
    <w:rsid w:val="00951200"/>
    <w:rsid w:val="00952901"/>
    <w:rsid w:val="00952A3A"/>
    <w:rsid w:val="00955753"/>
    <w:rsid w:val="00955F8F"/>
    <w:rsid w:val="0095680F"/>
    <w:rsid w:val="00956BED"/>
    <w:rsid w:val="00960B58"/>
    <w:rsid w:val="0096144B"/>
    <w:rsid w:val="00961C6C"/>
    <w:rsid w:val="00962062"/>
    <w:rsid w:val="00963ACD"/>
    <w:rsid w:val="00963E98"/>
    <w:rsid w:val="00963F71"/>
    <w:rsid w:val="009641DA"/>
    <w:rsid w:val="009668DF"/>
    <w:rsid w:val="00967549"/>
    <w:rsid w:val="009677FC"/>
    <w:rsid w:val="00967F39"/>
    <w:rsid w:val="00970535"/>
    <w:rsid w:val="00972C69"/>
    <w:rsid w:val="009733BB"/>
    <w:rsid w:val="009740BB"/>
    <w:rsid w:val="009751AB"/>
    <w:rsid w:val="009763A9"/>
    <w:rsid w:val="00976CB7"/>
    <w:rsid w:val="00980B16"/>
    <w:rsid w:val="00980B52"/>
    <w:rsid w:val="0098110D"/>
    <w:rsid w:val="00981230"/>
    <w:rsid w:val="009822D1"/>
    <w:rsid w:val="00982339"/>
    <w:rsid w:val="009856E1"/>
    <w:rsid w:val="009879AF"/>
    <w:rsid w:val="00990243"/>
    <w:rsid w:val="00991936"/>
    <w:rsid w:val="009922A0"/>
    <w:rsid w:val="009949AA"/>
    <w:rsid w:val="00997B58"/>
    <w:rsid w:val="009A0742"/>
    <w:rsid w:val="009A2242"/>
    <w:rsid w:val="009A3619"/>
    <w:rsid w:val="009A381C"/>
    <w:rsid w:val="009A40BF"/>
    <w:rsid w:val="009A454E"/>
    <w:rsid w:val="009A4766"/>
    <w:rsid w:val="009A4B61"/>
    <w:rsid w:val="009A54F5"/>
    <w:rsid w:val="009A5FC1"/>
    <w:rsid w:val="009A61F9"/>
    <w:rsid w:val="009A653F"/>
    <w:rsid w:val="009A6991"/>
    <w:rsid w:val="009A6D53"/>
    <w:rsid w:val="009B0966"/>
    <w:rsid w:val="009B0ABD"/>
    <w:rsid w:val="009B33B1"/>
    <w:rsid w:val="009B3470"/>
    <w:rsid w:val="009B4D65"/>
    <w:rsid w:val="009B4D98"/>
    <w:rsid w:val="009B503A"/>
    <w:rsid w:val="009C0987"/>
    <w:rsid w:val="009C0B60"/>
    <w:rsid w:val="009C2FF8"/>
    <w:rsid w:val="009C30BF"/>
    <w:rsid w:val="009C32AE"/>
    <w:rsid w:val="009C3E95"/>
    <w:rsid w:val="009C44A6"/>
    <w:rsid w:val="009C7004"/>
    <w:rsid w:val="009C75AE"/>
    <w:rsid w:val="009D0BAB"/>
    <w:rsid w:val="009D1C07"/>
    <w:rsid w:val="009D1F35"/>
    <w:rsid w:val="009D2209"/>
    <w:rsid w:val="009D2363"/>
    <w:rsid w:val="009D24FC"/>
    <w:rsid w:val="009D2D22"/>
    <w:rsid w:val="009D33D0"/>
    <w:rsid w:val="009D41EC"/>
    <w:rsid w:val="009D46CD"/>
    <w:rsid w:val="009D62FF"/>
    <w:rsid w:val="009D64B8"/>
    <w:rsid w:val="009D7B12"/>
    <w:rsid w:val="009E0F9D"/>
    <w:rsid w:val="009E1BE6"/>
    <w:rsid w:val="009E2CBC"/>
    <w:rsid w:val="009E39E2"/>
    <w:rsid w:val="009E42E5"/>
    <w:rsid w:val="009E4420"/>
    <w:rsid w:val="009E5021"/>
    <w:rsid w:val="009E623C"/>
    <w:rsid w:val="009E65C8"/>
    <w:rsid w:val="009E681F"/>
    <w:rsid w:val="009E6A55"/>
    <w:rsid w:val="009E70D9"/>
    <w:rsid w:val="009E745A"/>
    <w:rsid w:val="009F05F2"/>
    <w:rsid w:val="009F1A67"/>
    <w:rsid w:val="009F28C0"/>
    <w:rsid w:val="009F2CEF"/>
    <w:rsid w:val="009F762F"/>
    <w:rsid w:val="00A00175"/>
    <w:rsid w:val="00A00603"/>
    <w:rsid w:val="00A00D3A"/>
    <w:rsid w:val="00A00F9E"/>
    <w:rsid w:val="00A0151B"/>
    <w:rsid w:val="00A018FE"/>
    <w:rsid w:val="00A03071"/>
    <w:rsid w:val="00A031A3"/>
    <w:rsid w:val="00A03BE8"/>
    <w:rsid w:val="00A041B9"/>
    <w:rsid w:val="00A0426B"/>
    <w:rsid w:val="00A053DD"/>
    <w:rsid w:val="00A06133"/>
    <w:rsid w:val="00A078CE"/>
    <w:rsid w:val="00A07987"/>
    <w:rsid w:val="00A07B76"/>
    <w:rsid w:val="00A10E3D"/>
    <w:rsid w:val="00A11305"/>
    <w:rsid w:val="00A13149"/>
    <w:rsid w:val="00A1364A"/>
    <w:rsid w:val="00A137A2"/>
    <w:rsid w:val="00A17ECF"/>
    <w:rsid w:val="00A17FF9"/>
    <w:rsid w:val="00A20673"/>
    <w:rsid w:val="00A20A0C"/>
    <w:rsid w:val="00A21D5B"/>
    <w:rsid w:val="00A2380C"/>
    <w:rsid w:val="00A243C9"/>
    <w:rsid w:val="00A250F2"/>
    <w:rsid w:val="00A251BD"/>
    <w:rsid w:val="00A26AD7"/>
    <w:rsid w:val="00A273D4"/>
    <w:rsid w:val="00A30213"/>
    <w:rsid w:val="00A30B57"/>
    <w:rsid w:val="00A3314E"/>
    <w:rsid w:val="00A33711"/>
    <w:rsid w:val="00A337A7"/>
    <w:rsid w:val="00A33960"/>
    <w:rsid w:val="00A34EF7"/>
    <w:rsid w:val="00A3540F"/>
    <w:rsid w:val="00A35A18"/>
    <w:rsid w:val="00A35F1C"/>
    <w:rsid w:val="00A361CB"/>
    <w:rsid w:val="00A42182"/>
    <w:rsid w:val="00A4234F"/>
    <w:rsid w:val="00A4267F"/>
    <w:rsid w:val="00A429BC"/>
    <w:rsid w:val="00A458F2"/>
    <w:rsid w:val="00A46312"/>
    <w:rsid w:val="00A46467"/>
    <w:rsid w:val="00A46F60"/>
    <w:rsid w:val="00A50ECC"/>
    <w:rsid w:val="00A51C66"/>
    <w:rsid w:val="00A527D4"/>
    <w:rsid w:val="00A52ED2"/>
    <w:rsid w:val="00A550D3"/>
    <w:rsid w:val="00A56046"/>
    <w:rsid w:val="00A569EE"/>
    <w:rsid w:val="00A56C02"/>
    <w:rsid w:val="00A57100"/>
    <w:rsid w:val="00A573E4"/>
    <w:rsid w:val="00A579E3"/>
    <w:rsid w:val="00A57D43"/>
    <w:rsid w:val="00A57F80"/>
    <w:rsid w:val="00A602F3"/>
    <w:rsid w:val="00A63A0E"/>
    <w:rsid w:val="00A63F87"/>
    <w:rsid w:val="00A64225"/>
    <w:rsid w:val="00A707EA"/>
    <w:rsid w:val="00A70B04"/>
    <w:rsid w:val="00A70E9A"/>
    <w:rsid w:val="00A72CD5"/>
    <w:rsid w:val="00A73413"/>
    <w:rsid w:val="00A75802"/>
    <w:rsid w:val="00A7583F"/>
    <w:rsid w:val="00A7727D"/>
    <w:rsid w:val="00A80400"/>
    <w:rsid w:val="00A80805"/>
    <w:rsid w:val="00A8237F"/>
    <w:rsid w:val="00A825A0"/>
    <w:rsid w:val="00A834C5"/>
    <w:rsid w:val="00A84765"/>
    <w:rsid w:val="00A859B9"/>
    <w:rsid w:val="00A860B0"/>
    <w:rsid w:val="00A876ED"/>
    <w:rsid w:val="00A906D1"/>
    <w:rsid w:val="00A90CCA"/>
    <w:rsid w:val="00A9155F"/>
    <w:rsid w:val="00A92377"/>
    <w:rsid w:val="00A9249B"/>
    <w:rsid w:val="00A92A20"/>
    <w:rsid w:val="00A93B1C"/>
    <w:rsid w:val="00A946C6"/>
    <w:rsid w:val="00A9513A"/>
    <w:rsid w:val="00A95E8C"/>
    <w:rsid w:val="00A96E30"/>
    <w:rsid w:val="00AA0C30"/>
    <w:rsid w:val="00AA1BF0"/>
    <w:rsid w:val="00AA37B5"/>
    <w:rsid w:val="00AA3C21"/>
    <w:rsid w:val="00AA58C2"/>
    <w:rsid w:val="00AA63F7"/>
    <w:rsid w:val="00AA6B91"/>
    <w:rsid w:val="00AA6B9C"/>
    <w:rsid w:val="00AA6FCB"/>
    <w:rsid w:val="00AB0468"/>
    <w:rsid w:val="00AB0995"/>
    <w:rsid w:val="00AB1916"/>
    <w:rsid w:val="00AB1943"/>
    <w:rsid w:val="00AB1AD2"/>
    <w:rsid w:val="00AB2296"/>
    <w:rsid w:val="00AB229F"/>
    <w:rsid w:val="00AB24D9"/>
    <w:rsid w:val="00AB2AB9"/>
    <w:rsid w:val="00AB3158"/>
    <w:rsid w:val="00AB3550"/>
    <w:rsid w:val="00AB3B91"/>
    <w:rsid w:val="00AB5221"/>
    <w:rsid w:val="00AB5D31"/>
    <w:rsid w:val="00AB5F7B"/>
    <w:rsid w:val="00AB7287"/>
    <w:rsid w:val="00AB743D"/>
    <w:rsid w:val="00AC19FA"/>
    <w:rsid w:val="00AC1FB9"/>
    <w:rsid w:val="00AC2B29"/>
    <w:rsid w:val="00AC4EFC"/>
    <w:rsid w:val="00AC554A"/>
    <w:rsid w:val="00AC57AC"/>
    <w:rsid w:val="00AC5903"/>
    <w:rsid w:val="00AC7426"/>
    <w:rsid w:val="00AC7CEE"/>
    <w:rsid w:val="00AD2476"/>
    <w:rsid w:val="00AD26AE"/>
    <w:rsid w:val="00AD413B"/>
    <w:rsid w:val="00AD49A9"/>
    <w:rsid w:val="00AD4ADA"/>
    <w:rsid w:val="00AD4DBB"/>
    <w:rsid w:val="00AD6B52"/>
    <w:rsid w:val="00AD6F25"/>
    <w:rsid w:val="00AE022F"/>
    <w:rsid w:val="00AE0C0B"/>
    <w:rsid w:val="00AE0F94"/>
    <w:rsid w:val="00AE229E"/>
    <w:rsid w:val="00AE23B7"/>
    <w:rsid w:val="00AE3243"/>
    <w:rsid w:val="00AE3EE6"/>
    <w:rsid w:val="00AE4562"/>
    <w:rsid w:val="00AE5159"/>
    <w:rsid w:val="00AE5A1B"/>
    <w:rsid w:val="00AE5A20"/>
    <w:rsid w:val="00AE61C7"/>
    <w:rsid w:val="00AE6658"/>
    <w:rsid w:val="00AF0919"/>
    <w:rsid w:val="00AF1E44"/>
    <w:rsid w:val="00AF1E46"/>
    <w:rsid w:val="00AF1E5E"/>
    <w:rsid w:val="00AF5491"/>
    <w:rsid w:val="00AF5CF0"/>
    <w:rsid w:val="00AF70B4"/>
    <w:rsid w:val="00B00270"/>
    <w:rsid w:val="00B0054E"/>
    <w:rsid w:val="00B00F19"/>
    <w:rsid w:val="00B032E7"/>
    <w:rsid w:val="00B044D9"/>
    <w:rsid w:val="00B0459C"/>
    <w:rsid w:val="00B045A4"/>
    <w:rsid w:val="00B060E1"/>
    <w:rsid w:val="00B065D2"/>
    <w:rsid w:val="00B0673E"/>
    <w:rsid w:val="00B06EAA"/>
    <w:rsid w:val="00B07005"/>
    <w:rsid w:val="00B10012"/>
    <w:rsid w:val="00B10C7F"/>
    <w:rsid w:val="00B11032"/>
    <w:rsid w:val="00B1149A"/>
    <w:rsid w:val="00B1184F"/>
    <w:rsid w:val="00B12DF5"/>
    <w:rsid w:val="00B13185"/>
    <w:rsid w:val="00B13655"/>
    <w:rsid w:val="00B13824"/>
    <w:rsid w:val="00B1563D"/>
    <w:rsid w:val="00B15B57"/>
    <w:rsid w:val="00B15D22"/>
    <w:rsid w:val="00B16EDE"/>
    <w:rsid w:val="00B170E1"/>
    <w:rsid w:val="00B176D3"/>
    <w:rsid w:val="00B20632"/>
    <w:rsid w:val="00B207AD"/>
    <w:rsid w:val="00B20C5C"/>
    <w:rsid w:val="00B21A6B"/>
    <w:rsid w:val="00B22216"/>
    <w:rsid w:val="00B228C7"/>
    <w:rsid w:val="00B22BC2"/>
    <w:rsid w:val="00B22E4A"/>
    <w:rsid w:val="00B23FDF"/>
    <w:rsid w:val="00B248D7"/>
    <w:rsid w:val="00B2733C"/>
    <w:rsid w:val="00B27AA6"/>
    <w:rsid w:val="00B27E71"/>
    <w:rsid w:val="00B31285"/>
    <w:rsid w:val="00B32094"/>
    <w:rsid w:val="00B3221A"/>
    <w:rsid w:val="00B3298C"/>
    <w:rsid w:val="00B345DB"/>
    <w:rsid w:val="00B34681"/>
    <w:rsid w:val="00B35101"/>
    <w:rsid w:val="00B36831"/>
    <w:rsid w:val="00B3737E"/>
    <w:rsid w:val="00B37443"/>
    <w:rsid w:val="00B37C61"/>
    <w:rsid w:val="00B408F0"/>
    <w:rsid w:val="00B41505"/>
    <w:rsid w:val="00B41ACD"/>
    <w:rsid w:val="00B42606"/>
    <w:rsid w:val="00B43081"/>
    <w:rsid w:val="00B43680"/>
    <w:rsid w:val="00B4368B"/>
    <w:rsid w:val="00B442C0"/>
    <w:rsid w:val="00B4489B"/>
    <w:rsid w:val="00B448A2"/>
    <w:rsid w:val="00B44BB8"/>
    <w:rsid w:val="00B46F9B"/>
    <w:rsid w:val="00B50792"/>
    <w:rsid w:val="00B50BF3"/>
    <w:rsid w:val="00B51DC9"/>
    <w:rsid w:val="00B522EC"/>
    <w:rsid w:val="00B536BC"/>
    <w:rsid w:val="00B53A99"/>
    <w:rsid w:val="00B54719"/>
    <w:rsid w:val="00B55454"/>
    <w:rsid w:val="00B56274"/>
    <w:rsid w:val="00B567BB"/>
    <w:rsid w:val="00B605B6"/>
    <w:rsid w:val="00B61690"/>
    <w:rsid w:val="00B619F4"/>
    <w:rsid w:val="00B61A33"/>
    <w:rsid w:val="00B621E2"/>
    <w:rsid w:val="00B6302B"/>
    <w:rsid w:val="00B633AB"/>
    <w:rsid w:val="00B6523E"/>
    <w:rsid w:val="00B654CA"/>
    <w:rsid w:val="00B65AB8"/>
    <w:rsid w:val="00B65F9B"/>
    <w:rsid w:val="00B67D59"/>
    <w:rsid w:val="00B700B6"/>
    <w:rsid w:val="00B702BB"/>
    <w:rsid w:val="00B70B9A"/>
    <w:rsid w:val="00B711C4"/>
    <w:rsid w:val="00B711FB"/>
    <w:rsid w:val="00B71F6B"/>
    <w:rsid w:val="00B722A3"/>
    <w:rsid w:val="00B73A66"/>
    <w:rsid w:val="00B7545E"/>
    <w:rsid w:val="00B7587C"/>
    <w:rsid w:val="00B75AF6"/>
    <w:rsid w:val="00B7630C"/>
    <w:rsid w:val="00B77A76"/>
    <w:rsid w:val="00B8044C"/>
    <w:rsid w:val="00B809A0"/>
    <w:rsid w:val="00B81894"/>
    <w:rsid w:val="00B8220D"/>
    <w:rsid w:val="00B84BB5"/>
    <w:rsid w:val="00B8521B"/>
    <w:rsid w:val="00B85EE9"/>
    <w:rsid w:val="00B875B5"/>
    <w:rsid w:val="00B9140B"/>
    <w:rsid w:val="00B914C0"/>
    <w:rsid w:val="00B9346F"/>
    <w:rsid w:val="00B93804"/>
    <w:rsid w:val="00B93C1B"/>
    <w:rsid w:val="00B940C7"/>
    <w:rsid w:val="00B94A02"/>
    <w:rsid w:val="00B96132"/>
    <w:rsid w:val="00B963B6"/>
    <w:rsid w:val="00B96962"/>
    <w:rsid w:val="00B97639"/>
    <w:rsid w:val="00B976ED"/>
    <w:rsid w:val="00B97EA7"/>
    <w:rsid w:val="00BA1F52"/>
    <w:rsid w:val="00BA224D"/>
    <w:rsid w:val="00BA2840"/>
    <w:rsid w:val="00BA2A60"/>
    <w:rsid w:val="00BA2E2C"/>
    <w:rsid w:val="00BA4AB9"/>
    <w:rsid w:val="00BA5277"/>
    <w:rsid w:val="00BA5DE2"/>
    <w:rsid w:val="00BA6049"/>
    <w:rsid w:val="00BA6206"/>
    <w:rsid w:val="00BA68C5"/>
    <w:rsid w:val="00BA74B4"/>
    <w:rsid w:val="00BB0984"/>
    <w:rsid w:val="00BB0B27"/>
    <w:rsid w:val="00BB144E"/>
    <w:rsid w:val="00BB26E7"/>
    <w:rsid w:val="00BB27A8"/>
    <w:rsid w:val="00BB3881"/>
    <w:rsid w:val="00BB404E"/>
    <w:rsid w:val="00BB428D"/>
    <w:rsid w:val="00BB4F81"/>
    <w:rsid w:val="00BB54A8"/>
    <w:rsid w:val="00BB68E1"/>
    <w:rsid w:val="00BB7E16"/>
    <w:rsid w:val="00BC0523"/>
    <w:rsid w:val="00BC0D58"/>
    <w:rsid w:val="00BC1111"/>
    <w:rsid w:val="00BC1737"/>
    <w:rsid w:val="00BC1979"/>
    <w:rsid w:val="00BC3946"/>
    <w:rsid w:val="00BC404D"/>
    <w:rsid w:val="00BC4EF6"/>
    <w:rsid w:val="00BC542B"/>
    <w:rsid w:val="00BD0393"/>
    <w:rsid w:val="00BD0979"/>
    <w:rsid w:val="00BD0F9F"/>
    <w:rsid w:val="00BD11F4"/>
    <w:rsid w:val="00BD41D8"/>
    <w:rsid w:val="00BD4366"/>
    <w:rsid w:val="00BD52C1"/>
    <w:rsid w:val="00BD5953"/>
    <w:rsid w:val="00BD5CE4"/>
    <w:rsid w:val="00BD623F"/>
    <w:rsid w:val="00BD6491"/>
    <w:rsid w:val="00BD6C22"/>
    <w:rsid w:val="00BD7324"/>
    <w:rsid w:val="00BE0267"/>
    <w:rsid w:val="00BE0E02"/>
    <w:rsid w:val="00BE0E15"/>
    <w:rsid w:val="00BE111D"/>
    <w:rsid w:val="00BE3799"/>
    <w:rsid w:val="00BE3C1B"/>
    <w:rsid w:val="00BE3D24"/>
    <w:rsid w:val="00BE3F15"/>
    <w:rsid w:val="00BE3F1B"/>
    <w:rsid w:val="00BE4A5C"/>
    <w:rsid w:val="00BE58E4"/>
    <w:rsid w:val="00BE6955"/>
    <w:rsid w:val="00BE7962"/>
    <w:rsid w:val="00BF01E8"/>
    <w:rsid w:val="00BF0389"/>
    <w:rsid w:val="00BF10E4"/>
    <w:rsid w:val="00BF11F4"/>
    <w:rsid w:val="00BF28C3"/>
    <w:rsid w:val="00BF29F1"/>
    <w:rsid w:val="00BF4430"/>
    <w:rsid w:val="00BF47A8"/>
    <w:rsid w:val="00BF4B72"/>
    <w:rsid w:val="00BF518F"/>
    <w:rsid w:val="00BF52C1"/>
    <w:rsid w:val="00BF64CA"/>
    <w:rsid w:val="00BF6D9A"/>
    <w:rsid w:val="00BF7593"/>
    <w:rsid w:val="00BF7630"/>
    <w:rsid w:val="00C00700"/>
    <w:rsid w:val="00C008EA"/>
    <w:rsid w:val="00C02D18"/>
    <w:rsid w:val="00C02DB5"/>
    <w:rsid w:val="00C039DF"/>
    <w:rsid w:val="00C042A7"/>
    <w:rsid w:val="00C04E6D"/>
    <w:rsid w:val="00C0543F"/>
    <w:rsid w:val="00C069F7"/>
    <w:rsid w:val="00C07FA4"/>
    <w:rsid w:val="00C13073"/>
    <w:rsid w:val="00C13B8B"/>
    <w:rsid w:val="00C145AB"/>
    <w:rsid w:val="00C14AC7"/>
    <w:rsid w:val="00C157AC"/>
    <w:rsid w:val="00C17150"/>
    <w:rsid w:val="00C17AF0"/>
    <w:rsid w:val="00C17EF4"/>
    <w:rsid w:val="00C20489"/>
    <w:rsid w:val="00C212BA"/>
    <w:rsid w:val="00C2157E"/>
    <w:rsid w:val="00C215F5"/>
    <w:rsid w:val="00C22CC1"/>
    <w:rsid w:val="00C23810"/>
    <w:rsid w:val="00C23D71"/>
    <w:rsid w:val="00C24214"/>
    <w:rsid w:val="00C24B00"/>
    <w:rsid w:val="00C260AB"/>
    <w:rsid w:val="00C26517"/>
    <w:rsid w:val="00C26ACF"/>
    <w:rsid w:val="00C271F1"/>
    <w:rsid w:val="00C27936"/>
    <w:rsid w:val="00C27D60"/>
    <w:rsid w:val="00C302C5"/>
    <w:rsid w:val="00C308E7"/>
    <w:rsid w:val="00C30E81"/>
    <w:rsid w:val="00C3369A"/>
    <w:rsid w:val="00C33FFF"/>
    <w:rsid w:val="00C342F4"/>
    <w:rsid w:val="00C34CFB"/>
    <w:rsid w:val="00C35304"/>
    <w:rsid w:val="00C35B3A"/>
    <w:rsid w:val="00C36EAE"/>
    <w:rsid w:val="00C414A5"/>
    <w:rsid w:val="00C42127"/>
    <w:rsid w:val="00C42B9E"/>
    <w:rsid w:val="00C43C57"/>
    <w:rsid w:val="00C4446B"/>
    <w:rsid w:val="00C44575"/>
    <w:rsid w:val="00C44794"/>
    <w:rsid w:val="00C47E16"/>
    <w:rsid w:val="00C47E1A"/>
    <w:rsid w:val="00C514F2"/>
    <w:rsid w:val="00C51532"/>
    <w:rsid w:val="00C5348D"/>
    <w:rsid w:val="00C5384D"/>
    <w:rsid w:val="00C538E6"/>
    <w:rsid w:val="00C53BA3"/>
    <w:rsid w:val="00C53D82"/>
    <w:rsid w:val="00C542C8"/>
    <w:rsid w:val="00C54593"/>
    <w:rsid w:val="00C54940"/>
    <w:rsid w:val="00C5516F"/>
    <w:rsid w:val="00C557D1"/>
    <w:rsid w:val="00C55CC6"/>
    <w:rsid w:val="00C55F06"/>
    <w:rsid w:val="00C55F73"/>
    <w:rsid w:val="00C560F7"/>
    <w:rsid w:val="00C56E25"/>
    <w:rsid w:val="00C57195"/>
    <w:rsid w:val="00C57A2E"/>
    <w:rsid w:val="00C600A0"/>
    <w:rsid w:val="00C6174C"/>
    <w:rsid w:val="00C61E77"/>
    <w:rsid w:val="00C61FAD"/>
    <w:rsid w:val="00C62305"/>
    <w:rsid w:val="00C707DC"/>
    <w:rsid w:val="00C70960"/>
    <w:rsid w:val="00C710BF"/>
    <w:rsid w:val="00C72240"/>
    <w:rsid w:val="00C755B2"/>
    <w:rsid w:val="00C7697C"/>
    <w:rsid w:val="00C7745F"/>
    <w:rsid w:val="00C80A37"/>
    <w:rsid w:val="00C80ECC"/>
    <w:rsid w:val="00C82744"/>
    <w:rsid w:val="00C82A71"/>
    <w:rsid w:val="00C8361F"/>
    <w:rsid w:val="00C84009"/>
    <w:rsid w:val="00C84E9A"/>
    <w:rsid w:val="00C84F09"/>
    <w:rsid w:val="00C860A4"/>
    <w:rsid w:val="00C86B42"/>
    <w:rsid w:val="00C86BAA"/>
    <w:rsid w:val="00C87D21"/>
    <w:rsid w:val="00C87D68"/>
    <w:rsid w:val="00C87EB3"/>
    <w:rsid w:val="00C90055"/>
    <w:rsid w:val="00C90E8D"/>
    <w:rsid w:val="00C913C4"/>
    <w:rsid w:val="00C925C0"/>
    <w:rsid w:val="00C92759"/>
    <w:rsid w:val="00C92A7E"/>
    <w:rsid w:val="00C93115"/>
    <w:rsid w:val="00C93939"/>
    <w:rsid w:val="00C94329"/>
    <w:rsid w:val="00C96039"/>
    <w:rsid w:val="00C96B0B"/>
    <w:rsid w:val="00C97114"/>
    <w:rsid w:val="00CA05DD"/>
    <w:rsid w:val="00CA0DD9"/>
    <w:rsid w:val="00CA17E3"/>
    <w:rsid w:val="00CA1A25"/>
    <w:rsid w:val="00CA1ABF"/>
    <w:rsid w:val="00CA276E"/>
    <w:rsid w:val="00CA3395"/>
    <w:rsid w:val="00CA41BD"/>
    <w:rsid w:val="00CA5122"/>
    <w:rsid w:val="00CA5FDC"/>
    <w:rsid w:val="00CA7176"/>
    <w:rsid w:val="00CA79BB"/>
    <w:rsid w:val="00CB12BF"/>
    <w:rsid w:val="00CB38E8"/>
    <w:rsid w:val="00CB3A0C"/>
    <w:rsid w:val="00CB3BA7"/>
    <w:rsid w:val="00CB51B7"/>
    <w:rsid w:val="00CB595F"/>
    <w:rsid w:val="00CB7AD0"/>
    <w:rsid w:val="00CC08E3"/>
    <w:rsid w:val="00CC0DA6"/>
    <w:rsid w:val="00CC22B9"/>
    <w:rsid w:val="00CC2375"/>
    <w:rsid w:val="00CC3B2F"/>
    <w:rsid w:val="00CC51E1"/>
    <w:rsid w:val="00CC66F5"/>
    <w:rsid w:val="00CC6944"/>
    <w:rsid w:val="00CD0E75"/>
    <w:rsid w:val="00CD2657"/>
    <w:rsid w:val="00CD304A"/>
    <w:rsid w:val="00CD353A"/>
    <w:rsid w:val="00CD382A"/>
    <w:rsid w:val="00CD44BF"/>
    <w:rsid w:val="00CD47DA"/>
    <w:rsid w:val="00CD4884"/>
    <w:rsid w:val="00CD5524"/>
    <w:rsid w:val="00CD56B7"/>
    <w:rsid w:val="00CD74F6"/>
    <w:rsid w:val="00CD7B73"/>
    <w:rsid w:val="00CD7C30"/>
    <w:rsid w:val="00CE01F1"/>
    <w:rsid w:val="00CE2627"/>
    <w:rsid w:val="00CE2827"/>
    <w:rsid w:val="00CE5B51"/>
    <w:rsid w:val="00CE5FD5"/>
    <w:rsid w:val="00CE5FEA"/>
    <w:rsid w:val="00CE7C68"/>
    <w:rsid w:val="00CF1433"/>
    <w:rsid w:val="00CF1C67"/>
    <w:rsid w:val="00CF21D6"/>
    <w:rsid w:val="00CF21F4"/>
    <w:rsid w:val="00CF22F8"/>
    <w:rsid w:val="00CF2B14"/>
    <w:rsid w:val="00CF4208"/>
    <w:rsid w:val="00CF7051"/>
    <w:rsid w:val="00CF7853"/>
    <w:rsid w:val="00D00378"/>
    <w:rsid w:val="00D01250"/>
    <w:rsid w:val="00D01E51"/>
    <w:rsid w:val="00D02786"/>
    <w:rsid w:val="00D0286C"/>
    <w:rsid w:val="00D030B4"/>
    <w:rsid w:val="00D03A6B"/>
    <w:rsid w:val="00D03AD3"/>
    <w:rsid w:val="00D059C5"/>
    <w:rsid w:val="00D06CBD"/>
    <w:rsid w:val="00D07188"/>
    <w:rsid w:val="00D07418"/>
    <w:rsid w:val="00D07BE2"/>
    <w:rsid w:val="00D10AAB"/>
    <w:rsid w:val="00D11657"/>
    <w:rsid w:val="00D11C9A"/>
    <w:rsid w:val="00D1642F"/>
    <w:rsid w:val="00D2003A"/>
    <w:rsid w:val="00D21736"/>
    <w:rsid w:val="00D22354"/>
    <w:rsid w:val="00D226AB"/>
    <w:rsid w:val="00D2294B"/>
    <w:rsid w:val="00D24D15"/>
    <w:rsid w:val="00D2587E"/>
    <w:rsid w:val="00D261D8"/>
    <w:rsid w:val="00D273BE"/>
    <w:rsid w:val="00D2752A"/>
    <w:rsid w:val="00D27743"/>
    <w:rsid w:val="00D27DB5"/>
    <w:rsid w:val="00D309E5"/>
    <w:rsid w:val="00D30D87"/>
    <w:rsid w:val="00D32785"/>
    <w:rsid w:val="00D32980"/>
    <w:rsid w:val="00D32F24"/>
    <w:rsid w:val="00D3311E"/>
    <w:rsid w:val="00D33523"/>
    <w:rsid w:val="00D34432"/>
    <w:rsid w:val="00D3598D"/>
    <w:rsid w:val="00D37B83"/>
    <w:rsid w:val="00D40285"/>
    <w:rsid w:val="00D424FA"/>
    <w:rsid w:val="00D4457E"/>
    <w:rsid w:val="00D44C0D"/>
    <w:rsid w:val="00D44E01"/>
    <w:rsid w:val="00D451ED"/>
    <w:rsid w:val="00D46149"/>
    <w:rsid w:val="00D46C31"/>
    <w:rsid w:val="00D47351"/>
    <w:rsid w:val="00D47504"/>
    <w:rsid w:val="00D5040F"/>
    <w:rsid w:val="00D50815"/>
    <w:rsid w:val="00D508D5"/>
    <w:rsid w:val="00D514D1"/>
    <w:rsid w:val="00D518C9"/>
    <w:rsid w:val="00D52468"/>
    <w:rsid w:val="00D5256F"/>
    <w:rsid w:val="00D52920"/>
    <w:rsid w:val="00D5357B"/>
    <w:rsid w:val="00D54EA0"/>
    <w:rsid w:val="00D553A2"/>
    <w:rsid w:val="00D55913"/>
    <w:rsid w:val="00D55E78"/>
    <w:rsid w:val="00D55F12"/>
    <w:rsid w:val="00D5798A"/>
    <w:rsid w:val="00D61CA4"/>
    <w:rsid w:val="00D626FF"/>
    <w:rsid w:val="00D629EC"/>
    <w:rsid w:val="00D62CF8"/>
    <w:rsid w:val="00D62F71"/>
    <w:rsid w:val="00D63342"/>
    <w:rsid w:val="00D63D4C"/>
    <w:rsid w:val="00D63FD9"/>
    <w:rsid w:val="00D649D8"/>
    <w:rsid w:val="00D64ACB"/>
    <w:rsid w:val="00D6510B"/>
    <w:rsid w:val="00D651EE"/>
    <w:rsid w:val="00D66788"/>
    <w:rsid w:val="00D6740A"/>
    <w:rsid w:val="00D70263"/>
    <w:rsid w:val="00D70575"/>
    <w:rsid w:val="00D70790"/>
    <w:rsid w:val="00D707E5"/>
    <w:rsid w:val="00D70B29"/>
    <w:rsid w:val="00D71BAD"/>
    <w:rsid w:val="00D725FA"/>
    <w:rsid w:val="00D74DEE"/>
    <w:rsid w:val="00D74FDA"/>
    <w:rsid w:val="00D75EC0"/>
    <w:rsid w:val="00D76C70"/>
    <w:rsid w:val="00D813FA"/>
    <w:rsid w:val="00D81B99"/>
    <w:rsid w:val="00D831DD"/>
    <w:rsid w:val="00D83227"/>
    <w:rsid w:val="00D85FBB"/>
    <w:rsid w:val="00D86046"/>
    <w:rsid w:val="00D917B1"/>
    <w:rsid w:val="00D93B6D"/>
    <w:rsid w:val="00D946DB"/>
    <w:rsid w:val="00D94B3C"/>
    <w:rsid w:val="00D94B95"/>
    <w:rsid w:val="00D94D8A"/>
    <w:rsid w:val="00D957E1"/>
    <w:rsid w:val="00D95D83"/>
    <w:rsid w:val="00D95F63"/>
    <w:rsid w:val="00D960C9"/>
    <w:rsid w:val="00D965B2"/>
    <w:rsid w:val="00D97020"/>
    <w:rsid w:val="00D97DB4"/>
    <w:rsid w:val="00DA0D2C"/>
    <w:rsid w:val="00DA0F00"/>
    <w:rsid w:val="00DA1B2D"/>
    <w:rsid w:val="00DA3443"/>
    <w:rsid w:val="00DA6197"/>
    <w:rsid w:val="00DA771F"/>
    <w:rsid w:val="00DB1021"/>
    <w:rsid w:val="00DB15D8"/>
    <w:rsid w:val="00DB24A3"/>
    <w:rsid w:val="00DB3A82"/>
    <w:rsid w:val="00DB3F5E"/>
    <w:rsid w:val="00DB4C73"/>
    <w:rsid w:val="00DB5ECA"/>
    <w:rsid w:val="00DB680B"/>
    <w:rsid w:val="00DB71C1"/>
    <w:rsid w:val="00DB7574"/>
    <w:rsid w:val="00DB7FBD"/>
    <w:rsid w:val="00DC0366"/>
    <w:rsid w:val="00DC0C50"/>
    <w:rsid w:val="00DC2EB5"/>
    <w:rsid w:val="00DC367E"/>
    <w:rsid w:val="00DC45B7"/>
    <w:rsid w:val="00DC4E85"/>
    <w:rsid w:val="00DC54A9"/>
    <w:rsid w:val="00DC6763"/>
    <w:rsid w:val="00DD02D3"/>
    <w:rsid w:val="00DD04C1"/>
    <w:rsid w:val="00DD0E63"/>
    <w:rsid w:val="00DD396F"/>
    <w:rsid w:val="00DD4CB1"/>
    <w:rsid w:val="00DD5AF6"/>
    <w:rsid w:val="00DD5F95"/>
    <w:rsid w:val="00DD6997"/>
    <w:rsid w:val="00DD73F8"/>
    <w:rsid w:val="00DE0FF7"/>
    <w:rsid w:val="00DE210F"/>
    <w:rsid w:val="00DE2386"/>
    <w:rsid w:val="00DE27D0"/>
    <w:rsid w:val="00DE30BB"/>
    <w:rsid w:val="00DE439A"/>
    <w:rsid w:val="00DE73E9"/>
    <w:rsid w:val="00DE7C00"/>
    <w:rsid w:val="00DE7C75"/>
    <w:rsid w:val="00DF04C7"/>
    <w:rsid w:val="00DF0B88"/>
    <w:rsid w:val="00DF4097"/>
    <w:rsid w:val="00DF549E"/>
    <w:rsid w:val="00DF6E17"/>
    <w:rsid w:val="00E00075"/>
    <w:rsid w:val="00E01F58"/>
    <w:rsid w:val="00E0224E"/>
    <w:rsid w:val="00E02267"/>
    <w:rsid w:val="00E0299F"/>
    <w:rsid w:val="00E02B3D"/>
    <w:rsid w:val="00E02C82"/>
    <w:rsid w:val="00E03589"/>
    <w:rsid w:val="00E03CD4"/>
    <w:rsid w:val="00E04823"/>
    <w:rsid w:val="00E04A64"/>
    <w:rsid w:val="00E05DC0"/>
    <w:rsid w:val="00E0639F"/>
    <w:rsid w:val="00E07482"/>
    <w:rsid w:val="00E07A7F"/>
    <w:rsid w:val="00E07FBD"/>
    <w:rsid w:val="00E10CAE"/>
    <w:rsid w:val="00E1161A"/>
    <w:rsid w:val="00E11A67"/>
    <w:rsid w:val="00E12196"/>
    <w:rsid w:val="00E1219B"/>
    <w:rsid w:val="00E12FAB"/>
    <w:rsid w:val="00E145FD"/>
    <w:rsid w:val="00E1474E"/>
    <w:rsid w:val="00E15A80"/>
    <w:rsid w:val="00E15B3C"/>
    <w:rsid w:val="00E17314"/>
    <w:rsid w:val="00E17758"/>
    <w:rsid w:val="00E17967"/>
    <w:rsid w:val="00E208E6"/>
    <w:rsid w:val="00E209BF"/>
    <w:rsid w:val="00E20DF6"/>
    <w:rsid w:val="00E22266"/>
    <w:rsid w:val="00E226B6"/>
    <w:rsid w:val="00E23C9B"/>
    <w:rsid w:val="00E24988"/>
    <w:rsid w:val="00E2544A"/>
    <w:rsid w:val="00E25C97"/>
    <w:rsid w:val="00E26C0C"/>
    <w:rsid w:val="00E27818"/>
    <w:rsid w:val="00E27DC8"/>
    <w:rsid w:val="00E30AF4"/>
    <w:rsid w:val="00E31707"/>
    <w:rsid w:val="00E33E0A"/>
    <w:rsid w:val="00E400B9"/>
    <w:rsid w:val="00E40585"/>
    <w:rsid w:val="00E411E3"/>
    <w:rsid w:val="00E42800"/>
    <w:rsid w:val="00E42810"/>
    <w:rsid w:val="00E4333A"/>
    <w:rsid w:val="00E44BA4"/>
    <w:rsid w:val="00E457D8"/>
    <w:rsid w:val="00E46C3E"/>
    <w:rsid w:val="00E471A6"/>
    <w:rsid w:val="00E5070E"/>
    <w:rsid w:val="00E50E55"/>
    <w:rsid w:val="00E5195B"/>
    <w:rsid w:val="00E5435F"/>
    <w:rsid w:val="00E5468F"/>
    <w:rsid w:val="00E546DE"/>
    <w:rsid w:val="00E5508C"/>
    <w:rsid w:val="00E55411"/>
    <w:rsid w:val="00E55501"/>
    <w:rsid w:val="00E56415"/>
    <w:rsid w:val="00E56E66"/>
    <w:rsid w:val="00E5727D"/>
    <w:rsid w:val="00E60580"/>
    <w:rsid w:val="00E60CCB"/>
    <w:rsid w:val="00E611F2"/>
    <w:rsid w:val="00E6161E"/>
    <w:rsid w:val="00E62237"/>
    <w:rsid w:val="00E6230C"/>
    <w:rsid w:val="00E63317"/>
    <w:rsid w:val="00E638E6"/>
    <w:rsid w:val="00E64B09"/>
    <w:rsid w:val="00E64BCA"/>
    <w:rsid w:val="00E65555"/>
    <w:rsid w:val="00E65B33"/>
    <w:rsid w:val="00E66AE3"/>
    <w:rsid w:val="00E66D54"/>
    <w:rsid w:val="00E66F60"/>
    <w:rsid w:val="00E71050"/>
    <w:rsid w:val="00E71114"/>
    <w:rsid w:val="00E7154B"/>
    <w:rsid w:val="00E71C74"/>
    <w:rsid w:val="00E7297A"/>
    <w:rsid w:val="00E74029"/>
    <w:rsid w:val="00E74105"/>
    <w:rsid w:val="00E74874"/>
    <w:rsid w:val="00E74925"/>
    <w:rsid w:val="00E7561A"/>
    <w:rsid w:val="00E763C4"/>
    <w:rsid w:val="00E76602"/>
    <w:rsid w:val="00E76857"/>
    <w:rsid w:val="00E775CC"/>
    <w:rsid w:val="00E80440"/>
    <w:rsid w:val="00E80B0C"/>
    <w:rsid w:val="00E80E01"/>
    <w:rsid w:val="00E810A9"/>
    <w:rsid w:val="00E81706"/>
    <w:rsid w:val="00E8212C"/>
    <w:rsid w:val="00E83309"/>
    <w:rsid w:val="00E84122"/>
    <w:rsid w:val="00E84E68"/>
    <w:rsid w:val="00E863F4"/>
    <w:rsid w:val="00E8664A"/>
    <w:rsid w:val="00E90E01"/>
    <w:rsid w:val="00E91488"/>
    <w:rsid w:val="00E91B73"/>
    <w:rsid w:val="00E92480"/>
    <w:rsid w:val="00E9252E"/>
    <w:rsid w:val="00E92CC6"/>
    <w:rsid w:val="00E92D96"/>
    <w:rsid w:val="00E9370E"/>
    <w:rsid w:val="00E93716"/>
    <w:rsid w:val="00E93BF6"/>
    <w:rsid w:val="00E94188"/>
    <w:rsid w:val="00E946CA"/>
    <w:rsid w:val="00E948F8"/>
    <w:rsid w:val="00E95901"/>
    <w:rsid w:val="00E95A15"/>
    <w:rsid w:val="00E96C83"/>
    <w:rsid w:val="00E971F3"/>
    <w:rsid w:val="00E971FC"/>
    <w:rsid w:val="00E97CA2"/>
    <w:rsid w:val="00E97FAE"/>
    <w:rsid w:val="00E97FB7"/>
    <w:rsid w:val="00EA04E5"/>
    <w:rsid w:val="00EA0AF6"/>
    <w:rsid w:val="00EA0C0E"/>
    <w:rsid w:val="00EA1537"/>
    <w:rsid w:val="00EA1E83"/>
    <w:rsid w:val="00EA2383"/>
    <w:rsid w:val="00EA26A0"/>
    <w:rsid w:val="00EA5122"/>
    <w:rsid w:val="00EA6766"/>
    <w:rsid w:val="00EA6D28"/>
    <w:rsid w:val="00EA71BB"/>
    <w:rsid w:val="00EA73DC"/>
    <w:rsid w:val="00EB0AAC"/>
    <w:rsid w:val="00EB0C3A"/>
    <w:rsid w:val="00EB1E1B"/>
    <w:rsid w:val="00EB2AFA"/>
    <w:rsid w:val="00EB2BDA"/>
    <w:rsid w:val="00EB3177"/>
    <w:rsid w:val="00EB32D6"/>
    <w:rsid w:val="00EB4404"/>
    <w:rsid w:val="00EB584A"/>
    <w:rsid w:val="00EB633A"/>
    <w:rsid w:val="00EB637B"/>
    <w:rsid w:val="00EB6515"/>
    <w:rsid w:val="00EB7329"/>
    <w:rsid w:val="00EB7D79"/>
    <w:rsid w:val="00EC0637"/>
    <w:rsid w:val="00EC0F52"/>
    <w:rsid w:val="00EC2F6C"/>
    <w:rsid w:val="00EC51EF"/>
    <w:rsid w:val="00EC611A"/>
    <w:rsid w:val="00EC6946"/>
    <w:rsid w:val="00ED0457"/>
    <w:rsid w:val="00ED04D9"/>
    <w:rsid w:val="00ED17A0"/>
    <w:rsid w:val="00ED2657"/>
    <w:rsid w:val="00ED321F"/>
    <w:rsid w:val="00ED560D"/>
    <w:rsid w:val="00ED6AE5"/>
    <w:rsid w:val="00ED7268"/>
    <w:rsid w:val="00EE14BF"/>
    <w:rsid w:val="00EE1577"/>
    <w:rsid w:val="00EE2071"/>
    <w:rsid w:val="00EE24A5"/>
    <w:rsid w:val="00EE2BE2"/>
    <w:rsid w:val="00EE348A"/>
    <w:rsid w:val="00EE368F"/>
    <w:rsid w:val="00EE3816"/>
    <w:rsid w:val="00EE457F"/>
    <w:rsid w:val="00EE5691"/>
    <w:rsid w:val="00EE6DE2"/>
    <w:rsid w:val="00EF07C1"/>
    <w:rsid w:val="00EF179F"/>
    <w:rsid w:val="00EF208F"/>
    <w:rsid w:val="00EF353D"/>
    <w:rsid w:val="00EF36B2"/>
    <w:rsid w:val="00EF3A98"/>
    <w:rsid w:val="00EF5D7D"/>
    <w:rsid w:val="00EF5EFB"/>
    <w:rsid w:val="00EF6827"/>
    <w:rsid w:val="00EF6C5A"/>
    <w:rsid w:val="00EF7434"/>
    <w:rsid w:val="00EF756D"/>
    <w:rsid w:val="00EF7633"/>
    <w:rsid w:val="00F011E6"/>
    <w:rsid w:val="00F0123B"/>
    <w:rsid w:val="00F03934"/>
    <w:rsid w:val="00F04BE4"/>
    <w:rsid w:val="00F056C7"/>
    <w:rsid w:val="00F0604E"/>
    <w:rsid w:val="00F070E0"/>
    <w:rsid w:val="00F0785A"/>
    <w:rsid w:val="00F107FB"/>
    <w:rsid w:val="00F12749"/>
    <w:rsid w:val="00F12BAF"/>
    <w:rsid w:val="00F12ED2"/>
    <w:rsid w:val="00F131B9"/>
    <w:rsid w:val="00F1749D"/>
    <w:rsid w:val="00F178E1"/>
    <w:rsid w:val="00F21DB7"/>
    <w:rsid w:val="00F228A5"/>
    <w:rsid w:val="00F22BD6"/>
    <w:rsid w:val="00F24E34"/>
    <w:rsid w:val="00F25F69"/>
    <w:rsid w:val="00F26019"/>
    <w:rsid w:val="00F263AE"/>
    <w:rsid w:val="00F27240"/>
    <w:rsid w:val="00F31674"/>
    <w:rsid w:val="00F32C6E"/>
    <w:rsid w:val="00F3315A"/>
    <w:rsid w:val="00F3342D"/>
    <w:rsid w:val="00F354D9"/>
    <w:rsid w:val="00F356DD"/>
    <w:rsid w:val="00F3639E"/>
    <w:rsid w:val="00F363B0"/>
    <w:rsid w:val="00F3647A"/>
    <w:rsid w:val="00F36AA1"/>
    <w:rsid w:val="00F36C9F"/>
    <w:rsid w:val="00F404E5"/>
    <w:rsid w:val="00F40832"/>
    <w:rsid w:val="00F40B89"/>
    <w:rsid w:val="00F416ED"/>
    <w:rsid w:val="00F41E2D"/>
    <w:rsid w:val="00F41EDF"/>
    <w:rsid w:val="00F4242A"/>
    <w:rsid w:val="00F42998"/>
    <w:rsid w:val="00F42C11"/>
    <w:rsid w:val="00F43B70"/>
    <w:rsid w:val="00F45730"/>
    <w:rsid w:val="00F45C54"/>
    <w:rsid w:val="00F47B50"/>
    <w:rsid w:val="00F530C8"/>
    <w:rsid w:val="00F53C68"/>
    <w:rsid w:val="00F56DEB"/>
    <w:rsid w:val="00F570E2"/>
    <w:rsid w:val="00F57CFD"/>
    <w:rsid w:val="00F57D14"/>
    <w:rsid w:val="00F611E0"/>
    <w:rsid w:val="00F63429"/>
    <w:rsid w:val="00F63C24"/>
    <w:rsid w:val="00F63F2A"/>
    <w:rsid w:val="00F64B9B"/>
    <w:rsid w:val="00F6521C"/>
    <w:rsid w:val="00F65854"/>
    <w:rsid w:val="00F65BBE"/>
    <w:rsid w:val="00F6656F"/>
    <w:rsid w:val="00F66D32"/>
    <w:rsid w:val="00F676C4"/>
    <w:rsid w:val="00F71A31"/>
    <w:rsid w:val="00F72E1A"/>
    <w:rsid w:val="00F74022"/>
    <w:rsid w:val="00F769D7"/>
    <w:rsid w:val="00F77ABC"/>
    <w:rsid w:val="00F77C71"/>
    <w:rsid w:val="00F77D0B"/>
    <w:rsid w:val="00F77F47"/>
    <w:rsid w:val="00F80245"/>
    <w:rsid w:val="00F80F63"/>
    <w:rsid w:val="00F81E02"/>
    <w:rsid w:val="00F8211C"/>
    <w:rsid w:val="00F8301A"/>
    <w:rsid w:val="00F83057"/>
    <w:rsid w:val="00F8322F"/>
    <w:rsid w:val="00F83712"/>
    <w:rsid w:val="00F83F97"/>
    <w:rsid w:val="00F8559B"/>
    <w:rsid w:val="00F85F31"/>
    <w:rsid w:val="00F86799"/>
    <w:rsid w:val="00F8749A"/>
    <w:rsid w:val="00F90308"/>
    <w:rsid w:val="00F90EEA"/>
    <w:rsid w:val="00F91C4E"/>
    <w:rsid w:val="00F92746"/>
    <w:rsid w:val="00F93AA4"/>
    <w:rsid w:val="00F95A92"/>
    <w:rsid w:val="00F9616F"/>
    <w:rsid w:val="00F96E0B"/>
    <w:rsid w:val="00F9740D"/>
    <w:rsid w:val="00F97E7B"/>
    <w:rsid w:val="00FA0707"/>
    <w:rsid w:val="00FA19DD"/>
    <w:rsid w:val="00FA22A5"/>
    <w:rsid w:val="00FA3C44"/>
    <w:rsid w:val="00FA3C82"/>
    <w:rsid w:val="00FA4D98"/>
    <w:rsid w:val="00FA53C6"/>
    <w:rsid w:val="00FA5A58"/>
    <w:rsid w:val="00FA6400"/>
    <w:rsid w:val="00FA6BB2"/>
    <w:rsid w:val="00FA77DC"/>
    <w:rsid w:val="00FA7C22"/>
    <w:rsid w:val="00FA7D28"/>
    <w:rsid w:val="00FB002C"/>
    <w:rsid w:val="00FB036A"/>
    <w:rsid w:val="00FB0FB7"/>
    <w:rsid w:val="00FB17EE"/>
    <w:rsid w:val="00FB2715"/>
    <w:rsid w:val="00FB2D9F"/>
    <w:rsid w:val="00FB3E0A"/>
    <w:rsid w:val="00FB451F"/>
    <w:rsid w:val="00FB4D9C"/>
    <w:rsid w:val="00FB4EB5"/>
    <w:rsid w:val="00FB67E0"/>
    <w:rsid w:val="00FB6DFF"/>
    <w:rsid w:val="00FB7524"/>
    <w:rsid w:val="00FC08AE"/>
    <w:rsid w:val="00FC14A3"/>
    <w:rsid w:val="00FC1DD4"/>
    <w:rsid w:val="00FC25AE"/>
    <w:rsid w:val="00FC2FE4"/>
    <w:rsid w:val="00FC4294"/>
    <w:rsid w:val="00FC4459"/>
    <w:rsid w:val="00FC4E18"/>
    <w:rsid w:val="00FC53C7"/>
    <w:rsid w:val="00FC5458"/>
    <w:rsid w:val="00FC688F"/>
    <w:rsid w:val="00FC7263"/>
    <w:rsid w:val="00FC76AD"/>
    <w:rsid w:val="00FD0A1A"/>
    <w:rsid w:val="00FD0BEE"/>
    <w:rsid w:val="00FD17CC"/>
    <w:rsid w:val="00FD1EFE"/>
    <w:rsid w:val="00FD2D3D"/>
    <w:rsid w:val="00FD3554"/>
    <w:rsid w:val="00FD581F"/>
    <w:rsid w:val="00FD73A7"/>
    <w:rsid w:val="00FD7E9B"/>
    <w:rsid w:val="00FD7FA5"/>
    <w:rsid w:val="00FE0993"/>
    <w:rsid w:val="00FE22B2"/>
    <w:rsid w:val="00FE23CC"/>
    <w:rsid w:val="00FE3031"/>
    <w:rsid w:val="00FE30D9"/>
    <w:rsid w:val="00FE39FB"/>
    <w:rsid w:val="00FE4701"/>
    <w:rsid w:val="00FE5A35"/>
    <w:rsid w:val="00FE5F65"/>
    <w:rsid w:val="00FE688B"/>
    <w:rsid w:val="00FE68EB"/>
    <w:rsid w:val="00FE6FF6"/>
    <w:rsid w:val="00FF005A"/>
    <w:rsid w:val="00FF04F4"/>
    <w:rsid w:val="00FF18CC"/>
    <w:rsid w:val="00FF1C26"/>
    <w:rsid w:val="00FF2033"/>
    <w:rsid w:val="00FF31BD"/>
    <w:rsid w:val="00FF32A2"/>
    <w:rsid w:val="00FF3661"/>
    <w:rsid w:val="00FF4228"/>
    <w:rsid w:val="00FF463C"/>
    <w:rsid w:val="00FF7152"/>
    <w:rsid w:val="00FF7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4D"/>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22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BA224D"/>
    <w:pPr>
      <w:keepNext/>
      <w:jc w:val="center"/>
      <w:outlineLvl w:val="6"/>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24D"/>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BA224D"/>
    <w:rPr>
      <w:rFonts w:ascii="Times New Roman" w:eastAsia="Times New Roman" w:hAnsi="Times New Roman" w:cs="Times New Roman"/>
      <w:b/>
      <w:sz w:val="36"/>
      <w:szCs w:val="20"/>
      <w:lang w:eastAsia="ru-RU"/>
    </w:rPr>
  </w:style>
  <w:style w:type="character" w:styleId="a3">
    <w:name w:val="Hyperlink"/>
    <w:basedOn w:val="a0"/>
    <w:semiHidden/>
    <w:rsid w:val="00BA224D"/>
    <w:rPr>
      <w:color w:val="0000FF"/>
      <w:u w:val="single"/>
    </w:rPr>
  </w:style>
  <w:style w:type="paragraph" w:styleId="a4">
    <w:name w:val="Balloon Text"/>
    <w:basedOn w:val="a"/>
    <w:link w:val="a5"/>
    <w:uiPriority w:val="99"/>
    <w:semiHidden/>
    <w:unhideWhenUsed/>
    <w:rsid w:val="0058107D"/>
    <w:rPr>
      <w:rFonts w:ascii="Tahoma" w:hAnsi="Tahoma" w:cs="Tahoma"/>
      <w:sz w:val="16"/>
      <w:szCs w:val="16"/>
    </w:rPr>
  </w:style>
  <w:style w:type="character" w:customStyle="1" w:styleId="a5">
    <w:name w:val="Текст выноски Знак"/>
    <w:basedOn w:val="a0"/>
    <w:link w:val="a4"/>
    <w:uiPriority w:val="99"/>
    <w:semiHidden/>
    <w:rsid w:val="0058107D"/>
    <w:rPr>
      <w:rFonts w:ascii="Tahoma" w:eastAsia="Times New Roman" w:hAnsi="Tahoma" w:cs="Tahoma"/>
      <w:sz w:val="16"/>
      <w:szCs w:val="16"/>
      <w:lang w:eastAsia="ru-RU"/>
    </w:rPr>
  </w:style>
  <w:style w:type="paragraph" w:styleId="a6">
    <w:name w:val="List Paragraph"/>
    <w:basedOn w:val="a"/>
    <w:uiPriority w:val="34"/>
    <w:qFormat/>
    <w:rsid w:val="002E5561"/>
    <w:pPr>
      <w:ind w:left="720"/>
      <w:contextualSpacing/>
    </w:pPr>
  </w:style>
  <w:style w:type="paragraph" w:styleId="a7">
    <w:name w:val="Body Text"/>
    <w:basedOn w:val="a"/>
    <w:link w:val="a8"/>
    <w:unhideWhenUsed/>
    <w:rsid w:val="00A63F87"/>
    <w:pPr>
      <w:jc w:val="center"/>
    </w:pPr>
    <w:rPr>
      <w:b/>
      <w:sz w:val="32"/>
      <w:szCs w:val="20"/>
    </w:rPr>
  </w:style>
  <w:style w:type="character" w:customStyle="1" w:styleId="a8">
    <w:name w:val="Основной текст Знак"/>
    <w:basedOn w:val="a0"/>
    <w:link w:val="a7"/>
    <w:rsid w:val="00A63F87"/>
    <w:rPr>
      <w:rFonts w:ascii="Times New Roman" w:eastAsia="Times New Roman" w:hAnsi="Times New Roman" w:cs="Times New Roman"/>
      <w:b/>
      <w:sz w:val="32"/>
      <w:szCs w:val="20"/>
      <w:lang w:eastAsia="ru-RU"/>
    </w:rPr>
  </w:style>
  <w:style w:type="character" w:customStyle="1" w:styleId="a9">
    <w:name w:val="Гипертекстовая ссылка"/>
    <w:basedOn w:val="a0"/>
    <w:uiPriority w:val="99"/>
    <w:rsid w:val="000A6AA1"/>
    <w:rPr>
      <w:color w:val="008000"/>
    </w:rPr>
  </w:style>
  <w:style w:type="table" w:styleId="aa">
    <w:name w:val="Table Grid"/>
    <w:basedOn w:val="a1"/>
    <w:uiPriority w:val="59"/>
    <w:rsid w:val="000A6AA1"/>
    <w:pPr>
      <w:ind w:firstLine="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4D"/>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22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BA224D"/>
    <w:pPr>
      <w:keepNext/>
      <w:jc w:val="center"/>
      <w:outlineLvl w:val="6"/>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24D"/>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BA224D"/>
    <w:rPr>
      <w:rFonts w:ascii="Times New Roman" w:eastAsia="Times New Roman" w:hAnsi="Times New Roman" w:cs="Times New Roman"/>
      <w:b/>
      <w:sz w:val="36"/>
      <w:szCs w:val="20"/>
      <w:lang w:eastAsia="ru-RU"/>
    </w:rPr>
  </w:style>
  <w:style w:type="character" w:styleId="a3">
    <w:name w:val="Hyperlink"/>
    <w:basedOn w:val="a0"/>
    <w:semiHidden/>
    <w:rsid w:val="00BA224D"/>
    <w:rPr>
      <w:color w:val="0000FF"/>
      <w:u w:val="single"/>
    </w:rPr>
  </w:style>
  <w:style w:type="paragraph" w:styleId="a4">
    <w:name w:val="Balloon Text"/>
    <w:basedOn w:val="a"/>
    <w:link w:val="a5"/>
    <w:uiPriority w:val="99"/>
    <w:semiHidden/>
    <w:unhideWhenUsed/>
    <w:rsid w:val="0058107D"/>
    <w:rPr>
      <w:rFonts w:ascii="Tahoma" w:hAnsi="Tahoma" w:cs="Tahoma"/>
      <w:sz w:val="16"/>
      <w:szCs w:val="16"/>
    </w:rPr>
  </w:style>
  <w:style w:type="character" w:customStyle="1" w:styleId="a5">
    <w:name w:val="Текст выноски Знак"/>
    <w:basedOn w:val="a0"/>
    <w:link w:val="a4"/>
    <w:uiPriority w:val="99"/>
    <w:semiHidden/>
    <w:rsid w:val="0058107D"/>
    <w:rPr>
      <w:rFonts w:ascii="Tahoma" w:eastAsia="Times New Roman" w:hAnsi="Tahoma" w:cs="Tahoma"/>
      <w:sz w:val="16"/>
      <w:szCs w:val="16"/>
      <w:lang w:eastAsia="ru-RU"/>
    </w:rPr>
  </w:style>
  <w:style w:type="paragraph" w:styleId="a6">
    <w:name w:val="List Paragraph"/>
    <w:basedOn w:val="a"/>
    <w:uiPriority w:val="34"/>
    <w:qFormat/>
    <w:rsid w:val="002E5561"/>
    <w:pPr>
      <w:ind w:left="720"/>
      <w:contextualSpacing/>
    </w:pPr>
  </w:style>
  <w:style w:type="paragraph" w:styleId="a7">
    <w:name w:val="Body Text"/>
    <w:basedOn w:val="a"/>
    <w:link w:val="a8"/>
    <w:unhideWhenUsed/>
    <w:rsid w:val="00A63F87"/>
    <w:pPr>
      <w:jc w:val="center"/>
    </w:pPr>
    <w:rPr>
      <w:b/>
      <w:sz w:val="32"/>
      <w:szCs w:val="20"/>
    </w:rPr>
  </w:style>
  <w:style w:type="character" w:customStyle="1" w:styleId="a8">
    <w:name w:val="Основной текст Знак"/>
    <w:basedOn w:val="a0"/>
    <w:link w:val="a7"/>
    <w:rsid w:val="00A63F87"/>
    <w:rPr>
      <w:rFonts w:ascii="Times New Roman" w:eastAsia="Times New Roman" w:hAnsi="Times New Roman" w:cs="Times New Roman"/>
      <w:b/>
      <w:sz w:val="32"/>
      <w:szCs w:val="20"/>
      <w:lang w:eastAsia="ru-RU"/>
    </w:rPr>
  </w:style>
  <w:style w:type="character" w:customStyle="1" w:styleId="a9">
    <w:name w:val="Гипертекстовая ссылка"/>
    <w:basedOn w:val="a0"/>
    <w:uiPriority w:val="99"/>
    <w:rsid w:val="000A6AA1"/>
    <w:rPr>
      <w:color w:val="008000"/>
    </w:rPr>
  </w:style>
  <w:style w:type="table" w:styleId="aa">
    <w:name w:val="Table Grid"/>
    <w:basedOn w:val="a1"/>
    <w:uiPriority w:val="59"/>
    <w:rsid w:val="000A6AA1"/>
    <w:pPr>
      <w:ind w:firstLine="0"/>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0314">
      <w:bodyDiv w:val="1"/>
      <w:marLeft w:val="0"/>
      <w:marRight w:val="0"/>
      <w:marTop w:val="0"/>
      <w:marBottom w:val="0"/>
      <w:divBdr>
        <w:top w:val="none" w:sz="0" w:space="0" w:color="auto"/>
        <w:left w:val="none" w:sz="0" w:space="0" w:color="auto"/>
        <w:bottom w:val="none" w:sz="0" w:space="0" w:color="auto"/>
        <w:right w:val="none" w:sz="0" w:space="0" w:color="auto"/>
      </w:divBdr>
    </w:div>
    <w:div w:id="275216224">
      <w:bodyDiv w:val="1"/>
      <w:marLeft w:val="0"/>
      <w:marRight w:val="0"/>
      <w:marTop w:val="0"/>
      <w:marBottom w:val="0"/>
      <w:divBdr>
        <w:top w:val="none" w:sz="0" w:space="0" w:color="auto"/>
        <w:left w:val="none" w:sz="0" w:space="0" w:color="auto"/>
        <w:bottom w:val="none" w:sz="0" w:space="0" w:color="auto"/>
        <w:right w:val="none" w:sz="0" w:space="0" w:color="auto"/>
      </w:divBdr>
    </w:div>
    <w:div w:id="297689025">
      <w:bodyDiv w:val="1"/>
      <w:marLeft w:val="0"/>
      <w:marRight w:val="0"/>
      <w:marTop w:val="0"/>
      <w:marBottom w:val="0"/>
      <w:divBdr>
        <w:top w:val="none" w:sz="0" w:space="0" w:color="auto"/>
        <w:left w:val="none" w:sz="0" w:space="0" w:color="auto"/>
        <w:bottom w:val="none" w:sz="0" w:space="0" w:color="auto"/>
        <w:right w:val="none" w:sz="0" w:space="0" w:color="auto"/>
      </w:divBdr>
    </w:div>
    <w:div w:id="728504082">
      <w:bodyDiv w:val="1"/>
      <w:marLeft w:val="0"/>
      <w:marRight w:val="0"/>
      <w:marTop w:val="0"/>
      <w:marBottom w:val="0"/>
      <w:divBdr>
        <w:top w:val="none" w:sz="0" w:space="0" w:color="auto"/>
        <w:left w:val="none" w:sz="0" w:space="0" w:color="auto"/>
        <w:bottom w:val="none" w:sz="0" w:space="0" w:color="auto"/>
        <w:right w:val="none" w:sz="0" w:space="0" w:color="auto"/>
      </w:divBdr>
    </w:div>
    <w:div w:id="847599659">
      <w:bodyDiv w:val="1"/>
      <w:marLeft w:val="0"/>
      <w:marRight w:val="0"/>
      <w:marTop w:val="0"/>
      <w:marBottom w:val="0"/>
      <w:divBdr>
        <w:top w:val="none" w:sz="0" w:space="0" w:color="auto"/>
        <w:left w:val="none" w:sz="0" w:space="0" w:color="auto"/>
        <w:bottom w:val="none" w:sz="0" w:space="0" w:color="auto"/>
        <w:right w:val="none" w:sz="0" w:space="0" w:color="auto"/>
      </w:divBdr>
    </w:div>
    <w:div w:id="849217421">
      <w:bodyDiv w:val="1"/>
      <w:marLeft w:val="0"/>
      <w:marRight w:val="0"/>
      <w:marTop w:val="0"/>
      <w:marBottom w:val="0"/>
      <w:divBdr>
        <w:top w:val="none" w:sz="0" w:space="0" w:color="auto"/>
        <w:left w:val="none" w:sz="0" w:space="0" w:color="auto"/>
        <w:bottom w:val="none" w:sz="0" w:space="0" w:color="auto"/>
        <w:right w:val="none" w:sz="0" w:space="0" w:color="auto"/>
      </w:divBdr>
    </w:div>
    <w:div w:id="1006592238">
      <w:bodyDiv w:val="1"/>
      <w:marLeft w:val="0"/>
      <w:marRight w:val="0"/>
      <w:marTop w:val="0"/>
      <w:marBottom w:val="0"/>
      <w:divBdr>
        <w:top w:val="none" w:sz="0" w:space="0" w:color="auto"/>
        <w:left w:val="none" w:sz="0" w:space="0" w:color="auto"/>
        <w:bottom w:val="none" w:sz="0" w:space="0" w:color="auto"/>
        <w:right w:val="none" w:sz="0" w:space="0" w:color="auto"/>
      </w:divBdr>
    </w:div>
    <w:div w:id="1129590504">
      <w:bodyDiv w:val="1"/>
      <w:marLeft w:val="0"/>
      <w:marRight w:val="0"/>
      <w:marTop w:val="0"/>
      <w:marBottom w:val="0"/>
      <w:divBdr>
        <w:top w:val="none" w:sz="0" w:space="0" w:color="auto"/>
        <w:left w:val="none" w:sz="0" w:space="0" w:color="auto"/>
        <w:bottom w:val="none" w:sz="0" w:space="0" w:color="auto"/>
        <w:right w:val="none" w:sz="0" w:space="0" w:color="auto"/>
      </w:divBdr>
    </w:div>
    <w:div w:id="1280405863">
      <w:bodyDiv w:val="1"/>
      <w:marLeft w:val="0"/>
      <w:marRight w:val="0"/>
      <w:marTop w:val="0"/>
      <w:marBottom w:val="0"/>
      <w:divBdr>
        <w:top w:val="none" w:sz="0" w:space="0" w:color="auto"/>
        <w:left w:val="none" w:sz="0" w:space="0" w:color="auto"/>
        <w:bottom w:val="none" w:sz="0" w:space="0" w:color="auto"/>
        <w:right w:val="none" w:sz="0" w:space="0" w:color="auto"/>
      </w:divBdr>
    </w:div>
    <w:div w:id="1523320777">
      <w:bodyDiv w:val="1"/>
      <w:marLeft w:val="0"/>
      <w:marRight w:val="0"/>
      <w:marTop w:val="0"/>
      <w:marBottom w:val="0"/>
      <w:divBdr>
        <w:top w:val="none" w:sz="0" w:space="0" w:color="auto"/>
        <w:left w:val="none" w:sz="0" w:space="0" w:color="auto"/>
        <w:bottom w:val="none" w:sz="0" w:space="0" w:color="auto"/>
        <w:right w:val="none" w:sz="0" w:space="0" w:color="auto"/>
      </w:divBdr>
    </w:div>
    <w:div w:id="1525250125">
      <w:bodyDiv w:val="1"/>
      <w:marLeft w:val="0"/>
      <w:marRight w:val="0"/>
      <w:marTop w:val="0"/>
      <w:marBottom w:val="0"/>
      <w:divBdr>
        <w:top w:val="none" w:sz="0" w:space="0" w:color="auto"/>
        <w:left w:val="none" w:sz="0" w:space="0" w:color="auto"/>
        <w:bottom w:val="none" w:sz="0" w:space="0" w:color="auto"/>
        <w:right w:val="none" w:sz="0" w:space="0" w:color="auto"/>
      </w:divBdr>
    </w:div>
    <w:div w:id="1847819811">
      <w:bodyDiv w:val="1"/>
      <w:marLeft w:val="0"/>
      <w:marRight w:val="0"/>
      <w:marTop w:val="0"/>
      <w:marBottom w:val="0"/>
      <w:divBdr>
        <w:top w:val="none" w:sz="0" w:space="0" w:color="auto"/>
        <w:left w:val="none" w:sz="0" w:space="0" w:color="auto"/>
        <w:bottom w:val="none" w:sz="0" w:space="0" w:color="auto"/>
        <w:right w:val="none" w:sz="0" w:space="0" w:color="auto"/>
      </w:divBdr>
    </w:div>
    <w:div w:id="1858736629">
      <w:bodyDiv w:val="1"/>
      <w:marLeft w:val="0"/>
      <w:marRight w:val="0"/>
      <w:marTop w:val="0"/>
      <w:marBottom w:val="0"/>
      <w:divBdr>
        <w:top w:val="none" w:sz="0" w:space="0" w:color="auto"/>
        <w:left w:val="none" w:sz="0" w:space="0" w:color="auto"/>
        <w:bottom w:val="none" w:sz="0" w:space="0" w:color="auto"/>
        <w:right w:val="none" w:sz="0" w:space="0" w:color="auto"/>
      </w:divBdr>
    </w:div>
    <w:div w:id="20862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28BD85D1F41914683B890D2376CF3620E967E3E2F2C368780AB203BQAdEL" TargetMode="External"/><Relationship Id="rId13" Type="http://schemas.openxmlformats.org/officeDocument/2006/relationships/hyperlink" Target="consultantplus://offline/ref=5BF7BF8241BCC6889EB1DC8A4AFEB79C6889F322F8C5A42FE9901EF727l4z6H" TargetMode="External"/><Relationship Id="rId18" Type="http://schemas.openxmlformats.org/officeDocument/2006/relationships/hyperlink" Target="consultantplus://offline/ref=5AAD9E3DCF65C33F0AFC64FA40664054F0C3F7A844ECD86F9B4A6A54B1CD181E3B1C97A4CFC04A3EN9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7BE35F5F82088ED71D9EC5855ABEE05E5EE8CE2E25401646BC64576F5273651AA3E45B88412A04EAh3uFK" TargetMode="External"/><Relationship Id="rId12" Type="http://schemas.openxmlformats.org/officeDocument/2006/relationships/hyperlink" Target="consultantplus://offline/ref=5BF7BF8241BCC6889EB1DC8A4AFEB79C6083F422FCC6F925E1C912F5204951D979AEF1C495CB6ClFz9H" TargetMode="External"/><Relationship Id="rId17" Type="http://schemas.openxmlformats.org/officeDocument/2006/relationships/hyperlink" Target="consultantplus://offline/ref=5AAD9E3DCF65C33F0AFC64FA40664054F8C9F0A840EF856593136656B6C247093C559BA5CFC048E83DN7I" TargetMode="External"/><Relationship Id="rId2" Type="http://schemas.openxmlformats.org/officeDocument/2006/relationships/styles" Target="styles.xml"/><Relationship Id="rId16" Type="http://schemas.openxmlformats.org/officeDocument/2006/relationships/hyperlink" Target="consultantplus://offline/ref=5BF7BF8241BCC6889EB1DC8A4AFEB79C6889FB23F4CBA42FE9901EF727l4z6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BE35F5F82088ED71D9EC5855ABEE05E5EEBC92A234D1646BC64576F5273651AA3E45B88412B06E0h3uCK" TargetMode="External"/><Relationship Id="rId11" Type="http://schemas.openxmlformats.org/officeDocument/2006/relationships/hyperlink" Target="consultantplus://offline/ref=E66BEBAB129D2D45B2B5D51000643B4A67E49F71D5EAA8E3BAC5D3221387C296513F96F9A5F8009FuFJ2I" TargetMode="External"/><Relationship Id="rId5" Type="http://schemas.openxmlformats.org/officeDocument/2006/relationships/webSettings" Target="webSettings.xml"/><Relationship Id="rId15" Type="http://schemas.openxmlformats.org/officeDocument/2006/relationships/hyperlink" Target="consultantplus://offline/ref=5BF7BF8241BCC6889EB1DC8A4AFEB79C688EF227FACAA42FE9901EF727l4z6H" TargetMode="External"/><Relationship Id="rId10" Type="http://schemas.openxmlformats.org/officeDocument/2006/relationships/hyperlink" Target="consultantplus://offline/ref=E66BEBAB129D2D45B2B5D51000643B4A67E49F71D5EAA8E3BAC5D3221387C296513F96F9A5F80191uFJ9I" TargetMode="External"/><Relationship Id="rId19" Type="http://schemas.openxmlformats.org/officeDocument/2006/relationships/hyperlink" Target="consultantplus://offline/ref=7BE35F5F82088ED71D9EC5855ABEE05E58E8CA2D26424B4CB43D5B6D557C3A0DA4AD5789412A04hEu4K" TargetMode="External"/><Relationship Id="rId4" Type="http://schemas.openxmlformats.org/officeDocument/2006/relationships/settings" Target="settings.xml"/><Relationship Id="rId9" Type="http://schemas.openxmlformats.org/officeDocument/2006/relationships/hyperlink" Target="consultantplus://offline/ref=E66BEBAB129D2D45B2B5D51000643B4A67E59D75D9E3A8E3BAC5D3221387C296513F96F9A5F80396uFJCI" TargetMode="External"/><Relationship Id="rId14" Type="http://schemas.openxmlformats.org/officeDocument/2006/relationships/hyperlink" Target="consultantplus://offline/ref=5BF7BF8241BCC6889EB1DC8A4AFEB79C6083F422FCC6F925E1C912F5204951D979AEF1C495CB6ClF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3152</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2016-03-02T07:08:00Z</cp:lastPrinted>
  <dcterms:created xsi:type="dcterms:W3CDTF">2016-04-07T12:00:00Z</dcterms:created>
  <dcterms:modified xsi:type="dcterms:W3CDTF">2016-04-07T12:00:00Z</dcterms:modified>
</cp:coreProperties>
</file>