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0"/>
      </w:tblGrid>
      <w:tr w:rsidR="00186E73" w:rsidRPr="00186E73" w14:paraId="2C4B05E0" w14:textId="77777777" w:rsidTr="00186E73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C2819" w14:textId="77777777" w:rsidR="00186E73" w:rsidRPr="00186E73" w:rsidRDefault="00186E73" w:rsidP="00186E7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F55110"/>
                <w:sz w:val="36"/>
                <w:szCs w:val="36"/>
                <w:lang w:eastAsia="ru-RU"/>
              </w:rPr>
            </w:pPr>
            <w:r w:rsidRPr="00186E73">
              <w:rPr>
                <w:rFonts w:ascii="Arial" w:eastAsia="Times New Roman" w:hAnsi="Arial" w:cs="Arial"/>
                <w:b/>
                <w:bCs/>
                <w:color w:val="F55110"/>
                <w:sz w:val="36"/>
                <w:szCs w:val="36"/>
                <w:lang w:eastAsia="ru-RU"/>
              </w:rPr>
              <w:t>Режим работы фильтр-бокса</w:t>
            </w:r>
          </w:p>
        </w:tc>
      </w:tr>
    </w:tbl>
    <w:p w14:paraId="552D1E18" w14:textId="77777777" w:rsidR="00186E73" w:rsidRPr="00186E73" w:rsidRDefault="00186E73" w:rsidP="00186E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0"/>
      </w:tblGrid>
      <w:tr w:rsidR="00186E73" w:rsidRPr="00186E73" w14:paraId="63428BDC" w14:textId="77777777" w:rsidTr="00186E7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EE84FA4" w14:textId="77777777" w:rsidR="00186E73" w:rsidRPr="00186E73" w:rsidRDefault="00186E73" w:rsidP="00186E73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86E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В фильтр-боксе проводится забор анализов на</w:t>
            </w:r>
          </w:p>
          <w:p w14:paraId="71442702" w14:textId="77777777" w:rsidR="00186E73" w:rsidRPr="00186E73" w:rsidRDefault="00186E73" w:rsidP="00186E73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86E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BL (дифтерию), кишечную группу, на флору и чувствительность</w:t>
            </w:r>
          </w:p>
          <w:p w14:paraId="5E996F29" w14:textId="77777777" w:rsidR="00186E73" w:rsidRPr="00186E73" w:rsidRDefault="00186E73" w:rsidP="00186E73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86E7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Понедельник с 8:30 до 9:30</w:t>
            </w:r>
          </w:p>
          <w:p w14:paraId="3F4A666A" w14:textId="77777777" w:rsidR="00186E73" w:rsidRPr="00186E73" w:rsidRDefault="00186E73" w:rsidP="00186E73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86E7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Среда с 8:30 до 9:30</w:t>
            </w:r>
          </w:p>
          <w:p w14:paraId="2447C747" w14:textId="77777777" w:rsidR="00186E73" w:rsidRPr="00186E73" w:rsidRDefault="00186E73" w:rsidP="00186E73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86E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Соскоб на энтеробиоз</w:t>
            </w:r>
          </w:p>
          <w:p w14:paraId="70B4AF4E" w14:textId="77777777" w:rsidR="00186E73" w:rsidRPr="00186E73" w:rsidRDefault="00186E73" w:rsidP="00186E73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86E7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Четверг с 8:30 до 9:30</w:t>
            </w:r>
          </w:p>
          <w:p w14:paraId="5EB62C3C" w14:textId="77777777" w:rsidR="00186E73" w:rsidRPr="00186E73" w:rsidRDefault="00186E73" w:rsidP="00186E73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86E7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Пятница с 8:30 до 9:30</w:t>
            </w:r>
          </w:p>
          <w:p w14:paraId="0DCBDF07" w14:textId="77777777" w:rsidR="00186E73" w:rsidRPr="00186E73" w:rsidRDefault="00186E73" w:rsidP="00186E73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86E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Мазки на коклюш, краснуху</w:t>
            </w:r>
            <w:r w:rsidRPr="00186E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br/>
              <w:t>(исследования проводятся в «Лагис»)</w:t>
            </w:r>
          </w:p>
          <w:p w14:paraId="6137D23A" w14:textId="77777777" w:rsidR="00186E73" w:rsidRPr="00186E73" w:rsidRDefault="00186E73" w:rsidP="00186E73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86E7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Понедельник с 9:30 до 10:00</w:t>
            </w:r>
          </w:p>
          <w:p w14:paraId="3588EE3C" w14:textId="77777777" w:rsidR="00186E73" w:rsidRPr="00186E73" w:rsidRDefault="00186E73" w:rsidP="00186E73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86E7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Среда с 9:30 до 10:00</w:t>
            </w:r>
          </w:p>
          <w:p w14:paraId="6128549A" w14:textId="77777777" w:rsidR="00186E73" w:rsidRPr="00186E73" w:rsidRDefault="00186E73" w:rsidP="00186E73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86E7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Пятница с 9:30 до 10:00</w:t>
            </w:r>
          </w:p>
        </w:tc>
      </w:tr>
    </w:tbl>
    <w:p w14:paraId="10D0930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9D"/>
    <w:rsid w:val="00186E73"/>
    <w:rsid w:val="007914E2"/>
    <w:rsid w:val="00A4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63997-3B06-4AA0-BFCF-398F4353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8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2019-08-02T09:54:00Z</dcterms:created>
  <dcterms:modified xsi:type="dcterms:W3CDTF">2019-08-02T09:54:00Z</dcterms:modified>
</cp:coreProperties>
</file>