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  <w:gridCol w:w="2491"/>
        <w:gridCol w:w="3417"/>
      </w:tblGrid>
      <w:tr w:rsidR="00BA4041" w:rsidRPr="00BA4041" w14:paraId="6CD7488B" w14:textId="77777777" w:rsidTr="00BA4041"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ACCA3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Понедельник-Пятница</w:t>
            </w:r>
          </w:p>
        </w:tc>
      </w:tr>
      <w:tr w:rsidR="00BA4041" w:rsidRPr="00BA4041" w14:paraId="7768C617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6FA2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регистратуре к врачам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7752D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6EC01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A4041" w:rsidRPr="00BA4041" w14:paraId="088AC1A5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4577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на 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4F6C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A31F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A4041" w:rsidRPr="00BA4041" w14:paraId="25D8FEC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813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Амбулаторный прием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6C74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D5956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A4041" w:rsidRPr="00BA4041" w14:paraId="73D977A3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1E2A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18893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129B2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A4041" w:rsidRPr="00BA4041" w14:paraId="3306DE0B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B09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Суббота и дежурные дни: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63472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пациентов по острой боли</w:t>
            </w:r>
          </w:p>
        </w:tc>
      </w:tr>
      <w:tr w:rsidR="00BA4041" w:rsidRPr="00BA4041" w14:paraId="62FF12E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123A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регистратуре к дежурному врачу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F82A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A4112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A4041" w:rsidRPr="00BA4041" w14:paraId="4C719B23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4E6B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38FD5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D5BD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A4041" w:rsidRPr="00BA4041" w14:paraId="03B20402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961A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Воскресенье и праздничные дни: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36E7A" w14:textId="77777777" w:rsidR="00BA4041" w:rsidRPr="00BA4041" w:rsidRDefault="00BA4041" w:rsidP="00BA404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выходной</w:t>
            </w:r>
          </w:p>
        </w:tc>
      </w:tr>
    </w:tbl>
    <w:p w14:paraId="5F50715A" w14:textId="77777777" w:rsidR="00BA4041" w:rsidRPr="00BA4041" w:rsidRDefault="00BA4041" w:rsidP="00BA4041">
      <w:pPr>
        <w:shd w:val="clear" w:color="auto" w:fill="FFFFFF"/>
        <w:spacing w:after="446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BA404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Оказание неотложной стоматологической помощи вне рабочего времени поликлиники оказывается в ГУЗ "Областная стоматологическая поликлиника "Стоматологический центр" </w:t>
      </w:r>
      <w:proofErr w:type="spellStart"/>
      <w:r w:rsidRPr="00BA404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г.Липецк</w:t>
      </w:r>
      <w:proofErr w:type="spellEnd"/>
      <w:r w:rsidRPr="00BA404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, ул. Циолковского-22. Телефон кабинета неотложной стоматологической помощи: 36-13-51</w:t>
      </w:r>
    </w:p>
    <w:p w14:paraId="2C19857A" w14:textId="77777777" w:rsidR="00BA4041" w:rsidRPr="00BA4041" w:rsidRDefault="00BA4041" w:rsidP="00BA4041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  <w:r w:rsidRPr="00BA4041">
        <w:rPr>
          <w:rFonts w:ascii="Arial" w:eastAsia="Times New Roman" w:hAnsi="Arial" w:cs="Arial"/>
          <w:color w:val="252525"/>
          <w:sz w:val="40"/>
          <w:szCs w:val="40"/>
          <w:lang w:eastAsia="ru-RU"/>
        </w:rPr>
        <w:lastRenderedPageBreak/>
        <w:t>Стоматологическое отделение</w:t>
      </w:r>
    </w:p>
    <w:p w14:paraId="6A2275DB" w14:textId="77777777" w:rsidR="00BA4041" w:rsidRPr="00BA4041" w:rsidRDefault="00BA4041" w:rsidP="00BA40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5" w:anchor="About5" w:history="1">
        <w:r w:rsidRPr="00BA4041">
          <w:rPr>
            <w:rFonts w:ascii="Arial" w:eastAsia="Times New Roman" w:hAnsi="Arial" w:cs="Arial"/>
            <w:caps/>
            <w:color w:val="1C202A"/>
            <w:spacing w:val="8"/>
            <w:sz w:val="20"/>
            <w:szCs w:val="20"/>
            <w:bdr w:val="single" w:sz="6" w:space="8" w:color="E5E8E8" w:frame="1"/>
            <w:shd w:val="clear" w:color="auto" w:fill="F8F9FB"/>
            <w:lang w:eastAsia="ru-RU"/>
          </w:rPr>
          <w:t>ОТДЕЛЕНИЕ №1</w:t>
        </w:r>
      </w:hyperlink>
    </w:p>
    <w:p w14:paraId="471038E9" w14:textId="77777777" w:rsidR="00BA4041" w:rsidRPr="00BA4041" w:rsidRDefault="00BA4041" w:rsidP="00BA40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6" w:anchor="Services5" w:history="1">
        <w:r w:rsidRPr="00BA4041">
          <w:rPr>
            <w:rFonts w:ascii="Arial" w:eastAsia="Times New Roman" w:hAnsi="Arial" w:cs="Arial"/>
            <w:caps/>
            <w:color w:val="70767A"/>
            <w:spacing w:val="8"/>
            <w:sz w:val="20"/>
            <w:szCs w:val="20"/>
            <w:bdr w:val="single" w:sz="6" w:space="8" w:color="E5E8E8" w:frame="1"/>
            <w:shd w:val="clear" w:color="auto" w:fill="F3F6F6"/>
            <w:lang w:eastAsia="ru-RU"/>
          </w:rPr>
          <w:t>ОТДЕЛЕНИЕ №2</w:t>
        </w:r>
      </w:hyperlink>
    </w:p>
    <w:p w14:paraId="54642121" w14:textId="77777777" w:rsidR="00BA4041" w:rsidRPr="00BA4041" w:rsidRDefault="00BA4041" w:rsidP="00BA4041">
      <w:pPr>
        <w:shd w:val="clear" w:color="auto" w:fill="FFFFFF"/>
        <w:spacing w:line="404" w:lineRule="atLeast"/>
        <w:outlineLvl w:val="3"/>
        <w:rPr>
          <w:rFonts w:ascii="Arial" w:eastAsia="Times New Roman" w:hAnsi="Arial" w:cs="Arial"/>
          <w:b/>
          <w:bCs/>
          <w:color w:val="252525"/>
          <w:spacing w:val="15"/>
          <w:sz w:val="29"/>
          <w:szCs w:val="29"/>
          <w:lang w:eastAsia="ru-RU"/>
        </w:rPr>
      </w:pPr>
      <w:r w:rsidRPr="00BA4041">
        <w:rPr>
          <w:rFonts w:ascii="Arial" w:eastAsia="Times New Roman" w:hAnsi="Arial" w:cs="Arial"/>
          <w:b/>
          <w:bCs/>
          <w:color w:val="252525"/>
          <w:spacing w:val="15"/>
          <w:sz w:val="29"/>
          <w:szCs w:val="29"/>
          <w:lang w:eastAsia="ru-RU"/>
        </w:rPr>
        <w:t>Отделение №1</w:t>
      </w:r>
    </w:p>
    <w:tbl>
      <w:tblPr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1682"/>
        <w:gridCol w:w="1682"/>
        <w:gridCol w:w="1373"/>
        <w:gridCol w:w="2677"/>
        <w:gridCol w:w="1596"/>
      </w:tblGrid>
      <w:tr w:rsidR="00BA4041" w:rsidRPr="00BA4041" w14:paraId="49121698" w14:textId="77777777" w:rsidTr="00BA4041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7CAB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Четные числа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81B7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Нечетные числа</w:t>
            </w:r>
          </w:p>
        </w:tc>
      </w:tr>
      <w:tr w:rsidR="00BA4041" w:rsidRPr="00BA4041" w14:paraId="2C3119EF" w14:textId="77777777" w:rsidTr="00BA4041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9C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(8:00-14:00)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1980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(13:20-19:00)</w:t>
            </w:r>
          </w:p>
        </w:tc>
      </w:tr>
      <w:tr w:rsidR="00BA4041" w:rsidRPr="00BA4041" w14:paraId="63DCD72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CA8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F5E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Должность, 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62C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F1BF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000D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Отпуск</w:t>
            </w:r>
          </w:p>
        </w:tc>
      </w:tr>
      <w:tr w:rsidR="00BA4041" w:rsidRPr="00BA4041" w14:paraId="4137E71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5C81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Ничипорова Л.С.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AA52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Зав. 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стомат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отд. №1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F825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33E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15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42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11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18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80F8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653721D9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9104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Ничипорова Л.С.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36DF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E1FE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9C65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24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11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03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15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ADC0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1327C7EB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A7BF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В.А.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28F6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C9C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E6D5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F22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0D8F790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3E9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Кобзева Л.А.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7E85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A6E8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F588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34BC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569016E3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3941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Плутахина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4B17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9C34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6587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D5C0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51D4BBE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AF20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Скорынина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4088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7106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D53E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9858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29.07-11.08</w:t>
            </w:r>
          </w:p>
        </w:tc>
      </w:tr>
      <w:tr w:rsidR="00BA4041" w:rsidRPr="00BA4041" w14:paraId="33D04CC9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94C4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Сывороткина О.В.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3FC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971C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F35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47D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0A3C4EE4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E7A6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Нехорошева И.С.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ADB4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9D63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6C5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6C8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578819E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B495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М.И.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A21A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A6F6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3A1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1CB1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61AD11AE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76F5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М.Г.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7391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5209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EF08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18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52E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1ACC00D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C3A4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С.Н.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43EC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9771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99D0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A8EF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19.08-15.09</w:t>
            </w:r>
          </w:p>
        </w:tc>
      </w:tr>
      <w:tr w:rsidR="00BA4041" w:rsidRPr="00BA4041" w14:paraId="157F3974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7E5E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Н.И.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C86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11BA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BA4041" w:rsidRPr="00BA4041" w14:paraId="1A8FA84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BD1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 О.В.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D4A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6FE6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BB42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B0F1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254174B9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8408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Н.А.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F66F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EAE6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4C17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с 13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EC03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279627" w14:textId="77777777" w:rsidR="00BA4041" w:rsidRPr="00BA4041" w:rsidRDefault="00BA4041" w:rsidP="00BA4041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  <w:r w:rsidRPr="00BA4041">
        <w:rPr>
          <w:rFonts w:ascii="Arial" w:eastAsia="Times New Roman" w:hAnsi="Arial" w:cs="Arial"/>
          <w:color w:val="252525"/>
          <w:sz w:val="40"/>
          <w:szCs w:val="40"/>
          <w:lang w:eastAsia="ru-RU"/>
        </w:rPr>
        <w:t>Отделение платных стоматологических услуг</w:t>
      </w:r>
    </w:p>
    <w:p w14:paraId="18B831CF" w14:textId="77777777" w:rsidR="00BA4041" w:rsidRPr="00BA4041" w:rsidRDefault="00BA4041" w:rsidP="00BA4041">
      <w:pPr>
        <w:shd w:val="clear" w:color="auto" w:fill="FFFFFF"/>
        <w:spacing w:after="446" w:line="420" w:lineRule="atLeast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BA404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Предварительная запись в регистратуре отделения платных стоматологических услуг или по телефонам 41-54-92, 8-904-288-31-39</w:t>
      </w:r>
    </w:p>
    <w:p w14:paraId="6D5B8B4B" w14:textId="77777777" w:rsidR="00BA4041" w:rsidRPr="00BA4041" w:rsidRDefault="00BA4041" w:rsidP="00B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Заведующий</w:t>
      </w:r>
    </w:p>
    <w:p w14:paraId="6BFBA5D1" w14:textId="77777777" w:rsidR="00BA4041" w:rsidRPr="00BA4041" w:rsidRDefault="00BA4041" w:rsidP="00BA40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7" w:anchor="About4" w:history="1">
        <w:r w:rsidRPr="00BA4041">
          <w:rPr>
            <w:rFonts w:ascii="Arial" w:eastAsia="Times New Roman" w:hAnsi="Arial" w:cs="Arial"/>
            <w:color w:val="1C202A"/>
            <w:spacing w:val="8"/>
            <w:sz w:val="20"/>
            <w:szCs w:val="20"/>
            <w:bdr w:val="single" w:sz="6" w:space="8" w:color="E5E8E8" w:frame="1"/>
            <w:shd w:val="clear" w:color="auto" w:fill="F8F9FB"/>
            <w:lang w:eastAsia="ru-RU"/>
          </w:rPr>
          <w:t>Терапевтическая стоматология</w:t>
        </w:r>
      </w:hyperlink>
    </w:p>
    <w:p w14:paraId="30154095" w14:textId="77777777" w:rsidR="00BA4041" w:rsidRPr="00BA4041" w:rsidRDefault="00BA4041" w:rsidP="00BA40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8" w:anchor="Services4" w:history="1">
        <w:r w:rsidRPr="00BA4041">
          <w:rPr>
            <w:rFonts w:ascii="Arial" w:eastAsia="Times New Roman" w:hAnsi="Arial" w:cs="Arial"/>
            <w:color w:val="70767A"/>
            <w:spacing w:val="8"/>
            <w:sz w:val="20"/>
            <w:szCs w:val="20"/>
            <w:bdr w:val="single" w:sz="6" w:space="8" w:color="E5E8E8" w:frame="1"/>
            <w:shd w:val="clear" w:color="auto" w:fill="F3F6F6"/>
            <w:lang w:eastAsia="ru-RU"/>
          </w:rPr>
          <w:t>Хирургическая стоматология</w:t>
        </w:r>
      </w:hyperlink>
    </w:p>
    <w:p w14:paraId="3A5B5F22" w14:textId="77777777" w:rsidR="00BA4041" w:rsidRPr="00BA4041" w:rsidRDefault="00BA4041" w:rsidP="00BA40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9" w:anchor="Services3" w:history="1">
        <w:proofErr w:type="spellStart"/>
        <w:r w:rsidRPr="00BA4041">
          <w:rPr>
            <w:rFonts w:ascii="Arial" w:eastAsia="Times New Roman" w:hAnsi="Arial" w:cs="Arial"/>
            <w:color w:val="70767A"/>
            <w:spacing w:val="8"/>
            <w:sz w:val="20"/>
            <w:szCs w:val="20"/>
            <w:bdr w:val="single" w:sz="6" w:space="8" w:color="E5E8E8" w:frame="1"/>
            <w:shd w:val="clear" w:color="auto" w:fill="F3F6F6"/>
            <w:lang w:eastAsia="ru-RU"/>
          </w:rPr>
          <w:t>Ортодонтическая</w:t>
        </w:r>
        <w:proofErr w:type="spellEnd"/>
        <w:r w:rsidRPr="00BA4041">
          <w:rPr>
            <w:rFonts w:ascii="Arial" w:eastAsia="Times New Roman" w:hAnsi="Arial" w:cs="Arial"/>
            <w:color w:val="70767A"/>
            <w:spacing w:val="8"/>
            <w:sz w:val="20"/>
            <w:szCs w:val="20"/>
            <w:bdr w:val="single" w:sz="6" w:space="8" w:color="E5E8E8" w:frame="1"/>
            <w:shd w:val="clear" w:color="auto" w:fill="F3F6F6"/>
            <w:lang w:eastAsia="ru-RU"/>
          </w:rPr>
          <w:t xml:space="preserve"> стоматология</w:t>
        </w:r>
      </w:hyperlink>
    </w:p>
    <w:tbl>
      <w:tblPr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5961"/>
      </w:tblGrid>
      <w:tr w:rsidR="00BA4041" w:rsidRPr="00BA4041" w14:paraId="1E42194C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D6E5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0163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Нечетные числа</w:t>
            </w:r>
          </w:p>
        </w:tc>
      </w:tr>
      <w:tr w:rsidR="00BA4041" w:rsidRPr="00BA4041" w14:paraId="37E5A6E2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14B1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(8:00-14:00)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B242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(14:00-19:00)</w:t>
            </w:r>
          </w:p>
        </w:tc>
      </w:tr>
    </w:tbl>
    <w:p w14:paraId="003FFBFB" w14:textId="77777777" w:rsidR="00BA4041" w:rsidRPr="00BA4041" w:rsidRDefault="00BA4041" w:rsidP="00BA4041">
      <w:pPr>
        <w:shd w:val="clear" w:color="auto" w:fill="FFFFFF"/>
        <w:spacing w:line="404" w:lineRule="atLeast"/>
        <w:outlineLvl w:val="3"/>
        <w:rPr>
          <w:rFonts w:ascii="Arial" w:eastAsia="Times New Roman" w:hAnsi="Arial" w:cs="Arial"/>
          <w:b/>
          <w:bCs/>
          <w:color w:val="252525"/>
          <w:spacing w:val="15"/>
          <w:sz w:val="29"/>
          <w:szCs w:val="29"/>
          <w:lang w:eastAsia="ru-RU"/>
        </w:rPr>
      </w:pPr>
      <w:r w:rsidRPr="00BA4041">
        <w:rPr>
          <w:rFonts w:ascii="Arial" w:eastAsia="Times New Roman" w:hAnsi="Arial" w:cs="Arial"/>
          <w:b/>
          <w:bCs/>
          <w:color w:val="252525"/>
          <w:spacing w:val="15"/>
          <w:sz w:val="29"/>
          <w:szCs w:val="29"/>
          <w:lang w:eastAsia="ru-RU"/>
        </w:rPr>
        <w:t>Специалисты по терапевтической стоматологии</w:t>
      </w:r>
    </w:p>
    <w:tbl>
      <w:tblPr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3660"/>
        <w:gridCol w:w="1205"/>
        <w:gridCol w:w="3391"/>
        <w:gridCol w:w="1379"/>
      </w:tblGrid>
      <w:tr w:rsidR="00BA4041" w:rsidRPr="00BA4041" w14:paraId="6090BF3E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2716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Имя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20A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Должность, 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F04B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5228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B199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Отпуск</w:t>
            </w:r>
          </w:p>
        </w:tc>
      </w:tr>
      <w:tr w:rsidR="00BA4041" w:rsidRPr="00BA4041" w14:paraId="09712FBB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5993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Н.И.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2EDA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4EFD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318C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9565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5A83B66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0DC4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Болоцких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00E6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5412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0ACA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BC9A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17BBF0D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86F3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Болоцких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08CB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Врач-стоматолог-детский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3379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8D0B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C823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36E85DE3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1E5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B963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F7E5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DF9A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BB7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7FBE8348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69F2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В.Л.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3DB1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9690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F4A0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943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2D84F2BE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F57E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Н.А.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CA87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ABC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BA4041" w:rsidRPr="00BA4041" w14:paraId="39E80367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1E9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Кобзева Л.А.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F703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639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8820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0090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2860BEAC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756E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Л.А.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D45D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265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8838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 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498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</w:tr>
      <w:tr w:rsidR="00BA4041" w:rsidRPr="00BA4041" w14:paraId="35803B28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FA54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В.В.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451A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CA09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8F06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B64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29.07-12.08</w:t>
            </w:r>
          </w:p>
        </w:tc>
      </w:tr>
      <w:tr w:rsidR="00BA4041" w:rsidRPr="00BA4041" w14:paraId="0CBF4DC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A343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Н.П.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0FA4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ED57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A49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B4DA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29.07-12.08</w:t>
            </w:r>
          </w:p>
        </w:tc>
      </w:tr>
      <w:tr w:rsidR="00BA4041" w:rsidRPr="00BA4041" w14:paraId="4186D5A9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593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Н.П.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2444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платных </w:t>
            </w:r>
            <w:proofErr w:type="spellStart"/>
            <w:proofErr w:type="gram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стомат.услуг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145D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0DC8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8692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12.08-25.08</w:t>
            </w:r>
          </w:p>
        </w:tc>
      </w:tr>
      <w:tr w:rsidR="00BA4041" w:rsidRPr="00BA4041" w14:paraId="489074F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F7BB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А.В.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A656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15B1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F608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26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34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82F6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624CA2D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2FD3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Г.С.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311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1307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BA4041" w:rsidRPr="00BA4041" w14:paraId="468F30EA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FDDA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66D4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B76C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8109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19DC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15.07-11.08</w:t>
            </w:r>
          </w:p>
        </w:tc>
      </w:tr>
      <w:tr w:rsidR="00BA4041" w:rsidRPr="00BA4041" w14:paraId="7ACCA7EE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556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Ничипорова Л.С.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C31F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4E44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78AE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10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09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8C8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4DFB50BE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438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И.А.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28BC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A17A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BA4041" w:rsidRPr="00BA4041" w14:paraId="4C75F657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55D7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Вакула О.Г.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F934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8D4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5435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5D8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21.08-1.09</w:t>
            </w:r>
          </w:p>
        </w:tc>
      </w:tr>
      <w:tr w:rsidR="00BA4041" w:rsidRPr="00BA4041" w14:paraId="789A3F5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834B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Я.А.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ADA1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CC7F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0506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A75E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</w:tr>
      <w:tr w:rsidR="00BA4041" w:rsidRPr="00BA4041" w14:paraId="481F04B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CC25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 К.И.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7BC3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C66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6F0A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BEA7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03C0E2" w14:textId="77777777" w:rsidR="00BA4041" w:rsidRPr="00BA4041" w:rsidRDefault="00BA4041" w:rsidP="00BA4041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  <w:r w:rsidRPr="00BA4041">
        <w:rPr>
          <w:rFonts w:ascii="Arial" w:eastAsia="Times New Roman" w:hAnsi="Arial" w:cs="Arial"/>
          <w:color w:val="252525"/>
          <w:sz w:val="40"/>
          <w:szCs w:val="40"/>
          <w:lang w:eastAsia="ru-RU"/>
        </w:rPr>
        <w:t>Физиотерапевтический кабинет</w:t>
      </w:r>
    </w:p>
    <w:p w14:paraId="500B7BFC" w14:textId="77777777" w:rsidR="00BA4041" w:rsidRPr="00BA4041" w:rsidRDefault="00BA4041" w:rsidP="00B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Прием пациентов только по направлениям врачей ГАУЗ "Липецкая городская стоматологическая поликлиника №1" </w:t>
      </w: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  <w:t>Пн. – Пт.: 8:00 – 19:00</w:t>
      </w: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</w:r>
      <w:proofErr w:type="spellStart"/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Cб</w:t>
      </w:r>
      <w:proofErr w:type="spellEnd"/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: 8:00 – 11:00</w:t>
      </w:r>
    </w:p>
    <w:p w14:paraId="63A0633D" w14:textId="77777777" w:rsidR="00BA4041" w:rsidRPr="00BA4041" w:rsidRDefault="00BA4041" w:rsidP="00BA4041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  <w:r w:rsidRPr="00BA4041">
        <w:rPr>
          <w:rFonts w:ascii="Arial" w:eastAsia="Times New Roman" w:hAnsi="Arial" w:cs="Arial"/>
          <w:color w:val="252525"/>
          <w:sz w:val="40"/>
          <w:szCs w:val="40"/>
          <w:lang w:eastAsia="ru-RU"/>
        </w:rPr>
        <w:lastRenderedPageBreak/>
        <w:t>Рентгенологический кабинет</w:t>
      </w:r>
    </w:p>
    <w:p w14:paraId="1B0BFC32" w14:textId="77777777" w:rsidR="00BA4041" w:rsidRPr="00BA4041" w:rsidRDefault="00BA4041" w:rsidP="00B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Прием пациентов только по направлениям врачей ГАУЗ "Липецкая городская стоматологическая поликлиника №1"</w:t>
      </w: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  <w:t>Пн. – Пт.: 8:00 – 19:00 </w:t>
      </w: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</w:r>
      <w:proofErr w:type="spellStart"/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Cб</w:t>
      </w:r>
      <w:proofErr w:type="spellEnd"/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: 8:00 – 14:00</w:t>
      </w:r>
    </w:p>
    <w:p w14:paraId="35D6C642" w14:textId="77777777" w:rsidR="00BA4041" w:rsidRPr="00BA4041" w:rsidRDefault="00BA4041" w:rsidP="00BA4041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  <w:r w:rsidRPr="00BA4041">
        <w:rPr>
          <w:rFonts w:ascii="Arial" w:eastAsia="Times New Roman" w:hAnsi="Arial" w:cs="Arial"/>
          <w:color w:val="252525"/>
          <w:sz w:val="40"/>
          <w:szCs w:val="40"/>
          <w:lang w:eastAsia="ru-RU"/>
        </w:rPr>
        <w:t>Отделение ортопедической стоматологии</w:t>
      </w:r>
    </w:p>
    <w:p w14:paraId="0B809F62" w14:textId="77777777" w:rsidR="00BA4041" w:rsidRPr="00BA4041" w:rsidRDefault="00BA4041" w:rsidP="00BA40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hyperlink r:id="rId10" w:anchor="About5" w:history="1">
        <w:r w:rsidRPr="00BA4041">
          <w:rPr>
            <w:rFonts w:ascii="Arial" w:eastAsia="Times New Roman" w:hAnsi="Arial" w:cs="Arial"/>
            <w:caps/>
            <w:color w:val="1C202A"/>
            <w:spacing w:val="8"/>
            <w:sz w:val="20"/>
            <w:szCs w:val="20"/>
            <w:bdr w:val="single" w:sz="6" w:space="8" w:color="E5E8E8" w:frame="1"/>
            <w:shd w:val="clear" w:color="auto" w:fill="F8F9FB"/>
            <w:lang w:eastAsia="ru-RU"/>
          </w:rPr>
          <w:t>ОРТОПЕДИЧЕСКАЯ СТОМАТОЛОГИЯ</w:t>
        </w:r>
      </w:hyperlink>
    </w:p>
    <w:p w14:paraId="606F1810" w14:textId="77777777" w:rsidR="00BA4041" w:rsidRPr="00BA4041" w:rsidRDefault="00BA4041" w:rsidP="00BA4041">
      <w:pPr>
        <w:shd w:val="clear" w:color="auto" w:fill="FFFFFF"/>
        <w:spacing w:after="0" w:line="404" w:lineRule="atLeast"/>
        <w:outlineLvl w:val="3"/>
        <w:rPr>
          <w:rFonts w:ascii="Arial" w:eastAsia="Times New Roman" w:hAnsi="Arial" w:cs="Arial"/>
          <w:b/>
          <w:bCs/>
          <w:color w:val="252525"/>
          <w:spacing w:val="15"/>
          <w:sz w:val="29"/>
          <w:szCs w:val="29"/>
          <w:lang w:eastAsia="ru-RU"/>
        </w:rPr>
      </w:pPr>
      <w:r w:rsidRPr="00BA4041">
        <w:rPr>
          <w:rFonts w:ascii="Arial" w:eastAsia="Times New Roman" w:hAnsi="Arial" w:cs="Arial"/>
          <w:b/>
          <w:bCs/>
          <w:color w:val="252525"/>
          <w:spacing w:val="15"/>
          <w:sz w:val="29"/>
          <w:szCs w:val="29"/>
          <w:lang w:eastAsia="ru-RU"/>
        </w:rPr>
        <w:t>Отделение ортопедической стоматологии</w:t>
      </w:r>
    </w:p>
    <w:p w14:paraId="20FB1720" w14:textId="77777777" w:rsidR="00BA4041" w:rsidRPr="00BA4041" w:rsidRDefault="00BA4041" w:rsidP="00BA4041">
      <w:pPr>
        <w:shd w:val="clear" w:color="auto" w:fill="FFFFFF"/>
        <w:spacing w:after="446" w:line="420" w:lineRule="atLeast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BA404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Запись на консультации по тел. регистратуры 41-54-85 или при обращении в поликлинику </w:t>
      </w:r>
      <w:proofErr w:type="spellStart"/>
      <w:r w:rsidRPr="00BA404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каб</w:t>
      </w:r>
      <w:proofErr w:type="spellEnd"/>
      <w:r w:rsidRPr="00BA4041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. №3 </w:t>
      </w:r>
    </w:p>
    <w:p w14:paraId="5BB2DD06" w14:textId="12DD8645" w:rsidR="00BA4041" w:rsidRPr="00BA4041" w:rsidRDefault="00BA4041" w:rsidP="00B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  <w:hyperlink r:id="rId11" w:history="1">
        <w:r w:rsidRPr="00BA4041">
          <w:rPr>
            <w:rFonts w:ascii="Arial" w:eastAsia="Times New Roman" w:hAnsi="Arial" w:cs="Arial"/>
            <w:b/>
            <w:bCs/>
            <w:color w:val="565656"/>
            <w:sz w:val="21"/>
            <w:szCs w:val="21"/>
            <w:lang w:eastAsia="ru-RU"/>
          </w:rPr>
          <w:t>Консультация онлайн </w:t>
        </w:r>
        <w:r w:rsidRPr="00BA4041">
          <w:rPr>
            <w:rFonts w:ascii="Arial" w:eastAsia="Times New Roman" w:hAnsi="Arial" w:cs="Arial"/>
            <w:b/>
            <w:bCs/>
            <w:noProof/>
            <w:color w:val="565656"/>
            <w:sz w:val="21"/>
            <w:szCs w:val="21"/>
            <w:lang w:eastAsia="ru-RU"/>
          </w:rPr>
          <mc:AlternateContent>
            <mc:Choice Requires="wps">
              <w:drawing>
                <wp:inline distT="0" distB="0" distL="0" distR="0" wp14:anchorId="2FD3212F" wp14:editId="79F3A3BD">
                  <wp:extent cx="190500" cy="190500"/>
                  <wp:effectExtent l="0" t="0" r="0" b="0"/>
                  <wp:docPr id="1" name="Прямоугольник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77A36AE" id="Прямоугольник 1" o:spid="_x0000_s1026" href="skype:stomat1.lipetsk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77D60412" w14:textId="77777777" w:rsidR="00BA4041" w:rsidRPr="00BA4041" w:rsidRDefault="00BA4041" w:rsidP="00BA4041">
      <w:pPr>
        <w:shd w:val="clear" w:color="auto" w:fill="FFFFFF"/>
        <w:spacing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BA4041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  <w:t>Пн. – Пт.: 8:00 – 18:30</w:t>
      </w:r>
    </w:p>
    <w:tbl>
      <w:tblPr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3108"/>
        <w:gridCol w:w="644"/>
        <w:gridCol w:w="644"/>
        <w:gridCol w:w="3706"/>
        <w:gridCol w:w="1494"/>
      </w:tblGrid>
      <w:tr w:rsidR="00BA4041" w:rsidRPr="00BA4041" w14:paraId="35D9A351" w14:textId="77777777" w:rsidTr="00BA4041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71F0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 числа месяца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E060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(8:00-13:20)</w:t>
            </w:r>
          </w:p>
        </w:tc>
      </w:tr>
      <w:tr w:rsidR="00BA4041" w:rsidRPr="00BA4041" w14:paraId="374D6F8A" w14:textId="77777777" w:rsidTr="00BA4041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B286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ABA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(13:20-19:00)</w:t>
            </w:r>
          </w:p>
        </w:tc>
      </w:tr>
      <w:tr w:rsidR="00BA4041" w:rsidRPr="00BA4041" w14:paraId="4C47FCBD" w14:textId="77777777" w:rsidTr="00BA4041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CE0E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 числа месяца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C69E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(8:00-13:20)</w:t>
            </w:r>
          </w:p>
        </w:tc>
      </w:tr>
      <w:tr w:rsidR="00BA4041" w:rsidRPr="00BA4041" w14:paraId="12CE2F23" w14:textId="77777777" w:rsidTr="00BA4041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CA7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FB92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(13:20-19:00)</w:t>
            </w:r>
          </w:p>
        </w:tc>
      </w:tr>
      <w:tr w:rsidR="00BA4041" w:rsidRPr="00BA4041" w14:paraId="4A2BCAA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3124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093E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6FB4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248F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510A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Отпуск</w:t>
            </w:r>
          </w:p>
        </w:tc>
      </w:tr>
      <w:tr w:rsidR="00BA4041" w:rsidRPr="00BA4041" w14:paraId="78750B10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49A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Кольцов С.М.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C146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Зав. ортопед. отд.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7100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A6C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15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D006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315CA34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665F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С.М.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37A7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D319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4677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с 15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128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3848A5A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0880D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Добрицин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297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3DD2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6EA1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0646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6.08-12.08</w:t>
            </w:r>
          </w:p>
        </w:tc>
      </w:tr>
      <w:tr w:rsidR="00BA4041" w:rsidRPr="00BA4041" w14:paraId="4F0E14F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7B02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П.Н.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E137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CF49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078E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B48A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6DDBDABC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8193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И.Ю.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BE449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C32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861B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AA72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4DDE409F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34E64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А.В.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21F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50E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AB88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514D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3544338C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E19C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С.С.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134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69E4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30F2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9A46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6409E596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A439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М.И.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F1D58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5829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0FCC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F4C2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22.07-18.08</w:t>
            </w:r>
          </w:p>
        </w:tc>
      </w:tr>
      <w:tr w:rsidR="00BA4041" w:rsidRPr="00BA4041" w14:paraId="2E683FC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8EC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Хлусов В.В.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70F4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1BD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5B7E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C3C7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19E052FA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4798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Хуссин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6487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7E2B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5143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7359A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22.07-18.08</w:t>
            </w:r>
          </w:p>
        </w:tc>
      </w:tr>
      <w:tr w:rsidR="00BA4041" w:rsidRPr="00BA4041" w14:paraId="1C1AFA4B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086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И.В.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A36A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E533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C576E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с 17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18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CBA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8.07-4.08</w:t>
            </w:r>
          </w:p>
        </w:tc>
      </w:tr>
      <w:tr w:rsidR="00BA4041" w:rsidRPr="00BA4041" w14:paraId="41BAAD2D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0CD36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</w:t>
            </w:r>
            <w:proofErr w:type="spellEnd"/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72C7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EDD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86D9B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(четные) с 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47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11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24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(нечетные) с 15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36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17E65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41" w:rsidRPr="00BA4041" w14:paraId="2C4E2555" w14:textId="77777777" w:rsidTr="00BA40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27D7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 К.И.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0B00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9EC9F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5FA2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(нечетные) с 9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26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 (четные) с 14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34</w:t>
            </w:r>
            <w:r w:rsidRPr="00B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</w:t>
            </w:r>
            <w:r w:rsidRPr="00BA40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BBD1" w14:textId="77777777" w:rsidR="00BA4041" w:rsidRPr="00BA4041" w:rsidRDefault="00BA4041" w:rsidP="00BA40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4067B4" w14:textId="77777777" w:rsidR="00870087" w:rsidRDefault="00870087">
      <w:bookmarkStart w:id="0" w:name="_GoBack"/>
      <w:bookmarkEnd w:id="0"/>
    </w:p>
    <w:sectPr w:rsidR="00870087" w:rsidSect="00BA4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747"/>
    <w:multiLevelType w:val="multilevel"/>
    <w:tmpl w:val="50A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D251E"/>
    <w:multiLevelType w:val="multilevel"/>
    <w:tmpl w:val="56D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85F61"/>
    <w:multiLevelType w:val="multilevel"/>
    <w:tmpl w:val="B0B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40"/>
    <w:rsid w:val="00117239"/>
    <w:rsid w:val="00870087"/>
    <w:rsid w:val="00BA4041"/>
    <w:rsid w:val="00D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EB9B-4CB1-4718-BFFA-55D2175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40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id-servicetext">
    <w:name w:val="paid-service__text"/>
    <w:basedOn w:val="a"/>
    <w:rsid w:val="00BA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BA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4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2098">
                  <w:marLeft w:val="0"/>
                  <w:marRight w:val="0"/>
                  <w:marTop w:val="0"/>
                  <w:marBottom w:val="30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1697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33">
                  <w:marLeft w:val="0"/>
                  <w:marRight w:val="0"/>
                  <w:marTop w:val="0"/>
                  <w:marBottom w:val="30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17930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91">
                  <w:marLeft w:val="0"/>
                  <w:marRight w:val="0"/>
                  <w:marTop w:val="0"/>
                  <w:marBottom w:val="30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1165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utbmh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1-utbmh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-utbmh.xn--p1ai/" TargetMode="External"/><Relationship Id="rId11" Type="http://schemas.openxmlformats.org/officeDocument/2006/relationships/hyperlink" Target="skype:stomat1.lipetsk" TargetMode="External"/><Relationship Id="rId5" Type="http://schemas.openxmlformats.org/officeDocument/2006/relationships/hyperlink" Target="http://xn--1-utbmh.xn--p1ai/" TargetMode="External"/><Relationship Id="rId10" Type="http://schemas.openxmlformats.org/officeDocument/2006/relationships/hyperlink" Target="http://xn--1-utbmh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1-utbm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2019-08-04T12:31:00Z</dcterms:created>
  <dcterms:modified xsi:type="dcterms:W3CDTF">2019-08-04T12:31:00Z</dcterms:modified>
</cp:coreProperties>
</file>