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935" w:rsidRDefault="001E2935" w:rsidP="001E2935">
      <w:pPr>
        <w:pStyle w:val="a3"/>
        <w:shd w:val="clear" w:color="auto" w:fill="F8F8F8"/>
        <w:spacing w:before="0" w:beforeAutospacing="0" w:after="150" w:afterAutospacing="0" w:line="375" w:lineRule="atLeast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Порядок плановой госпитализации на койку дневного пребывания при стационаре.</w:t>
      </w:r>
    </w:p>
    <w:p w:rsidR="001E2935" w:rsidRDefault="001E2935" w:rsidP="001E2935">
      <w:pPr>
        <w:pStyle w:val="a3"/>
        <w:shd w:val="clear" w:color="auto" w:fill="F8F8F8"/>
        <w:spacing w:before="0" w:beforeAutospacing="0" w:after="150" w:afterAutospacing="0" w:line="375" w:lineRule="atLeast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Плановая госпитализация в дневной стационар осуществляется в соответствии с правилами госпитализации и показаниями для госпитализации больных, утверждаемыми Министерством здравоохранения Мурманской области, и в соответствии с планируемыми объемами после предварительной записи на госпитализацию.</w:t>
      </w:r>
    </w:p>
    <w:p w:rsidR="001E2935" w:rsidRDefault="001E2935" w:rsidP="001E2935">
      <w:pPr>
        <w:pStyle w:val="a3"/>
        <w:shd w:val="clear" w:color="auto" w:fill="F8F8F8"/>
        <w:spacing w:before="0" w:beforeAutospacing="0" w:after="150" w:afterAutospacing="0" w:line="375" w:lineRule="atLeast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1. Запись на госпитализацию осуществляет врач поликлиники, определивший показания для лечения в стационаре.</w:t>
      </w:r>
    </w:p>
    <w:p w:rsidR="001E2935" w:rsidRDefault="001E2935" w:rsidP="001E2935">
      <w:pPr>
        <w:pStyle w:val="a3"/>
        <w:shd w:val="clear" w:color="auto" w:fill="F8F8F8"/>
        <w:spacing w:before="0" w:beforeAutospacing="0" w:after="150" w:afterAutospacing="0" w:line="375" w:lineRule="atLeast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2. Возможно наличие очередности на плановую госпитализацию. Время ожидания плановой 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госпитализации  не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 должно превышать 1 месяца.</w:t>
      </w:r>
    </w:p>
    <w:p w:rsidR="001E2935" w:rsidRDefault="001E2935" w:rsidP="001E2935">
      <w:pPr>
        <w:pStyle w:val="a3"/>
        <w:shd w:val="clear" w:color="auto" w:fill="F8F8F8"/>
        <w:spacing w:before="0" w:beforeAutospacing="0" w:after="150" w:afterAutospacing="0" w:line="375" w:lineRule="atLeast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3. Размещение пациентов производится в палатах.</w:t>
      </w:r>
    </w:p>
    <w:p w:rsidR="001E2935" w:rsidRDefault="001E2935" w:rsidP="001E2935">
      <w:pPr>
        <w:pStyle w:val="a3"/>
        <w:shd w:val="clear" w:color="auto" w:fill="F8F8F8"/>
        <w:spacing w:before="0" w:beforeAutospacing="0" w:after="150" w:afterAutospacing="0" w:line="375" w:lineRule="atLeast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4. Проведение лечебно-диагностических мероприятий, лекарственное обеспечение осуществляются с момента поступления в стационар.</w:t>
      </w:r>
    </w:p>
    <w:p w:rsidR="001E2935" w:rsidRDefault="001E2935" w:rsidP="001E2935">
      <w:pPr>
        <w:pStyle w:val="a3"/>
        <w:shd w:val="clear" w:color="auto" w:fill="F8F8F8"/>
        <w:spacing w:before="0" w:beforeAutospacing="0" w:after="150" w:afterAutospacing="0" w:line="375" w:lineRule="atLeast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5. Питание пациента в стационаре осуществляется в соответствии с натуральными нормами, утвержденными Министерством здравоохранения Российской Федерации.</w:t>
      </w:r>
    </w:p>
    <w:p w:rsidR="001E2935" w:rsidRDefault="001E2935" w:rsidP="001E2935">
      <w:pPr>
        <w:pStyle w:val="a3"/>
        <w:shd w:val="clear" w:color="auto" w:fill="F8F8F8"/>
        <w:spacing w:before="0" w:beforeAutospacing="0" w:after="150" w:afterAutospacing="0" w:line="375" w:lineRule="atLeast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6. Обеспечение лекарственными препаратами для лечения осуществляется за счет средств ОМС, областного и муниципальных бюджетов в соответствии с перечнем жизненно необходимых и важнейших лекарственных препаратов</w:t>
      </w:r>
    </w:p>
    <w:p w:rsidR="001E2935" w:rsidRDefault="001E2935" w:rsidP="001E2935">
      <w:pPr>
        <w:pStyle w:val="a3"/>
        <w:shd w:val="clear" w:color="auto" w:fill="F8F8F8"/>
        <w:spacing w:before="0" w:beforeAutospacing="0" w:after="150" w:afterAutospacing="0" w:line="375" w:lineRule="atLeast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7. При госпитализации необходимо наличие документа, удостоверяющего личность, полиса ОМС, направления врача специалиста, участкового врача или врача общей практики.</w:t>
      </w:r>
    </w:p>
    <w:p w:rsidR="001E2935" w:rsidRDefault="001E2935" w:rsidP="001E2935">
      <w:pPr>
        <w:pStyle w:val="a3"/>
        <w:shd w:val="clear" w:color="auto" w:fill="F8F8F8"/>
        <w:spacing w:before="0" w:beforeAutospacing="0" w:after="150" w:afterAutospacing="0" w:line="375" w:lineRule="atLeast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8. Плановая медицинская помощь иностранным гражданам, не имеющим права на обязательное медицинское страхование, оказывается на платной основе по тарифу стоимости койко-дня по профилю заболевания.</w:t>
      </w:r>
    </w:p>
    <w:p w:rsidR="001E2935" w:rsidRDefault="001E2935" w:rsidP="001E2935">
      <w:pPr>
        <w:pStyle w:val="a3"/>
        <w:shd w:val="clear" w:color="auto" w:fill="F8F8F8"/>
        <w:spacing w:before="0" w:beforeAutospacing="0" w:after="150" w:afterAutospacing="0" w:line="375" w:lineRule="atLeast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Style w:val="a4"/>
          <w:rFonts w:ascii="Arial" w:hAnsi="Arial" w:cs="Arial"/>
          <w:color w:val="666666"/>
          <w:sz w:val="21"/>
          <w:szCs w:val="21"/>
        </w:rPr>
        <w:t>Порядок плановой госпитализации на койку круглосуточного стационара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  <w:t>1. Плановая госпитализация в круглосуточный стационар осуществляется в соответствии с правилами госпитализации и показаниями для госпитализации больных, утверждаемыми Министерством здравоохранения Мурманской области, и в соответствии с планируемыми объемами после предварительного согласования дня госпитализации с заведующим профильным отделением.</w:t>
      </w:r>
    </w:p>
    <w:p w:rsidR="001E2935" w:rsidRDefault="001E2935" w:rsidP="001E2935">
      <w:pPr>
        <w:pStyle w:val="a3"/>
        <w:shd w:val="clear" w:color="auto" w:fill="F8F8F8"/>
        <w:spacing w:before="0" w:beforeAutospacing="0" w:after="150" w:afterAutospacing="0" w:line="375" w:lineRule="atLeast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2. Возможно наличие очередности на плановую госпитализацию. Время ожидания плановой госпитализации не должно превышать 1 месяца.</w:t>
      </w:r>
    </w:p>
    <w:p w:rsidR="001E2935" w:rsidRDefault="001E2935" w:rsidP="001E2935">
      <w:pPr>
        <w:pStyle w:val="a3"/>
        <w:shd w:val="clear" w:color="auto" w:fill="F8F8F8"/>
        <w:spacing w:before="0" w:beforeAutospacing="0" w:after="150" w:afterAutospacing="0" w:line="375" w:lineRule="atLeast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3. Размещение пациентов производится в палатах.</w:t>
      </w:r>
    </w:p>
    <w:p w:rsidR="001E2935" w:rsidRDefault="001E2935" w:rsidP="001E2935">
      <w:pPr>
        <w:pStyle w:val="a3"/>
        <w:shd w:val="clear" w:color="auto" w:fill="F8F8F8"/>
        <w:spacing w:before="0" w:beforeAutospacing="0" w:after="150" w:afterAutospacing="0" w:line="375" w:lineRule="atLeast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lastRenderedPageBreak/>
        <w:t>4. Проведение лечебно-диагностических мероприятий, лекарственное обеспечение осуществляются с момента поступления в стационар.</w:t>
      </w:r>
    </w:p>
    <w:p w:rsidR="001E2935" w:rsidRDefault="001E2935" w:rsidP="001E2935">
      <w:pPr>
        <w:pStyle w:val="a3"/>
        <w:shd w:val="clear" w:color="auto" w:fill="F8F8F8"/>
        <w:spacing w:before="0" w:beforeAutospacing="0" w:after="150" w:afterAutospacing="0" w:line="375" w:lineRule="atLeast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5. Питание 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пациентов  в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 стационаре осуществляется в соответствии с натуральными нормами, утвержденными Министерством здравоохранения Российской Федерации.</w:t>
      </w:r>
    </w:p>
    <w:p w:rsidR="001E2935" w:rsidRDefault="001E2935" w:rsidP="001E2935">
      <w:pPr>
        <w:pStyle w:val="a3"/>
        <w:shd w:val="clear" w:color="auto" w:fill="F8F8F8"/>
        <w:spacing w:before="0" w:beforeAutospacing="0" w:after="150" w:afterAutospacing="0" w:line="375" w:lineRule="atLeast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6. Обеспечение лекарственными препаратами для лечения осуществляется за счет средств ОМС, областного и муниципальных бюджетов в соответствии с перечнем жизненно необходимых и важнейших лекарственных препаратов</w:t>
      </w:r>
    </w:p>
    <w:p w:rsidR="001E2935" w:rsidRDefault="001E2935" w:rsidP="001E2935">
      <w:pPr>
        <w:pStyle w:val="a3"/>
        <w:shd w:val="clear" w:color="auto" w:fill="F8F8F8"/>
        <w:spacing w:before="0" w:beforeAutospacing="0" w:after="150" w:afterAutospacing="0" w:line="375" w:lineRule="atLeast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7. При госпитализации необходимо наличие документа, удостоверяющего личность, полиса ОМС, талона на плановую госпитализацию.</w:t>
      </w:r>
    </w:p>
    <w:p w:rsidR="001E2935" w:rsidRDefault="001E2935" w:rsidP="001E2935">
      <w:pPr>
        <w:pStyle w:val="a3"/>
        <w:shd w:val="clear" w:color="auto" w:fill="F8F8F8"/>
        <w:spacing w:before="0" w:beforeAutospacing="0" w:after="150" w:afterAutospacing="0" w:line="375" w:lineRule="atLeast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8. Плановая медицинская помощь иностранным гражданам, не имеющим права на обязательное медицинское страхование, оказывается на платной основе по тарифу стоимости койко-дня по профилю заболевания.</w:t>
      </w:r>
    </w:p>
    <w:p w:rsidR="00C25ABD" w:rsidRDefault="00C25ABD">
      <w:bookmarkStart w:id="0" w:name="_GoBack"/>
      <w:bookmarkEnd w:id="0"/>
    </w:p>
    <w:sectPr w:rsidR="00C25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BD"/>
    <w:rsid w:val="001E2935"/>
    <w:rsid w:val="004F16BD"/>
    <w:rsid w:val="00C2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AE14F-8E9E-448C-9D9B-2557DC1A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29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2019-09-23T10:24:00Z</dcterms:created>
  <dcterms:modified xsi:type="dcterms:W3CDTF">2019-09-23T10:24:00Z</dcterms:modified>
</cp:coreProperties>
</file>