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"http://nrcii.ru/clinic/services/505/" </w:instrTex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884C1F">
        <w:rPr>
          <w:rFonts w:ascii="Arial" w:eastAsia="Times New Roman" w:hAnsi="Arial" w:cs="Arial"/>
          <w:color w:val="0093BA"/>
          <w:sz w:val="26"/>
          <w:szCs w:val="26"/>
          <w:lang w:eastAsia="ru-RU"/>
        </w:rPr>
        <w:t>Домашняя пыль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10850"/>
        <w:gridCol w:w="1446"/>
      </w:tblGrid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h1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домашняя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пыль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h1 (Greer Labs.Inc.)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h2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домашняя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пыль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h2 (Hollister-Stier Labs.)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d1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клещ домашней пыли d1 Dermatophagoides pteronyssinus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d2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клещ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домашней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пыли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d2 Dermatophagoides farinae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d3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клещ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домашней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пыли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d3 Dermatophagoides microceras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d70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амбарный клещ d70 Acarus siro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d71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амбарный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клещ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d71 Lepidoglyphus destructor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d72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амбарный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клещ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d72 Tyrophagus putrescentiae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d73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амбарный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клещ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d73 Glycyphagus domesticus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d74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клещ домашней пыли d74 Euroglyphus maynei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d201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клещ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домашней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пыли</w:t>
            </w: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 xml:space="preserve"> d201 Blomia Tropicalis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</w:tbl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4" w:history="1">
        <w:r w:rsidRPr="00884C1F">
          <w:rPr>
            <w:rFonts w:ascii="Arial" w:eastAsia="Times New Roman" w:hAnsi="Arial" w:cs="Arial"/>
            <w:color w:val="0093BA"/>
            <w:sz w:val="26"/>
            <w:szCs w:val="26"/>
            <w:lang w:eastAsia="ru-RU"/>
          </w:rPr>
          <w:t>Лекарства</w:t>
        </w:r>
      </w:hyperlink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7844"/>
        <w:gridCol w:w="2528"/>
      </w:tblGrid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k82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Латекс k82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c8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Хлоргексидин c8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c1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пенициллин G c1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c2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пенициллин V c2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c5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ампициллин c5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c6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амоксициллин c6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c70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инсулин свиной c70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c71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инсулин коровий c71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c73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инсулин человека c73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c74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желатин коровий c74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c202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сукцинилхолин c202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c209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химопапаин c209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c260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морфин c260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c261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фолкодин c261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</w:tbl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</w:p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history="1">
        <w:r w:rsidRPr="00884C1F">
          <w:rPr>
            <w:rFonts w:ascii="Arial" w:eastAsia="Times New Roman" w:hAnsi="Arial" w:cs="Arial"/>
            <w:color w:val="0093BA"/>
            <w:sz w:val="26"/>
            <w:szCs w:val="26"/>
            <w:lang w:eastAsia="ru-RU"/>
          </w:rPr>
          <w:t>Микроорганизмы</w:t>
        </w:r>
      </w:hyperlink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10015"/>
        <w:gridCol w:w="1693"/>
      </w:tblGrid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b/>
                <w:bCs/>
                <w:color w:val="07A8D2"/>
                <w:sz w:val="27"/>
                <w:szCs w:val="27"/>
                <w:lang w:eastAsia="ru-RU"/>
              </w:rPr>
              <w:t>Плесень внутренняя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Аspergillus fumigatus m3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m207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Aspergillus niger m207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Mucor racemosus m4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val="en-US" w:eastAsia="ru-RU"/>
              </w:rPr>
              <w:t>Penicillum chrysogenum (P.notatum) m1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b/>
                <w:bCs/>
                <w:color w:val="07A8D2"/>
                <w:sz w:val="27"/>
                <w:szCs w:val="27"/>
                <w:lang w:eastAsia="ru-RU"/>
              </w:rPr>
              <w:t>Плесень наружная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Cladosporium herbarum m2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Botrytis cinerea m7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m5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Candida albicans m5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Alternaria alternata m6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Helminthosporium halodes m8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Fusarium moniliforme m9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Stemphylium botryosum m10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Rhizopus nigricans m11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Aureobasidium pullulans m12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Phoma betae m13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Epicoccum purpurascens m14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m15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Trichoderma viride m15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Curvularia lunata m16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m70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Pityrosporum orbiculare m70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m80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стафилококковый энтеротоксин А m80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m81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стафилококковый энтеротоксин B m81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m223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стафилококковый энтеротоксин С m223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m226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стафилококковый энтеротоксин TSST m226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m202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Cephalosporium acremonium m202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m205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Trichophyton rubrum m205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m209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Penicillium frequentans m209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m227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Malassezia spp. m227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m228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Aspergillus flavus m228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</w:tbl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history="1">
        <w:r w:rsidRPr="00884C1F">
          <w:rPr>
            <w:rFonts w:ascii="Arial" w:eastAsia="Times New Roman" w:hAnsi="Arial" w:cs="Arial"/>
            <w:color w:val="0093BA"/>
            <w:sz w:val="26"/>
            <w:szCs w:val="26"/>
            <w:lang w:eastAsia="ru-RU"/>
          </w:rPr>
          <w:t>Паразиты</w:t>
        </w:r>
      </w:hyperlink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6655"/>
        <w:gridCol w:w="3282"/>
      </w:tblGrid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p1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аскарида p1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p2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эхинококк p2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p4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анизакида p4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</w:tbl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7" w:history="1">
        <w:r w:rsidRPr="00884C1F">
          <w:rPr>
            <w:rFonts w:ascii="Arial" w:eastAsia="Times New Roman" w:hAnsi="Arial" w:cs="Arial"/>
            <w:color w:val="0093BA"/>
            <w:sz w:val="26"/>
            <w:szCs w:val="26"/>
            <w:lang w:eastAsia="ru-RU"/>
          </w:rPr>
          <w:t>Насекомые</w:t>
        </w:r>
      </w:hyperlink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8615"/>
        <w:gridCol w:w="2240"/>
      </w:tblGrid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i6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таракан рыжий i6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i8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моль i8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i70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муравей i70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i71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комар i71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i73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мотыль i73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i204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слепень i204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i207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таракан черный i207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b/>
                <w:bCs/>
                <w:color w:val="07A8D2"/>
                <w:sz w:val="27"/>
                <w:szCs w:val="27"/>
                <w:lang w:eastAsia="ru-RU"/>
              </w:rPr>
              <w:t>Разное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o207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Дафния, корм для рыб o207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</w:tbl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br/>
      </w:r>
    </w:p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8" w:history="1">
        <w:r w:rsidRPr="00884C1F">
          <w:rPr>
            <w:rFonts w:ascii="Arial" w:eastAsia="Times New Roman" w:hAnsi="Arial" w:cs="Arial"/>
            <w:color w:val="0093BA"/>
            <w:sz w:val="26"/>
            <w:szCs w:val="26"/>
            <w:lang w:eastAsia="ru-RU"/>
          </w:rPr>
          <w:t>Пищевые аллергены</w:t>
        </w:r>
      </w:hyperlink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2"/>
        <w:gridCol w:w="9677"/>
        <w:gridCol w:w="1896"/>
      </w:tblGrid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b/>
                <w:bCs/>
                <w:i/>
                <w:iCs/>
                <w:color w:val="07A8D2"/>
                <w:sz w:val="27"/>
                <w:szCs w:val="27"/>
                <w:lang w:eastAsia="ru-RU"/>
              </w:rPr>
              <w:t>Молочные продукты, яйца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f245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яйцо f245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яичный белок f1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f75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желток яйца f75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nGal d3 Кональбумин яйца f323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f232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овальбумин f232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f233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овомукоид f233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молоко коровье f2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f231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молоко кипяченое f231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f300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козье молоко f300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f236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сыворотка коровьего молока f236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f76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альфа-лактальбумин f76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f77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бета-лактоглобулин f77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f78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казеин f78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f81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сыр типа чеддер f81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f82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сыр с плесенью f82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Рыба, морепродукты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рыба f3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f40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тунец f40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f41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лосось f41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f60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cтаврида f60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f61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сардина (Sardinops melanosticta) f61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сельдь f205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f254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камбала f254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хек f307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форель f204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f320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речной рак f320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f58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тихоокеанский кальмар f58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f59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осьминог f59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f80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омар f80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краб f23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креветки f24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cардина (Sardina pilchardus) f308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f415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светлоперый судак f415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f290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устрица f290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b/>
                <w:bCs/>
                <w:color w:val="07A8D2"/>
                <w:sz w:val="27"/>
                <w:szCs w:val="27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говядина f27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свинина f26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f88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баранина f88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f321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конина f321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мясо кролика f213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f284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мясо индейки f284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f83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мясо курицы f83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Чай, кофе, какао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f221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зерна кофе f221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f222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листья чая f222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f93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какао f93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Пищевые злаки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f79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глютен f79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гречиха f11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пшеница f4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рожь f5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ячмень f6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овес f7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кукуруза f8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рис f9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f55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просо посевное f55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Бобовые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арахис f13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соя f14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горох f12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фасоль белая f15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f235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чечевица f235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зеленая фасоль f315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Орехи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f256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грецкий орех f256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f253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кедровый орех f253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орехи кешью f202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f203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фисташки f203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кокос f36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кунжут f10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f17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фундук f17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миндаль f20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f299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каштан f299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бразильский (американский) орех f18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Фрукты, ягоды, цитрусовые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f49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яблоко f49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f84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киви f84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f44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земляника f44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f91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манго f91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f92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банан f92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f94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груша f94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f95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персик f95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f87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дыня f87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ананас f210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f237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абрикос f237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f242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вишня f242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f255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слива f255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f259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виноград f259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f289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финик f289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хурма f301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f225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тыква f225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f227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сахарная свекла f227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f328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инжир f328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f329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арбуз f329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f322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красная смородина f322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f343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малина f343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мандарин f302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f306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лайм f306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лимон f208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грейпфрут f209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апельсин f33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шпинат f214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салат-латук f215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капуста f216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сладкий перец f218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f25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томат f25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морковь f31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f47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чеснок f47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f48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лук f48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f96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авокадо f96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f244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огурец f244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f262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баклажан f262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f263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зеленый перец f263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f260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броколли f260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f342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маслина (черная, свежая) f342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картофель f35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Приправы, прянности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f265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тмин f265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f269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базилик f269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f270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имбирь f270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f272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эстрагон f272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f276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свежий фенхель f276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f277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укроп f277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f278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лавровый лист f278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f280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черный перец f280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f281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карри f281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f234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ваниль f234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f332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мята перечная f332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f85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сельдерей f85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f86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петрушка f86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f89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горчица f89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f324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хмель f324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f90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солод f90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f268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гвоздика f268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f271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анис f271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f279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чилийский перец f279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b/>
                <w:bCs/>
                <w:color w:val="07A8D2"/>
                <w:sz w:val="27"/>
                <w:szCs w:val="27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шампиньон f212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f45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дрожжи f45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f247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мед f247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</w:tbl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9" w:history="1">
        <w:r w:rsidRPr="00884C1F">
          <w:rPr>
            <w:rFonts w:ascii="Arial" w:eastAsia="Times New Roman" w:hAnsi="Arial" w:cs="Arial"/>
            <w:color w:val="0093BA"/>
            <w:sz w:val="26"/>
            <w:szCs w:val="26"/>
            <w:lang w:eastAsia="ru-RU"/>
          </w:rPr>
          <w:t>Пыльца трав</w:t>
        </w:r>
      </w:hyperlink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9540"/>
        <w:gridCol w:w="1911"/>
      </w:tblGrid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g1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душистый колосок g1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g2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свинорой пыльчатый g2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g3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ежа сборная g3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g4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овсяница луговая g4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g5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райграс пастбищный g5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g6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тимофеевка луговая g6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g8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мятлик луговой g8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g9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полевица побегоносная g9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g11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костер безостый g11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g12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рожь посевная g12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g15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пшеница посевная g15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g17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гречка заметная g17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g16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лисохвост луговой g16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g204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райграсс французский высокий g204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</w:tbl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0" w:history="1">
        <w:r w:rsidRPr="00884C1F">
          <w:rPr>
            <w:rFonts w:ascii="Arial" w:eastAsia="Times New Roman" w:hAnsi="Arial" w:cs="Arial"/>
            <w:color w:val="0093BA"/>
            <w:sz w:val="26"/>
            <w:szCs w:val="26"/>
            <w:lang w:eastAsia="ru-RU"/>
          </w:rPr>
          <w:t>Пыльца сорной травы</w:t>
        </w:r>
      </w:hyperlink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10131"/>
        <w:gridCol w:w="1663"/>
      </w:tblGrid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амброзия полыннолистная- высокая w1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амброзия голометельчатая многолетняя w2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амброзия трехраздельная w3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w4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амброзия ложная w4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полынь горькая w5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12.005w6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полынь обыкновенная-чернобыльник w6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одуванчик лекарственный-обыкновенный w8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подорожник ланцетовидный w9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марь белая обыкновенная w10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золотарник w12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лебеда чечевицевидная w15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w19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постенница аптечная w19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w20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крапива двудомная w20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ширица колосистая обыкновенная w14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w204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подсолнечник обыкновенный w204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w206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ромашка аптечная w206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</w:tbl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1" w:history="1">
        <w:r w:rsidRPr="00884C1F">
          <w:rPr>
            <w:rFonts w:ascii="Arial" w:eastAsia="Times New Roman" w:hAnsi="Arial" w:cs="Arial"/>
            <w:color w:val="0093BA"/>
            <w:sz w:val="26"/>
            <w:szCs w:val="26"/>
            <w:lang w:eastAsia="ru-RU"/>
          </w:rPr>
          <w:t>Пыльца деревьев</w:t>
        </w:r>
      </w:hyperlink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9300"/>
        <w:gridCol w:w="2044"/>
      </w:tblGrid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клен ясенелистный t1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ольха серая t2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береза бородавчатая t3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лещина обыкновенная t4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t5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бук крупнолистный t5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можжевельник казацкий t6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дуб белый t7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вяз американский-берест-ильм t8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маслина европейская t9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платан кленолистный t11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ива козья - бредина t12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тополь дельтовидный t14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сосна Веймутова t16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t18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эвкалипт t18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t19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акация длинолистная t19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кипарис вечнозеленый t23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t25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ясень высокий t25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t70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шелковица белая t70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t201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ель t201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t206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каштан t206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t208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липа t208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</w:tbl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2" w:history="1">
        <w:r w:rsidRPr="00884C1F">
          <w:rPr>
            <w:rFonts w:ascii="Arial" w:eastAsia="Times New Roman" w:hAnsi="Arial" w:cs="Arial"/>
            <w:color w:val="0093BA"/>
            <w:sz w:val="26"/>
            <w:szCs w:val="26"/>
            <w:lang w:eastAsia="ru-RU"/>
          </w:rPr>
          <w:t>Пакет предвакцинационный</w:t>
        </w:r>
      </w:hyperlink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7375"/>
        <w:gridCol w:w="2728"/>
      </w:tblGrid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f45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Дрожжи f45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f232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Овальбумин f232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k80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Формальдегид k80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</w:tbl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3" w:history="1">
        <w:r w:rsidRPr="00884C1F">
          <w:rPr>
            <w:rFonts w:ascii="Arial" w:eastAsia="Times New Roman" w:hAnsi="Arial" w:cs="Arial"/>
            <w:color w:val="0093BA"/>
            <w:sz w:val="26"/>
            <w:szCs w:val="26"/>
            <w:lang w:eastAsia="ru-RU"/>
          </w:rPr>
          <w:t>Эпидермальные аллергены</w:t>
        </w:r>
      </w:hyperlink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9387"/>
        <w:gridCol w:w="1978"/>
      </w:tblGrid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эпителий и перхоть кошки e1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перхоть лошади e3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перхоть коровы e4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перхоть собаки e5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эпителий морской свинки e6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12.005 e71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эпителий мыши e71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12.005 e73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эпителий крысы e73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12.005 e80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эпителий козы e80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12.005 e81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эпителий овцы e81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12.005 e82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эпителий кролика e82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12.005 e83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эпителий свиньи e83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12.005 e84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эпителий хомяка e84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12.005 e85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перья курицы e85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12.005 e201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перья канарейки e201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lastRenderedPageBreak/>
              <w:t>12.005 e78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перья волнистого попугайчика e78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12.005 e213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перья попугая e213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</w:tbl>
    <w:p w:rsidR="00884C1F" w:rsidRPr="00884C1F" w:rsidRDefault="00884C1F" w:rsidP="00884C1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14" w:history="1">
        <w:r w:rsidRPr="00884C1F">
          <w:rPr>
            <w:rFonts w:ascii="Arial" w:eastAsia="Times New Roman" w:hAnsi="Arial" w:cs="Arial"/>
            <w:color w:val="0093BA"/>
            <w:sz w:val="26"/>
            <w:szCs w:val="26"/>
            <w:lang w:eastAsia="ru-RU"/>
          </w:rPr>
          <w:t>Яды</w:t>
        </w:r>
      </w:hyperlink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884C1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8457"/>
        <w:gridCol w:w="2484"/>
      </w:tblGrid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i1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яд пчелы домашней i1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i2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яд осы пятнистой i2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i3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яд осы обыкновенной i3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i5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яд осы желтой i5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i4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яд полиста i4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  <w:tr w:rsidR="00884C1F" w:rsidRPr="00884C1F" w:rsidTr="00884C1F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12.005 i75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яд шершня i75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884C1F" w:rsidRPr="00884C1F" w:rsidRDefault="00884C1F" w:rsidP="00884C1F">
            <w:pPr>
              <w:spacing w:after="0" w:line="390" w:lineRule="atLeast"/>
              <w:jc w:val="right"/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</w:pPr>
            <w:r w:rsidRPr="00884C1F">
              <w:rPr>
                <w:rFonts w:ascii="inherit" w:eastAsia="Times New Roman" w:hAnsi="inherit" w:cs="Times New Roman"/>
                <w:color w:val="07A8D2"/>
                <w:sz w:val="27"/>
                <w:szCs w:val="27"/>
                <w:lang w:eastAsia="ru-RU"/>
              </w:rPr>
              <w:t>1 400</w:t>
            </w:r>
          </w:p>
        </w:tc>
      </w:tr>
    </w:tbl>
    <w:p w:rsidR="000611D3" w:rsidRDefault="000611D3"/>
    <w:sectPr w:rsidR="000611D3" w:rsidSect="00884C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F"/>
    <w:rsid w:val="000611D3"/>
    <w:rsid w:val="00884C1F"/>
    <w:rsid w:val="008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2631"/>
  <w15:chartTrackingRefBased/>
  <w15:docId w15:val="{FB29AE66-9AD6-418B-987D-458E22D3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88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4C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4C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2913">
          <w:marLeft w:val="322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0093BA"/>
            <w:right w:val="none" w:sz="0" w:space="0" w:color="auto"/>
          </w:divBdr>
        </w:div>
        <w:div w:id="162916057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cii.ru/clinic/services/505/" TargetMode="External"/><Relationship Id="rId13" Type="http://schemas.openxmlformats.org/officeDocument/2006/relationships/hyperlink" Target="http://nrcii.ru/clinic/services/5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rcii.ru/clinic/services/505/" TargetMode="External"/><Relationship Id="rId12" Type="http://schemas.openxmlformats.org/officeDocument/2006/relationships/hyperlink" Target="http://nrcii.ru/clinic/services/505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rcii.ru/clinic/services/505/" TargetMode="External"/><Relationship Id="rId11" Type="http://schemas.openxmlformats.org/officeDocument/2006/relationships/hyperlink" Target="http://nrcii.ru/clinic/services/505/" TargetMode="External"/><Relationship Id="rId5" Type="http://schemas.openxmlformats.org/officeDocument/2006/relationships/hyperlink" Target="http://nrcii.ru/clinic/services/50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rcii.ru/clinic/services/505/" TargetMode="External"/><Relationship Id="rId4" Type="http://schemas.openxmlformats.org/officeDocument/2006/relationships/hyperlink" Target="http://nrcii.ru/clinic/services/505/" TargetMode="External"/><Relationship Id="rId9" Type="http://schemas.openxmlformats.org/officeDocument/2006/relationships/hyperlink" Target="http://nrcii.ru/clinic/services/505/" TargetMode="External"/><Relationship Id="rId14" Type="http://schemas.openxmlformats.org/officeDocument/2006/relationships/hyperlink" Target="http://nrcii.ru/clinic/services/5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9429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2019-10-24T05:54:00Z</dcterms:created>
  <dcterms:modified xsi:type="dcterms:W3CDTF">2019-10-24T05:55:00Z</dcterms:modified>
</cp:coreProperties>
</file>