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5F0B" w14:textId="77777777" w:rsidR="00DE2978" w:rsidRDefault="00DE2978" w:rsidP="00DE29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Приоритет интересов пациента при оказании медицинской помощи реализуется путем:</w:t>
      </w:r>
    </w:p>
    <w:p w14:paraId="2D4808D5" w14:textId="77777777" w:rsidR="00DE2978" w:rsidRDefault="00DE2978" w:rsidP="00DE297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  <w:r>
        <w:rPr>
          <w:rFonts w:ascii="Arial" w:hAnsi="Arial" w:cs="Arial"/>
          <w:color w:val="333333"/>
          <w:sz w:val="21"/>
          <w:szCs w:val="21"/>
        </w:rPr>
        <w:br/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  <w:r>
        <w:rPr>
          <w:rFonts w:ascii="Arial" w:hAnsi="Arial" w:cs="Arial"/>
          <w:color w:val="333333"/>
          <w:sz w:val="21"/>
          <w:szCs w:val="21"/>
        </w:rPr>
        <w:br/>
        <w:t>3) обеспечения ухода при оказании медицинской помощи;</w:t>
      </w:r>
      <w:r>
        <w:rPr>
          <w:rFonts w:ascii="Arial" w:hAnsi="Arial" w:cs="Arial"/>
          <w:color w:val="333333"/>
          <w:sz w:val="21"/>
          <w:szCs w:val="21"/>
        </w:rPr>
        <w:br/>
        <w:t>4) организации оказания медицинской помощи пациенту с учетом рационального использования его времени;</w:t>
      </w:r>
      <w:r>
        <w:rPr>
          <w:rFonts w:ascii="Arial" w:hAnsi="Arial" w:cs="Arial"/>
          <w:color w:val="333333"/>
          <w:sz w:val="21"/>
          <w:szCs w:val="21"/>
        </w:rPr>
        <w:br/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  <w:r>
        <w:rPr>
          <w:rFonts w:ascii="Arial" w:hAnsi="Arial" w:cs="Arial"/>
          <w:color w:val="333333"/>
          <w:sz w:val="21"/>
          <w:szCs w:val="21"/>
        </w:rPr>
        <w:br/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14:paraId="3F879311" w14:textId="77777777" w:rsidR="00DE2978" w:rsidRDefault="00DE2978" w:rsidP="00DE2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14:paraId="0F151340" w14:textId="77777777" w:rsidR="00C665F9" w:rsidRDefault="00C665F9">
      <w:bookmarkStart w:id="0" w:name="_GoBack"/>
      <w:bookmarkEnd w:id="0"/>
    </w:p>
    <w:sectPr w:rsidR="00C665F9" w:rsidSect="00DE2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36"/>
    <w:rsid w:val="008F5836"/>
    <w:rsid w:val="00C665F9"/>
    <w:rsid w:val="00D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F8916-FA5F-4796-A0F4-508EF8B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2019-06-20T03:52:00Z</dcterms:created>
  <dcterms:modified xsi:type="dcterms:W3CDTF">2019-06-20T03:52:00Z</dcterms:modified>
</cp:coreProperties>
</file>