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43A28" w14:textId="7ABB4FEE" w:rsidR="00FF0280" w:rsidRDefault="00F667B2"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Д О Г О В О Р № ____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об оказании платных медицинских услуг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 xml:space="preserve">Федеральное государственное бюджетное учреждение здравоохранения «Центральная психиатрическая больница Федерального медико-биологического агентства», лицензия на осуществление медицинской деятельности ФС-99-01-008273 от 15 апреля 2013 г., (лицензирующий орган: Росздравнадзор, адрес: 109074, Москва, Славянская площадь, д.4, стр.1, тел.: (495) 698-45-38), (далее ИСПОЛНИТЕЛЬ), в лице </w:t>
      </w:r>
      <w:proofErr w:type="spellStart"/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и.о</w:t>
      </w:r>
      <w:proofErr w:type="spellEnd"/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. главного врача В.А. Приятеля, действующего на основании Устава, с одной стороны и __________________________________________ (Ф.И.О. ПОТРЕБИТЕЛЯ (ЗАКАЗЧИКА)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(далее ПОТРЕБИТЕЛЬ (ЗАКАЗЧИК), с другой стороны, совместно именуемые СТОРОНЫ, заключили настоящий ДОГОВОР о нижеследующем: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Style w:val="a3"/>
          <w:rFonts w:ascii="Arial" w:hAnsi="Arial" w:cs="Arial"/>
          <w:color w:val="3D3D3D"/>
          <w:sz w:val="21"/>
          <w:szCs w:val="21"/>
          <w:shd w:val="clear" w:color="auto" w:fill="FFFFFF"/>
        </w:rPr>
        <w:t>1. ПРЕДМЕТ ДОГОВОРА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1.1. Исполнитель берет на себя обязательство оказать ________________________________________ (Ф.И.О. ПАЦИЕНТА) следующие медицинские услуги: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Наименование услуги___________________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Цена услуги_______________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Количество_________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Стоимость___________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2.1. ПОТРЕБИТЕЛЬ (ЗАКАЗЧИК) обязуется: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2.1.1. Оплатить предоставляемую ИСПОЛНИТЕЛЕМ медицинскую услугу в сроки и в порядке, которые определены ДОГОВОРОМ.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2.1.2. Соблюдать рекомендации врача, режим отделения, выполнять иные требования, обеспечивающие качественное предоставление платных медицинских услуг, указанных в п.1.1 настоящего ДОГОВОРА, включая сообщение необходимых для этого сведений о наличии у него других заболеваний, противопоказаний к применению каких-либо лекарств или процедур.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2.2. ИСПОЛНИТЕЛЬ обязуется: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2.2.1. Соблюдать порядки оказания медицинской помощи, утвержденные Министерством здравоохранения Российской Федерации, а также условия предоставления медицинских услуг, предусмотренных ДОГОВОРОМ.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2.2.2.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Style w:val="a3"/>
          <w:rFonts w:ascii="Arial" w:hAnsi="Arial" w:cs="Arial"/>
          <w:color w:val="3D3D3D"/>
          <w:sz w:val="21"/>
          <w:szCs w:val="21"/>
          <w:shd w:val="clear" w:color="auto" w:fill="FFFFFF"/>
        </w:rPr>
        <w:t>3. СТОИМОСТЬ УСЛУГ И ПОРЯДОК ОПЛАТЫ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3.1. При подписании ДОГОВОРА ПОТРЕБИТЕЛЬ (ЗАКАЗЧИК) осуществляет предварительную оплату медицинских услуг путем внесения авансового платежа в кассу ИСПОЛНИТЕЛЯ в сумме: ____________________________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3.2. Окончательный расчет производится СТОРОНАМИ в течение срока действия настоящего ДОГОВОРА.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3.3. При возникновении необходимости оказания дополнительных услуг по результатам обследования и/или лечения, стоимость услуг может быть изменена ИСПОЛНИТЕЛЕМ с согласия ПОТРЕБИТЕЛЯ (ЗАКАЗЧИКА). Изменение стоимости медицинских услуг должно быть произведено путем подписания обеими сторонами дополнения к настоящему ДОГОВОРУ.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Style w:val="a3"/>
          <w:rFonts w:ascii="Arial" w:hAnsi="Arial" w:cs="Arial"/>
          <w:color w:val="3D3D3D"/>
          <w:sz w:val="21"/>
          <w:szCs w:val="21"/>
          <w:shd w:val="clear" w:color="auto" w:fill="FFFFFF"/>
        </w:rPr>
        <w:t>4. СРОК ДЕЙСТВИЯ ДОГОВОРА: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4.1. Настоящий ДОГОВОР вступает в силу с «_____»___________________ по «____»______________________ 20___г.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Style w:val="a3"/>
          <w:rFonts w:ascii="Arial" w:hAnsi="Arial" w:cs="Arial"/>
          <w:color w:val="3D3D3D"/>
          <w:sz w:val="21"/>
          <w:szCs w:val="21"/>
          <w:shd w:val="clear" w:color="auto" w:fill="FFFFFF"/>
        </w:rPr>
        <w:t>5. ОТВЕТСТВЕННОСТЬ СТОРОН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5.1. За неисполнение и/или ненадлежащее исполнение принятых на себя обязательств, виновные лица несут ответственность в соответствии с законодательством РФ.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Style w:val="a3"/>
          <w:rFonts w:ascii="Arial" w:hAnsi="Arial" w:cs="Arial"/>
          <w:color w:val="3D3D3D"/>
          <w:sz w:val="21"/>
          <w:szCs w:val="21"/>
          <w:shd w:val="clear" w:color="auto" w:fill="FFFFFF"/>
        </w:rPr>
        <w:t>6. ПОРЯДОК ИЗМЕНЕНИЯ И РАСТОРЖЕНИЯ ДОГОВОРА, РАЗРЕШЕНИЕ СПОРОВ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6.1.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6.2. Отказ от исполнения обязательств по ДОГОВОРУ происходит по инициативе одной из сторон в случае нарушения другой стороной принятых на себя обязательств.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6.3. Возврат денежных средств за услуги, не оказанные ЗАКАЗЧИКУ, осуществляется в течение 2-х банковских дней с момента подачи ПОТРЕБИТЕЛЕМ (ЗАКАЗЧИКОМ) письменного заявления о прекращении ДОГОВОРА.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lastRenderedPageBreak/>
        <w:t>6.4. Все претензии и споры, возникающие между СТОРОНАМИ, решаются в соответствии с действующим законодательством.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Style w:val="a3"/>
          <w:rFonts w:ascii="Arial" w:hAnsi="Arial" w:cs="Arial"/>
          <w:color w:val="3D3D3D"/>
          <w:sz w:val="21"/>
          <w:szCs w:val="21"/>
          <w:shd w:val="clear" w:color="auto" w:fill="FFFFFF"/>
        </w:rPr>
        <w:t>7. ПРОЧИЕ УСЛОВИЯ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7.1. ПОТРЕБИТЕЛЬ (ЗАКАЗЧИК), подписывая настоящий ДОГОВОР подтверждает, что им было получено Уведомление, предусмотренное п. 15 Правил предоставления платных медицинских услуг медицинскими организациями, утв. постановлением Правительства РФ от 04.10.2012 № 1006, а также в доступной форме доведена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ПОТРЕБИТЕЛЬ (ЗАКАЗЧИК) добровольно принимает на себя обязательство оплатить медицинские услуги в порядке и на условиях, предусмотренных настоящим ДОГОВОРОМ.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7.2. В случае изменения перечня медицинских услуг или сроков их оказания, стороны заключают дополнение к данному ДОГОВОРУ.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7.3. 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экземплярах.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Style w:val="a3"/>
          <w:rFonts w:ascii="Arial" w:hAnsi="Arial" w:cs="Arial"/>
          <w:color w:val="3D3D3D"/>
          <w:sz w:val="21"/>
          <w:szCs w:val="21"/>
          <w:shd w:val="clear" w:color="auto" w:fill="FFFFFF"/>
        </w:rPr>
        <w:t>8. ЮРИДИЧЕСКИЕ АДРЕСА СТОРОН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ИСПОЛНИТЕЛЬ: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 xml:space="preserve">ФГБУЗ ЦПБ ФМБА России 144009, Московская обл., г. </w:t>
      </w:r>
      <w:proofErr w:type="spellStart"/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Электpосталь</w:t>
      </w:r>
      <w:proofErr w:type="spellEnd"/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Криулинский</w:t>
      </w:r>
      <w:proofErr w:type="spellEnd"/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пр</w:t>
      </w:r>
      <w:proofErr w:type="spellEnd"/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-д, д.12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 xml:space="preserve">Свидетельство о внесения сведений в Единый государственный реестр юридических лиц: серия 50 № 012724187 выдано ИФНС РФ по </w:t>
      </w:r>
      <w:proofErr w:type="spellStart"/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г.Электростали</w:t>
      </w:r>
      <w:proofErr w:type="spellEnd"/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 xml:space="preserve"> Московской области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ИНН 5053007231, КПП 505301001, ОГРН 1025007112514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УФК по МО (ФГБУЗ ЦПБ ФМБА России л/с 20486Х76860),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р/счет 40501810300002000104 в Отделении 1 Московского ГТУ Банка России, БИК 044583001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Главный врач _____________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 xml:space="preserve">Зав. </w:t>
      </w:r>
      <w:proofErr w:type="spellStart"/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отд</w:t>
      </w:r>
      <w:proofErr w:type="spellEnd"/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деж</w:t>
      </w:r>
      <w:proofErr w:type="spellEnd"/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. врач) _____________</w:t>
      </w:r>
      <w:r>
        <w:rPr>
          <w:rFonts w:ascii="Arial" w:hAnsi="Arial" w:cs="Arial"/>
          <w:color w:val="3D3D3D"/>
          <w:sz w:val="21"/>
          <w:szCs w:val="21"/>
        </w:rPr>
        <w:br/>
      </w:r>
      <w:proofErr w:type="spellStart"/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М.п</w:t>
      </w:r>
      <w:proofErr w:type="spellEnd"/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ПОТРЕБИТЕЛЬ (ЗАКАЗЧИК):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___________________________________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Паспорт _____ ______ _______________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Адрес______________________________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Телефон____________________________</w:t>
      </w:r>
      <w:r>
        <w:rPr>
          <w:rFonts w:ascii="Arial" w:hAnsi="Arial" w:cs="Arial"/>
          <w:color w:val="3D3D3D"/>
          <w:sz w:val="21"/>
          <w:szCs w:val="21"/>
        </w:rPr>
        <w:br/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Подпись____________________________</w:t>
      </w:r>
      <w:bookmarkStart w:id="0" w:name="_GoBack"/>
      <w:bookmarkEnd w:id="0"/>
    </w:p>
    <w:sectPr w:rsidR="00FF0280" w:rsidSect="00F66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26"/>
    <w:rsid w:val="00272D26"/>
    <w:rsid w:val="00F667B2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0C92A-BE46-4CF9-AEC0-EB80FB2B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67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2019-06-14T08:03:00Z</dcterms:created>
  <dcterms:modified xsi:type="dcterms:W3CDTF">2019-06-14T08:03:00Z</dcterms:modified>
</cp:coreProperties>
</file>