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2" w:rsidRPr="001916C2" w:rsidRDefault="001916C2" w:rsidP="001916C2">
      <w:r w:rsidRPr="001916C2">
        <w:t>ПРЕЙСКУРАНТ</w:t>
      </w:r>
    </w:p>
    <w:p w:rsidR="001916C2" w:rsidRPr="001916C2" w:rsidRDefault="001916C2" w:rsidP="001916C2">
      <w:r w:rsidRPr="001916C2">
        <w:t>платных медицинских услуг, оказываемых ФКУЗ «МСЧ МВД России по Самарской области»</w:t>
      </w:r>
    </w:p>
    <w:tbl>
      <w:tblPr>
        <w:tblW w:w="1077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7250"/>
        <w:gridCol w:w="1190"/>
        <w:gridCol w:w="1331"/>
      </w:tblGrid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t>№</w:t>
            </w:r>
          </w:p>
        </w:tc>
        <w:tc>
          <w:tcPr>
            <w:tcW w:w="694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Наименование услуг</w:t>
            </w:r>
          </w:p>
          <w:p w:rsidR="001916C2" w:rsidRPr="001916C2" w:rsidRDefault="001916C2" w:rsidP="001916C2">
            <w:r w:rsidRPr="001916C2"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 Цена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t>п/п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1916C2" w:rsidRPr="001916C2" w:rsidRDefault="001916C2" w:rsidP="001916C2"/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изм.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(руб.)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МЕДИЦИНСКОЕ ОСВИДЕТЕЛЬСТВОВАНИЕ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proofErr w:type="spellStart"/>
            <w:r w:rsidRPr="001916C2">
              <w:rPr>
                <w:b/>
                <w:bCs/>
                <w:i/>
                <w:iCs/>
              </w:rPr>
              <w:t>осм</w:t>
            </w:r>
            <w:proofErr w:type="spellEnd"/>
            <w:r w:rsidRPr="001916C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Медицинское заключение по результатам освидетельствования гражданина для получения лицензии на приобретение оружия – ф. № 046-1 (для сторонних лиц, членов семей сотрудников, пенсионеров МВД, ГУФСИН, МЧС, сотрудников ГУФСИН и МЧС)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Медицинская справка по результатам освидетельствования для </w:t>
            </w:r>
            <w:bookmarkStart w:id="0" w:name="_GoBack"/>
            <w:bookmarkEnd w:id="0"/>
            <w:r w:rsidRPr="001916C2">
              <w:rPr>
                <w:i/>
                <w:iCs/>
              </w:rPr>
              <w:t>представления в ГИБДД – ф. № 083-У (для сторонних лиц, членов семей сотрудников и пенсионеров МВД, ГУФСИН, МЧС, сотрудников ГУФСИН и МЧС).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(При прохождении комиссии при себе иметь справку с заключением психиатра из психоневрологического диспансера, нарколога из наркологического диспансера по месту жительства)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-//-</w:t>
            </w:r>
          </w:p>
          <w:p w:rsidR="001916C2" w:rsidRPr="001916C2" w:rsidRDefault="001916C2" w:rsidP="001916C2">
            <w:r w:rsidRPr="001916C2"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880-00</w:t>
            </w:r>
          </w:p>
          <w:p w:rsidR="001916C2" w:rsidRPr="001916C2" w:rsidRDefault="001916C2" w:rsidP="001916C2">
            <w:r w:rsidRPr="001916C2"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Медицинская справка (врачебное профессионально-консультативное заключение) – ф. № 086-У по результатам освидетельствования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 xml:space="preserve">для </w:t>
            </w:r>
            <w:proofErr w:type="gramStart"/>
            <w:r w:rsidRPr="001916C2">
              <w:rPr>
                <w:i/>
                <w:iCs/>
              </w:rPr>
              <w:t>женщин:   </w:t>
            </w:r>
            <w:proofErr w:type="gramEnd"/>
            <w:r w:rsidRPr="001916C2">
              <w:rPr>
                <w:i/>
                <w:iCs/>
              </w:rPr>
              <w:t>                                                 - с ККФ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                                                                             - без ККФ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 xml:space="preserve">для </w:t>
            </w:r>
            <w:proofErr w:type="gramStart"/>
            <w:r w:rsidRPr="001916C2">
              <w:rPr>
                <w:i/>
                <w:iCs/>
              </w:rPr>
              <w:t>мужчин:   </w:t>
            </w:r>
            <w:proofErr w:type="gramEnd"/>
            <w:r w:rsidRPr="001916C2">
              <w:rPr>
                <w:i/>
                <w:iCs/>
              </w:rPr>
              <w:t>                                                 - с ККФ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                                                                            - без ККФ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-//-</w:t>
            </w:r>
          </w:p>
          <w:p w:rsidR="001916C2" w:rsidRPr="001916C2" w:rsidRDefault="001916C2" w:rsidP="001916C2">
            <w:r w:rsidRPr="001916C2">
              <w:t>-//-</w:t>
            </w:r>
          </w:p>
          <w:p w:rsidR="001916C2" w:rsidRPr="001916C2" w:rsidRDefault="001916C2" w:rsidP="001916C2">
            <w:r w:rsidRPr="001916C2">
              <w:t>-//-</w:t>
            </w:r>
          </w:p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1115-00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935-00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980-00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835-00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Медицинское освидетельствование кандидатов на службу в прокуратуру, для служб безопасности банков и прочее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925-00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Психофизиологическое обследование граждан поступающих в прокуратуру, судебный департамент.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Предрейсовый</w:t>
            </w:r>
            <w:proofErr w:type="spellEnd"/>
            <w:r w:rsidRPr="001916C2">
              <w:rPr>
                <w:i/>
                <w:iCs/>
              </w:rPr>
              <w:t xml:space="preserve"> медицинский осмотр водителей транспортных средств.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Осмотр врачами-специалистами для оформления санитарной книжки: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осм</w:t>
            </w:r>
            <w:proofErr w:type="spellEnd"/>
            <w:r w:rsidRPr="001916C2">
              <w:rPr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1.7.1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Инфекционист (допуск)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1.7.2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Терапевт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118-00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1.7.3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Дерматовенеролог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1.7.4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Отоларинголог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111-00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1.7.5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Гинеколог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Медицинское освидетельствование врачами-экспертами военно-врачебной комиссии граждан, поступающих в таможенные органы Российской Федерации: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женщины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мужчины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Медицинское освидетельствование врачами-экспертами военно-врачебной комиссии сотрудников таможенных органов Российской Федерации с оформлением заключения: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женщины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627-00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мужчины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Выдача медицинского заключения о наличии (отсутствии) заболевания, препятствующего поступлению на государственную гражданскую службу или ее прохождению (учетная форма № 001-ГС/у), в соответствии с приказом </w:t>
            </w:r>
            <w:proofErr w:type="spellStart"/>
            <w:r w:rsidRPr="001916C2">
              <w:rPr>
                <w:i/>
                <w:iCs/>
              </w:rPr>
              <w:t>Минздравсоцразвития</w:t>
            </w:r>
            <w:proofErr w:type="spellEnd"/>
            <w:r w:rsidRPr="001916C2">
              <w:rPr>
                <w:i/>
                <w:iCs/>
              </w:rPr>
              <w:t xml:space="preserve"> от 14.12.2008 № 984н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при наличии пройденной диспансеризации по месту жительства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525-00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при прохождении обследования в ФКУЗ «МСЧ МВД России по Самарской области»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Выдача медицинского заключения об отсутствии медицинских показаний для работы с использованием сведений, составляющих государственную тайну, в соответствии с приказом </w:t>
            </w:r>
            <w:proofErr w:type="spellStart"/>
            <w:r w:rsidRPr="001916C2">
              <w:rPr>
                <w:i/>
                <w:iCs/>
              </w:rPr>
              <w:t>Минздравсоцразвития</w:t>
            </w:r>
            <w:proofErr w:type="spellEnd"/>
            <w:r w:rsidRPr="001916C2">
              <w:rPr>
                <w:i/>
                <w:iCs/>
              </w:rPr>
              <w:t xml:space="preserve"> России от 26.08.2011 № 989н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390-00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Проведение предварительного (периодичного) медицинского осмотра в соответствии с приказом </w:t>
            </w:r>
            <w:proofErr w:type="spellStart"/>
            <w:r w:rsidRPr="001916C2">
              <w:rPr>
                <w:i/>
                <w:iCs/>
              </w:rPr>
              <w:t>Минздравсоцразвития</w:t>
            </w:r>
            <w:proofErr w:type="spellEnd"/>
            <w:r w:rsidRPr="001916C2">
              <w:rPr>
                <w:i/>
                <w:iCs/>
              </w:rPr>
              <w:t xml:space="preserve"> России от 12.04.2011 № 302н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женщины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 мужчины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РЕНТГЕНОЛОГИЧЕСКИЕ ИССЛЕДОВАНИЯ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2.1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отделов позвоночника шейного и копчикового: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- в двух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исслед</w:t>
            </w:r>
            <w:proofErr w:type="spellEnd"/>
            <w:r w:rsidRPr="001916C2">
              <w:rPr>
                <w:i/>
                <w:iCs/>
              </w:rPr>
              <w:t>.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280-00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черепа в двух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придаточных пазух носа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височно-</w:t>
            </w:r>
            <w:proofErr w:type="spellStart"/>
            <w:r w:rsidRPr="001916C2">
              <w:rPr>
                <w:i/>
                <w:iCs/>
              </w:rPr>
              <w:t>нижечелюстного</w:t>
            </w:r>
            <w:proofErr w:type="spellEnd"/>
            <w:r w:rsidRPr="001916C2">
              <w:rPr>
                <w:i/>
                <w:iCs/>
              </w:rPr>
              <w:t xml:space="preserve"> сустава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нижней челюсти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костей носа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зуба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ключицы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лопатки в двух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Рентгенография ребер с </w:t>
            </w:r>
            <w:proofErr w:type="spellStart"/>
            <w:r w:rsidRPr="001916C2">
              <w:rPr>
                <w:i/>
                <w:iCs/>
              </w:rPr>
              <w:t>аутокомпрессером</w:t>
            </w:r>
            <w:proofErr w:type="spellEnd"/>
            <w:r w:rsidRPr="001916C2">
              <w:rPr>
                <w:i/>
                <w:iCs/>
              </w:rPr>
              <w:t xml:space="preserve"> во время дыхания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костей таза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Внутривенная урография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грудного или поясничного отдела позвоночника в 2-х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Томография грудной клетки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Заочная консультация врача-рентгенолога  по предварительной рентгенографии с оформлением протокола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стоп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Рентгенография периферических отделов скелета: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-в одной проекции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1снимок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245-00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-в двух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ККФ: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2.19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-в одной проекции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снимок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-в двух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Рентгенография грудной клетки: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2.21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-в одной проекции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-в двух проекциях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гортани в боковой проекции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сердца с контрастированием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Рентгенография обзорная брюшной полости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Самостоятельная рентгеноскопия и рентгенография пищевода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Самостоятельная рентгеноскопия и рентгенография желудка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Дуоденография</w:t>
            </w:r>
            <w:proofErr w:type="spellEnd"/>
            <w:r w:rsidRPr="001916C2">
              <w:rPr>
                <w:i/>
                <w:iCs/>
              </w:rPr>
              <w:t xml:space="preserve"> </w:t>
            </w:r>
            <w:proofErr w:type="spellStart"/>
            <w:r w:rsidRPr="001916C2">
              <w:rPr>
                <w:i/>
                <w:iCs/>
              </w:rPr>
              <w:t>беззондовая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2.29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Обзор почек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2.30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Ирригоскопия</w:t>
            </w:r>
            <w:proofErr w:type="spellEnd"/>
            <w:r w:rsidRPr="001916C2">
              <w:rPr>
                <w:i/>
                <w:iCs/>
              </w:rPr>
              <w:t xml:space="preserve"> с двойным контрастированием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ЭНДОСКОПИЧЕСКИЙ КАБИНЕТ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1исслед.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Эзофагогастродуоденоскопия</w:t>
            </w:r>
            <w:proofErr w:type="spellEnd"/>
            <w:r w:rsidRPr="001916C2">
              <w:rPr>
                <w:i/>
                <w:iCs/>
              </w:rPr>
              <w:t xml:space="preserve"> (диагностическая)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Эзофагогастродуоденоскопия</w:t>
            </w:r>
            <w:proofErr w:type="spellEnd"/>
          </w:p>
          <w:p w:rsidR="001916C2" w:rsidRPr="001916C2" w:rsidRDefault="001916C2" w:rsidP="001916C2">
            <w:r w:rsidRPr="001916C2">
              <w:rPr>
                <w:i/>
                <w:iCs/>
              </w:rPr>
              <w:t>(лечебно-диагностическая)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700-00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Ректосигмоколоноскопия</w:t>
            </w:r>
            <w:proofErr w:type="spellEnd"/>
            <w:r w:rsidRPr="001916C2">
              <w:rPr>
                <w:i/>
                <w:iCs/>
              </w:rPr>
              <w:t xml:space="preserve"> (диагностическая)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УЛЬТРАЗВУКОВЫЕ ИССЛЕДОВАНИЯ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Брюшная полость: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1исслед.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Комплексно (печень, желчный пузырь,  поджелудочная)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Желчный пузырь с определением функции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Плевральная полость с одной стороны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Плевральная полость с двух сторон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Мочевой пузырь с определением остаточной мочи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Почки, надпочечники, мочевой пузырь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Исследование предстательной железы: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1исслед.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-абдоминально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-комплексно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735-00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4.9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Органы мошонки (два яичка)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Женские половые органы: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исслед</w:t>
            </w:r>
            <w:proofErr w:type="spellEnd"/>
            <w:r w:rsidRPr="001916C2">
              <w:rPr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плодного яйца в матке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Молочные железы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Прочие: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исслед</w:t>
            </w:r>
            <w:proofErr w:type="spellEnd"/>
            <w:r w:rsidRPr="001916C2">
              <w:rPr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Щитовидная железа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Инфильтраты мягких тканей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Лимфоузлы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Исследование органов малого таза у женщин: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исслед</w:t>
            </w:r>
            <w:proofErr w:type="spellEnd"/>
            <w:r w:rsidRPr="001916C2">
              <w:rPr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-абдоминально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4.16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-комплексно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ФУНКЦИОНАЛЬНАЯ ДИАГНОСТИКА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ЭКГ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1исслед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Суточное </w:t>
            </w:r>
            <w:proofErr w:type="spellStart"/>
            <w:r w:rsidRPr="001916C2">
              <w:rPr>
                <w:i/>
                <w:iCs/>
              </w:rPr>
              <w:t>мониторирование</w:t>
            </w:r>
            <w:proofErr w:type="spellEnd"/>
            <w:r w:rsidRPr="001916C2">
              <w:rPr>
                <w:i/>
                <w:iCs/>
              </w:rPr>
              <w:t xml:space="preserve"> артериального давления (СМАД)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исслед</w:t>
            </w:r>
            <w:proofErr w:type="spellEnd"/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Эхокардиодоплерография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Суточное </w:t>
            </w:r>
            <w:proofErr w:type="spellStart"/>
            <w:r w:rsidRPr="001916C2">
              <w:rPr>
                <w:i/>
                <w:iCs/>
              </w:rPr>
              <w:t>мониторирование</w:t>
            </w:r>
            <w:proofErr w:type="spellEnd"/>
            <w:r w:rsidRPr="001916C2">
              <w:rPr>
                <w:i/>
                <w:iCs/>
              </w:rPr>
              <w:t xml:space="preserve"> ЭКГ по </w:t>
            </w:r>
            <w:proofErr w:type="spellStart"/>
            <w:r w:rsidRPr="001916C2">
              <w:rPr>
                <w:i/>
                <w:iCs/>
              </w:rPr>
              <w:t>Холтеру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ФВД при проведении профилактических осмотров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Велоэргометрия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735-00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ЛАБОРАТОРНАЯ ДИАГНОСТИКА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Общий анализ крови (16 показателей, 5 фракций лейкоцитов)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1 </w:t>
            </w:r>
            <w:proofErr w:type="spellStart"/>
            <w:r w:rsidRPr="001916C2">
              <w:rPr>
                <w:i/>
                <w:iCs/>
              </w:rPr>
              <w:t>исслед</w:t>
            </w:r>
            <w:proofErr w:type="spellEnd"/>
            <w:r w:rsidRPr="001916C2">
              <w:rPr>
                <w:i/>
                <w:iCs/>
              </w:rPr>
              <w:t>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СОЭ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53-00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Лейкоцитарная формула (микроскопия)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Подсчет </w:t>
            </w:r>
            <w:proofErr w:type="spellStart"/>
            <w:r w:rsidRPr="001916C2">
              <w:rPr>
                <w:i/>
                <w:iCs/>
              </w:rPr>
              <w:t>ретикулацитов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Время свертывания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Время кровотечения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Общий анализ мочи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6.8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3-х стаканная проба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Проба по </w:t>
            </w:r>
            <w:proofErr w:type="spellStart"/>
            <w:r w:rsidRPr="001916C2">
              <w:rPr>
                <w:i/>
                <w:iCs/>
              </w:rPr>
              <w:t>Зимницкому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Проба по Нечипоренко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Микроскопия осадка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63-00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Общеклиническое исследование отделяемого мочеполовых органов (клеточный состав, микрофлора)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Общеклиническое исследование сока предстательной железы (клеточный состав, микрофлора)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на энтеробиоз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Общий анализ кала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кала на простейшие и яйца гельминтов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кала на скрытую кровь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63-00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глюкозы крови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6.19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Анализ на билирубин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Анализ на липопротеиды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Анализ на холестерин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Анализ на мочевину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Обмен белков: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общего белка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активности амилазы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тимоловой пробы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щелочной фосфатазы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Определение </w:t>
            </w:r>
            <w:proofErr w:type="spellStart"/>
            <w:r w:rsidRPr="001916C2">
              <w:rPr>
                <w:i/>
                <w:iCs/>
              </w:rPr>
              <w:t>креатинина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6.29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мочевой кислоты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Исследование </w:t>
            </w:r>
            <w:proofErr w:type="spellStart"/>
            <w:r w:rsidRPr="001916C2">
              <w:rPr>
                <w:i/>
                <w:iCs/>
              </w:rPr>
              <w:t>ретикулоцитов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Обмен пигментов: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Билирубин общий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6.32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Билирубин прямой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Ферменты: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АЛТ (</w:t>
            </w:r>
            <w:proofErr w:type="spellStart"/>
            <w:r w:rsidRPr="001916C2">
              <w:rPr>
                <w:i/>
                <w:iCs/>
              </w:rPr>
              <w:t>аланиновая</w:t>
            </w:r>
            <w:proofErr w:type="spellEnd"/>
            <w:r w:rsidRPr="001916C2">
              <w:rPr>
                <w:i/>
                <w:iCs/>
              </w:rPr>
              <w:t xml:space="preserve"> </w:t>
            </w:r>
            <w:proofErr w:type="spellStart"/>
            <w:r w:rsidRPr="001916C2">
              <w:rPr>
                <w:i/>
                <w:iCs/>
              </w:rPr>
              <w:t>трансаминаза</w:t>
            </w:r>
            <w:proofErr w:type="spellEnd"/>
            <w:r w:rsidRPr="001916C2">
              <w:rPr>
                <w:i/>
                <w:iCs/>
              </w:rPr>
              <w:t>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АСТ (аспарагиновая </w:t>
            </w:r>
            <w:proofErr w:type="spellStart"/>
            <w:r w:rsidRPr="001916C2">
              <w:rPr>
                <w:i/>
                <w:iCs/>
              </w:rPr>
              <w:t>трансаминаза</w:t>
            </w:r>
            <w:proofErr w:type="spellEnd"/>
            <w:r w:rsidRPr="001916C2">
              <w:rPr>
                <w:i/>
                <w:iCs/>
              </w:rPr>
              <w:t>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Альфа-амилаза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ГГТП (гамма-</w:t>
            </w:r>
            <w:proofErr w:type="spellStart"/>
            <w:r w:rsidRPr="001916C2">
              <w:rPr>
                <w:i/>
                <w:iCs/>
              </w:rPr>
              <w:t>глутамилтранспептидаза</w:t>
            </w:r>
            <w:proofErr w:type="spellEnd"/>
            <w:r w:rsidRPr="001916C2">
              <w:rPr>
                <w:i/>
                <w:iCs/>
              </w:rPr>
              <w:t>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Щелочная </w:t>
            </w:r>
            <w:proofErr w:type="spellStart"/>
            <w:r w:rsidRPr="001916C2">
              <w:rPr>
                <w:i/>
                <w:iCs/>
              </w:rPr>
              <w:t>фосфотаза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Микроскопия: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ногтевых пластинок на грибы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6.39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соскобов кожи на грибы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6.40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волос на грибы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6.41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отделяемого из уха, зева, носа, на эозинофилы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6.42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отделяемого из уха, зева, носа на грибы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6.43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на </w:t>
            </w:r>
            <w:proofErr w:type="spellStart"/>
            <w:r w:rsidRPr="001916C2">
              <w:rPr>
                <w:i/>
                <w:iCs/>
              </w:rPr>
              <w:t>Demodex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ФИЗИОТЕРАПЕВТИЧЕСКИЕ ПРОЦЕДУРЫ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Ингаляция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1процед.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Индуктотермия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Амплипульстерапия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Микроволновая 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Электрофорез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КУФ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УФО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Озокерит-парафин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Ультразвук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7.10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УВЧ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ОФТАЛЬМОЛОГИЯ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8.1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врача- офтальмолога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врача-офтальмолога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Подбор очков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1манип.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Подбор МКЛ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Определение полей зрения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Измерение глазного давления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Офтальмоскопия, прямая и обратная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Проверка цветоощущения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Снятие швов с кожи, </w:t>
            </w:r>
            <w:proofErr w:type="spellStart"/>
            <w:r w:rsidRPr="001916C2">
              <w:rPr>
                <w:i/>
                <w:iCs/>
              </w:rPr>
              <w:t>коньюктивы</w:t>
            </w:r>
            <w:proofErr w:type="spellEnd"/>
            <w:r w:rsidRPr="001916C2">
              <w:rPr>
                <w:i/>
                <w:iCs/>
              </w:rPr>
              <w:t>, склеры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Удаление инородных тел с </w:t>
            </w:r>
            <w:proofErr w:type="spellStart"/>
            <w:r w:rsidRPr="001916C2">
              <w:rPr>
                <w:i/>
                <w:iCs/>
              </w:rPr>
              <w:t>коньюктивы</w:t>
            </w:r>
            <w:proofErr w:type="spellEnd"/>
            <w:r w:rsidRPr="001916C2">
              <w:rPr>
                <w:i/>
                <w:iCs/>
              </w:rPr>
              <w:t xml:space="preserve"> век и роговицы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Удаление новообразований с век, удаление </w:t>
            </w:r>
            <w:proofErr w:type="spellStart"/>
            <w:r w:rsidRPr="001916C2">
              <w:rPr>
                <w:i/>
                <w:iCs/>
              </w:rPr>
              <w:t>холязиона</w:t>
            </w:r>
            <w:proofErr w:type="spellEnd"/>
            <w:r w:rsidRPr="001916C2">
              <w:rPr>
                <w:i/>
                <w:iCs/>
              </w:rPr>
              <w:t>(</w:t>
            </w:r>
            <w:proofErr w:type="spellStart"/>
            <w:r w:rsidRPr="001916C2">
              <w:rPr>
                <w:i/>
                <w:iCs/>
              </w:rPr>
              <w:t>ов</w:t>
            </w:r>
            <w:proofErr w:type="spellEnd"/>
            <w:r w:rsidRPr="001916C2">
              <w:rPr>
                <w:i/>
                <w:iCs/>
              </w:rPr>
              <w:t>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Промывание и </w:t>
            </w:r>
            <w:proofErr w:type="spellStart"/>
            <w:r w:rsidRPr="001916C2">
              <w:rPr>
                <w:i/>
                <w:iCs/>
              </w:rPr>
              <w:t>бужирование</w:t>
            </w:r>
            <w:proofErr w:type="spellEnd"/>
            <w:r w:rsidRPr="001916C2">
              <w:rPr>
                <w:i/>
                <w:iCs/>
              </w:rPr>
              <w:t xml:space="preserve"> слезных путей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8.13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Массаж век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веко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ОТОЛАРИНГОЛОГИЯ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врача-отоларинголога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врача-отоларинголога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  9.3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слуха камертонами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1манип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Промывание серных пробок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Туалет ушей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Массаж барабанных перепонок и продувание евстахиевых труб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Промывание лор-органов шприцом «Жане»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Внутригортанное</w:t>
            </w:r>
            <w:proofErr w:type="spellEnd"/>
            <w:r w:rsidRPr="001916C2">
              <w:rPr>
                <w:i/>
                <w:iCs/>
              </w:rPr>
              <w:t xml:space="preserve"> вливание и смазывание миндалин лекарственными средствами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Пункция верхнечелюстных пазух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Исследование функций вестибулярного аппарата на кресле «</w:t>
            </w:r>
            <w:proofErr w:type="spellStart"/>
            <w:r w:rsidRPr="001916C2">
              <w:rPr>
                <w:i/>
                <w:iCs/>
              </w:rPr>
              <w:t>Барани</w:t>
            </w:r>
            <w:proofErr w:type="spellEnd"/>
            <w:r w:rsidRPr="001916C2">
              <w:rPr>
                <w:i/>
                <w:iCs/>
              </w:rPr>
              <w:t>»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ГИНЕКОЛОГИЯ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10.1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врача-гинеколога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врача-гинеколога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Диатермопунктура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1манип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Диатермокоагуляция шейки матки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Аспирация из полости матки цервикального канала шприцом Брауна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Полиэктомия</w:t>
            </w:r>
            <w:proofErr w:type="spellEnd"/>
            <w:r w:rsidRPr="001916C2">
              <w:rPr>
                <w:i/>
                <w:iCs/>
              </w:rPr>
              <w:t xml:space="preserve"> без выскабливания цервикального канала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Кольпоскопия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Лечебные ванночки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Введение и удаление ВМС (без стоимости ВМС)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Химическая коагуляция шейки матки </w:t>
            </w:r>
            <w:proofErr w:type="spellStart"/>
            <w:r w:rsidRPr="001916C2">
              <w:rPr>
                <w:i/>
                <w:iCs/>
              </w:rPr>
              <w:t>солковагином</w:t>
            </w:r>
            <w:proofErr w:type="spellEnd"/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Забор мазка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Введение свечи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ХИРУРГИЯ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врача- хирурга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 хирурга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Первичная перевязка, ПХО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1манип.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Вторичная перевязка с хирургической обработкой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Вскрытие абсцессов, </w:t>
            </w:r>
            <w:proofErr w:type="spellStart"/>
            <w:r w:rsidRPr="001916C2">
              <w:rPr>
                <w:i/>
                <w:iCs/>
              </w:rPr>
              <w:t>фурунколов</w:t>
            </w:r>
            <w:proofErr w:type="spellEnd"/>
            <w:r w:rsidRPr="001916C2">
              <w:rPr>
                <w:i/>
                <w:iCs/>
              </w:rPr>
              <w:t>, панарициев и т. д. с анестезией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Эпиляция ногтевой пластины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Удаление доброкачественной опухоли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11.8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Внутрисуставное введение препаратов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СТОМАТОЛОГИЯ (СТОМАТОЛОГИЧЕСКИЕ УСЛУГИ СОТРУДНИКАМ ОВД ОКАЗЫВАЮТСЯ БЕСПЛАТНО, ЗА ИСКЛЮЧЕНИЕМ ПЛОМБ ИЗ ДОРОГОСТОЯЩИХ МАТЕРИАЛОВ)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Консультативный прием врача, оформление документации (зубная формула)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Аппликационная анестезия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1манип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12.3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Инъекционная анестезия (новокаин, </w:t>
            </w:r>
            <w:proofErr w:type="spellStart"/>
            <w:r w:rsidRPr="001916C2">
              <w:rPr>
                <w:i/>
                <w:iCs/>
              </w:rPr>
              <w:t>лидокаин</w:t>
            </w:r>
            <w:proofErr w:type="spellEnd"/>
            <w:r w:rsidRPr="001916C2">
              <w:rPr>
                <w:i/>
                <w:iCs/>
              </w:rPr>
              <w:t>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Инъекционная анестезия (с импортными анестетиками)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Инъекция лекарственными веществами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1инъекц.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Лечение поверхностного и среднего кариеса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1лечен.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Лечение глубокого кариеса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Наложение лечебной прокладки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Дополнительное наложение временной пломбы при глубоком кариесе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Наложение мышьяковой пасты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Лечение пульпита в одно посещение: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Однокоренного зуба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Двухкоренного</w:t>
            </w:r>
            <w:proofErr w:type="spellEnd"/>
            <w:r w:rsidRPr="001916C2">
              <w:rPr>
                <w:i/>
                <w:iCs/>
              </w:rPr>
              <w:t xml:space="preserve"> зуба (2 канала)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Трехкоренного</w:t>
            </w:r>
            <w:proofErr w:type="spellEnd"/>
            <w:r w:rsidRPr="001916C2">
              <w:rPr>
                <w:i/>
                <w:iCs/>
              </w:rPr>
              <w:t xml:space="preserve"> зуба (3 канала)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Лечение пульпита в два посещения: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Однокоренного зуба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Двухкоренного</w:t>
            </w:r>
            <w:proofErr w:type="spellEnd"/>
            <w:r w:rsidRPr="001916C2">
              <w:rPr>
                <w:i/>
                <w:iCs/>
              </w:rPr>
              <w:t xml:space="preserve"> зуба (2 канала)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265-00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i/>
                <w:iCs/>
              </w:rPr>
              <w:t>Трехкоренного</w:t>
            </w:r>
            <w:proofErr w:type="spellEnd"/>
            <w:r w:rsidRPr="001916C2">
              <w:rPr>
                <w:i/>
                <w:iCs/>
              </w:rPr>
              <w:t xml:space="preserve"> зуба (3 канала)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b/>
                <w:bCs/>
                <w:i/>
                <w:iCs/>
              </w:rPr>
              <w:t>Распломбирование</w:t>
            </w:r>
            <w:proofErr w:type="spellEnd"/>
            <w:r w:rsidRPr="001916C2">
              <w:rPr>
                <w:b/>
                <w:bCs/>
                <w:i/>
                <w:iCs/>
              </w:rPr>
              <w:t xml:space="preserve"> коренных каналов: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Однокоренной зуб: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1пломб.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Канал пломбирован пастой на </w:t>
            </w:r>
            <w:proofErr w:type="spellStart"/>
            <w:r w:rsidRPr="001916C2">
              <w:rPr>
                <w:i/>
                <w:iCs/>
              </w:rPr>
              <w:t>Zn</w:t>
            </w:r>
            <w:proofErr w:type="spellEnd"/>
            <w:r w:rsidRPr="001916C2">
              <w:rPr>
                <w:i/>
                <w:iCs/>
              </w:rPr>
              <w:t> основе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Канал пломбирован пастой </w:t>
            </w:r>
            <w:proofErr w:type="spellStart"/>
            <w:r w:rsidRPr="001916C2">
              <w:rPr>
                <w:i/>
                <w:iCs/>
              </w:rPr>
              <w:t>полимеризирующейся</w:t>
            </w:r>
            <w:proofErr w:type="spellEnd"/>
            <w:r w:rsidRPr="001916C2">
              <w:rPr>
                <w:i/>
                <w:iCs/>
              </w:rPr>
              <w:t xml:space="preserve"> резорциновой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12.19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Канал пломбирован фосфат-цементом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b/>
                <w:bCs/>
                <w:i/>
                <w:iCs/>
              </w:rPr>
              <w:t>Двухкоренной</w:t>
            </w:r>
            <w:proofErr w:type="spellEnd"/>
            <w:r w:rsidRPr="001916C2">
              <w:rPr>
                <w:b/>
                <w:bCs/>
                <w:i/>
                <w:iCs/>
              </w:rPr>
              <w:t xml:space="preserve"> зуб: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Канал пломбирован пастой на </w:t>
            </w:r>
            <w:proofErr w:type="spellStart"/>
            <w:r w:rsidRPr="001916C2">
              <w:rPr>
                <w:i/>
                <w:iCs/>
              </w:rPr>
              <w:t>Zn</w:t>
            </w:r>
            <w:proofErr w:type="spellEnd"/>
            <w:r w:rsidRPr="001916C2">
              <w:rPr>
                <w:i/>
                <w:iCs/>
              </w:rPr>
              <w:t> основе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1пломб.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Канал пломбирован пастой </w:t>
            </w:r>
            <w:proofErr w:type="spellStart"/>
            <w:r w:rsidRPr="001916C2">
              <w:rPr>
                <w:i/>
                <w:iCs/>
              </w:rPr>
              <w:t>полимеризирующейся</w:t>
            </w:r>
            <w:proofErr w:type="spellEnd"/>
            <w:r w:rsidRPr="001916C2">
              <w:rPr>
                <w:i/>
                <w:iCs/>
              </w:rPr>
              <w:t xml:space="preserve"> резорциновой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580-00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Канал пломбирован фосфат-цементом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proofErr w:type="spellStart"/>
            <w:r w:rsidRPr="001916C2">
              <w:rPr>
                <w:b/>
                <w:bCs/>
                <w:i/>
                <w:iCs/>
              </w:rPr>
              <w:t>Трехкоренной</w:t>
            </w:r>
            <w:proofErr w:type="spellEnd"/>
            <w:r w:rsidRPr="001916C2">
              <w:rPr>
                <w:b/>
                <w:bCs/>
                <w:i/>
                <w:iCs/>
              </w:rPr>
              <w:t xml:space="preserve"> зуб: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12.23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Канал пломбирован пастой на </w:t>
            </w:r>
            <w:proofErr w:type="spellStart"/>
            <w:r w:rsidRPr="001916C2">
              <w:rPr>
                <w:i/>
                <w:iCs/>
              </w:rPr>
              <w:t>Zn</w:t>
            </w:r>
            <w:proofErr w:type="spellEnd"/>
            <w:r w:rsidRPr="001916C2">
              <w:rPr>
                <w:i/>
                <w:iCs/>
              </w:rPr>
              <w:t> основе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1пломб.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Канал пломбирован пастой </w:t>
            </w:r>
            <w:proofErr w:type="spellStart"/>
            <w:r w:rsidRPr="001916C2">
              <w:rPr>
                <w:i/>
                <w:iCs/>
              </w:rPr>
              <w:t>полимеризирующейся</w:t>
            </w:r>
            <w:proofErr w:type="spellEnd"/>
            <w:r w:rsidRPr="001916C2">
              <w:rPr>
                <w:i/>
                <w:iCs/>
              </w:rPr>
              <w:t xml:space="preserve"> резорциновой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Канал пломбирован фосфат-цементом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Пломба из композиционного материала химического отвердения импортного производства: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 лечении зуба – 1 пломба (для сотрудников ОВД)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1пломб.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 лечении зуба – 1 пломба (для сторонних лиц)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 xml:space="preserve">Пломба из </w:t>
            </w:r>
            <w:proofErr w:type="spellStart"/>
            <w:r w:rsidRPr="001916C2">
              <w:rPr>
                <w:b/>
                <w:bCs/>
                <w:i/>
                <w:iCs/>
              </w:rPr>
              <w:t>эвикрола</w:t>
            </w:r>
            <w:proofErr w:type="spellEnd"/>
            <w:r w:rsidRPr="001916C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1пломб.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 лечении зуба (1 пломба)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420-00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12.29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 реставрации зуба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630-00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Профилактический прием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12.30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Удаление зубного камня ручным способом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1удален.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315-00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12.31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Обучение гигиене полости рта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1обуч.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НЕВРОЛОГИЯ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13.2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15.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ПРОЦЕДУРНЫЙ КАБИНЕТ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15.1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Внутримышечная инъекция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1проц.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15.2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Подкожная инъекция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15.3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Внутривенная инъекция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САНИТАРНО-ЭПИДЕМИОЛОГИЧЕСКИЕ ЭКСПЕРТИЗЫ, ОЦЕНКИ С ВЫДАЧЕЙ САНИТАРНО-ЭПИДЕМИОЛОГИЧЕСКИХ ЗАКЛЮЧЕНИЙ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часы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Медицинская и фармацевтическая деятельность: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18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2045-00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lastRenderedPageBreak/>
              <w:t>16.2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Экспертиза проектов нового строительства и реконструкции объектов: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16.2.1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Мелкие объекты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16.2.2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Средние объекты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1590-00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16.2.3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Крупные объекты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Оценка перечня работ, при выполнении которых обязательные предварительные и периодические медицинские осмотры: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16.3.1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До 100 человек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9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851-00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16.3.2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До 500 человек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18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2045-00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16.3.2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Свыше 500 человек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66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Оценка санитарно-эпидемиологического состояния объектов: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16.4.1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Мелкие объекты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1025-00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16.4.2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Средние объекты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2485-00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16.4.3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Крупные объекты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48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4600-00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16.5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Отбор и доставка проб для проведения исследования: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16.5.1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Воды на бактериологический анализ (1 проба)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16.5.2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Пищевых продуктов (3 блюда)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16.5.3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Смывов (20 проб)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16.5.4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Воздуха (2 пробы)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16.6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Проведение бактериологических исследований и оценка результатов: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16.6.1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Воды (1 пробы)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16.6.2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Смывов (10 проб)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16.6.3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Воздуха (2 пробы)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16.7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Продуктов питания: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16.7.1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От 1 до 3 проб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16.7.2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От 4 до 6 проб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16.7.3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От 6 до 9 проб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340-00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16.7.4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От 10 до 15 проб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4,5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450-00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16.8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Оформление документов для лиц декретированной группы: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16.8.1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Оценка результатов медицинского обследования с оформлением и выдачей медицинской книжки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248-00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16.8.2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Гигиеническое обучение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154-00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17.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СЕРОЛОГИЧЕСКИЕ ИССЛЕДОВАНИЯ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1исслед.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17.1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 xml:space="preserve">Реакция </w:t>
            </w:r>
            <w:proofErr w:type="spellStart"/>
            <w:r w:rsidRPr="001916C2">
              <w:rPr>
                <w:i/>
                <w:iCs/>
              </w:rPr>
              <w:t>Вассермана</w:t>
            </w:r>
            <w:proofErr w:type="spellEnd"/>
            <w:r w:rsidRPr="001916C2">
              <w:rPr>
                <w:i/>
                <w:iCs/>
              </w:rPr>
              <w:t xml:space="preserve"> (RW) ИФА+РМП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205-00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УРОЛОГИЯ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БАКТЕРИАЛОГИЧЕСКИЕ ИССЛЕДОВАНИЯ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1исслед.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Посев кала на кишечную группу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Посев со слизистых носа и зева на стафилококк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160-00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20.3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Посев со слизистых носа и зева на дифтерию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190-00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20.4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Бактериологическое исследование цервикального канала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302-00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ГАСТРОЭНТЕРОЛОГИЯ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21.2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22.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КАРДИОЛОГИЯ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22.2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23.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ДЕРМАТОВЕНЕРОЛОГИЯ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23.1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23.2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24.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ЭНДОКРИНОЛОГИЯ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24.1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lastRenderedPageBreak/>
              <w:t>24.2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25.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b/>
                <w:bCs/>
                <w:i/>
                <w:iCs/>
              </w:rPr>
              <w:t>ТРАВМАТОЛОГИЯ-ОРТОПЕДИЯ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1 прием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 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25.1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Первичный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370-00</w:t>
            </w:r>
          </w:p>
        </w:tc>
      </w:tr>
      <w:tr w:rsidR="001916C2" w:rsidRPr="001916C2" w:rsidTr="001916C2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25.2</w:t>
            </w:r>
          </w:p>
        </w:tc>
        <w:tc>
          <w:tcPr>
            <w:tcW w:w="69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Повторный прием врача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-//-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916C2" w:rsidRPr="001916C2" w:rsidRDefault="001916C2" w:rsidP="001916C2">
            <w:r w:rsidRPr="001916C2">
              <w:rPr>
                <w:i/>
                <w:iCs/>
              </w:rPr>
              <w:t>270-00</w:t>
            </w:r>
          </w:p>
        </w:tc>
      </w:tr>
    </w:tbl>
    <w:p w:rsidR="00323695" w:rsidRDefault="00323695"/>
    <w:sectPr w:rsidR="00323695" w:rsidSect="0019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216F"/>
    <w:multiLevelType w:val="multilevel"/>
    <w:tmpl w:val="B0CC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B"/>
    <w:rsid w:val="001045DB"/>
    <w:rsid w:val="001916C2"/>
    <w:rsid w:val="003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E3A8-CCD4-47A4-8D44-6B189F6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6C2"/>
    <w:rPr>
      <w:b/>
      <w:bCs/>
    </w:rPr>
  </w:style>
  <w:style w:type="character" w:styleId="a5">
    <w:name w:val="Emphasis"/>
    <w:basedOn w:val="a0"/>
    <w:uiPriority w:val="20"/>
    <w:qFormat/>
    <w:rsid w:val="00191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2462</Words>
  <Characters>14040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2019-10-01T06:33:00Z</dcterms:created>
  <dcterms:modified xsi:type="dcterms:W3CDTF">2019-10-01T06:34:00Z</dcterms:modified>
</cp:coreProperties>
</file>