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C2" w:rsidRPr="00AB3DC2" w:rsidRDefault="00AB3DC2" w:rsidP="00AB3DC2">
      <w:pPr>
        <w:shd w:val="clear" w:color="auto" w:fill="FFFFFF"/>
        <w:spacing w:before="15" w:after="15" w:line="240" w:lineRule="auto"/>
        <w:ind w:left="15" w:right="15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b/>
          <w:bCs/>
          <w:color w:val="003366"/>
          <w:sz w:val="24"/>
          <w:szCs w:val="24"/>
          <w:lang w:eastAsia="ru-RU"/>
        </w:rPr>
        <w:t>Палий Ирина Анатольевна</w:t>
      </w:r>
      <w:r w:rsidRPr="00AB3DC2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 – главный врач ОГБУЗ «Центр медицинской профилактики».</w:t>
      </w:r>
    </w:p>
    <w:p w:rsidR="00AB3DC2" w:rsidRPr="00AB3DC2" w:rsidRDefault="00AB3DC2" w:rsidP="00AB3D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Образование высшее профессиональное (медицинское).</w:t>
      </w:r>
    </w:p>
    <w:p w:rsidR="00AB3DC2" w:rsidRPr="00AB3DC2" w:rsidRDefault="00AB3DC2" w:rsidP="00AB3D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1996 году окончила Сибирский ордена Трудового Красного Знамени медицинский университет по специальности «Сестринское дело», квалификация – менеджер.</w:t>
      </w:r>
    </w:p>
    <w:p w:rsidR="00AB3DC2" w:rsidRPr="00AB3DC2" w:rsidRDefault="00AB3DC2" w:rsidP="00AB3D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Сертификат по специальности «Управление сестринской деятельностью» выдан ГОУ ВПО СибГМУ Минздравсоцразвития России.</w:t>
      </w:r>
    </w:p>
    <w:p w:rsidR="00AB3DC2" w:rsidRPr="00AB3DC2" w:rsidRDefault="00AB3DC2" w:rsidP="00AB3D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Сертификат по специальности «Организация здравоохранения и общественное здоровье» выдан ГБОУ ВПО СибГМУ Минздравсоцразвития России.</w:t>
      </w:r>
    </w:p>
    <w:p w:rsidR="00AB3DC2" w:rsidRPr="00AB3DC2" w:rsidRDefault="00AB3DC2" w:rsidP="00AB3DC2">
      <w:pPr>
        <w:shd w:val="clear" w:color="auto" w:fill="FFFFFF"/>
        <w:spacing w:before="15" w:after="15" w:line="240" w:lineRule="auto"/>
        <w:ind w:left="15" w:right="15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b/>
          <w:bCs/>
          <w:color w:val="003366"/>
          <w:sz w:val="24"/>
          <w:szCs w:val="24"/>
          <w:lang w:eastAsia="ru-RU"/>
        </w:rPr>
        <w:t>Линок Елена Алексеевна</w:t>
      </w:r>
      <w:r w:rsidRPr="00AB3DC2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 – врач-методист </w:t>
      </w:r>
    </w:p>
    <w:p w:rsidR="00AB3DC2" w:rsidRPr="00AB3DC2" w:rsidRDefault="00AB3DC2" w:rsidP="00AB3D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Образование высшее профессиональное (медицинское).</w:t>
      </w:r>
    </w:p>
    <w:p w:rsidR="00AB3DC2" w:rsidRPr="00AB3DC2" w:rsidRDefault="00AB3DC2" w:rsidP="00AB3D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1991 году окончила Томский ордена Трудового Красного Знамени медицинский институт по специальности «Лечебное дело», квалификация – врач.</w:t>
      </w:r>
    </w:p>
    <w:p w:rsidR="00AB3DC2" w:rsidRPr="00AB3DC2" w:rsidRDefault="00AB3DC2" w:rsidP="00AB3D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Решением диссертационного совета НИИ кардиологии Томского научного центра СО РАМН  в 2003 году присуждена ученая степень Кандидата медицинских наук.</w:t>
      </w:r>
    </w:p>
    <w:p w:rsidR="00AB3DC2" w:rsidRPr="00AB3DC2" w:rsidRDefault="00AB3DC2" w:rsidP="00AB3D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Сертификат по специальности «Организация здравоохранения и общественное здоровье» выдан ГБОУ ВПО СибГМУ Минздравсоцразвития России.</w:t>
      </w:r>
    </w:p>
    <w:p w:rsidR="00AB3DC2" w:rsidRPr="00AB3DC2" w:rsidRDefault="00AB3DC2" w:rsidP="00AB3D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Сертификат по специальности «Диетология» выдан НГИУВ — филиал ФГБОУ ДПО РМАНПО Минздрава России.</w:t>
      </w:r>
    </w:p>
    <w:p w:rsidR="00AB3DC2" w:rsidRPr="00AB3DC2" w:rsidRDefault="00AB3DC2" w:rsidP="00AB3DC2">
      <w:pPr>
        <w:shd w:val="clear" w:color="auto" w:fill="FFFFFF"/>
        <w:spacing w:before="15" w:after="15" w:line="240" w:lineRule="auto"/>
        <w:ind w:left="15" w:right="15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b/>
          <w:bCs/>
          <w:color w:val="003366"/>
          <w:sz w:val="24"/>
          <w:szCs w:val="24"/>
          <w:lang w:eastAsia="ru-RU"/>
        </w:rPr>
        <w:t>Станкевич Светлана Сергеевна</w:t>
      </w:r>
      <w:r w:rsidRPr="00AB3DC2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 – начальник отдела врач-педиатр Центра поддержки грудного и рационального вскармливания. </w:t>
      </w:r>
    </w:p>
    <w:p w:rsidR="00AB3DC2" w:rsidRPr="00AB3DC2" w:rsidRDefault="00AB3DC2" w:rsidP="00AB3D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Образование высшее профессиональное (медицинское).</w:t>
      </w:r>
    </w:p>
    <w:p w:rsidR="00AB3DC2" w:rsidRPr="00AB3DC2" w:rsidRDefault="00AB3DC2" w:rsidP="00AB3D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2000 году окончила Сибирский государственный медицинский университет Федерального агентства по здравоохранению и социальному развитию России по специальности «Педиатрия», квалификация – врач.</w:t>
      </w:r>
    </w:p>
    <w:p w:rsidR="00AB3DC2" w:rsidRPr="00AB3DC2" w:rsidRDefault="00AB3DC2" w:rsidP="00AB3D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Решением диссертационного совета Сибирского государственного медицинского университета в 2010 году присуждена ученая степень Кандидата медицинских наук.</w:t>
      </w:r>
    </w:p>
    <w:p w:rsidR="00AB3DC2" w:rsidRPr="00AB3DC2" w:rsidRDefault="00AB3DC2" w:rsidP="00AB3D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Сертификат по специальности «Педиатрия» выдан ГОУ ВПО СибГМУ Минздравсоцразвития России.</w:t>
      </w:r>
    </w:p>
    <w:p w:rsidR="00AB3DC2" w:rsidRPr="00AB3DC2" w:rsidRDefault="00AB3DC2" w:rsidP="00AB3D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Сертификат по специальности «Диетология» выдан ГОУ ВПО СибГМУ Минздравсоцразвития России.</w:t>
      </w:r>
    </w:p>
    <w:p w:rsidR="00AB3DC2" w:rsidRPr="00AB3DC2" w:rsidRDefault="00AB3DC2" w:rsidP="00AB3DC2">
      <w:pPr>
        <w:shd w:val="clear" w:color="auto" w:fill="FFFFFF"/>
        <w:spacing w:before="15" w:after="15" w:line="240" w:lineRule="auto"/>
        <w:ind w:left="15" w:right="15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b/>
          <w:bCs/>
          <w:color w:val="003366"/>
          <w:sz w:val="24"/>
          <w:szCs w:val="24"/>
          <w:lang w:eastAsia="ru-RU"/>
        </w:rPr>
        <w:t>Чемерской Сергей Анатольевич</w:t>
      </w:r>
      <w:r w:rsidRPr="00AB3DC2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 – врач-терапевт консультативно-оздоровительного отдела.</w:t>
      </w:r>
    </w:p>
    <w:p w:rsidR="00AB3DC2" w:rsidRPr="00AB3DC2" w:rsidRDefault="00AB3DC2" w:rsidP="00AB3D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Образование высшее профессиональное (медицинское).</w:t>
      </w:r>
    </w:p>
    <w:p w:rsidR="00AB3DC2" w:rsidRPr="00AB3DC2" w:rsidRDefault="00AB3DC2" w:rsidP="00AB3D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2000 году окончил ГОУ ВПО СибГМУ Минздравсоцразвития России по специальности «Лечебное дело», квалификация – врач.</w:t>
      </w:r>
    </w:p>
    <w:p w:rsidR="00AB3DC2" w:rsidRPr="00AB3DC2" w:rsidRDefault="00AB3DC2" w:rsidP="00AB3D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Сертификат по специальности «Терапия» выдан ГОУ ВПО СибГМУ Минздравсоцразвития России.</w:t>
      </w:r>
    </w:p>
    <w:p w:rsidR="00AB3DC2" w:rsidRPr="00AB3DC2" w:rsidRDefault="00AB3DC2" w:rsidP="00AB3DC2">
      <w:pPr>
        <w:shd w:val="clear" w:color="auto" w:fill="FFFFFF"/>
        <w:spacing w:before="15" w:after="15" w:line="240" w:lineRule="auto"/>
        <w:ind w:left="15" w:right="15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b/>
          <w:bCs/>
          <w:color w:val="003366"/>
          <w:sz w:val="24"/>
          <w:szCs w:val="24"/>
          <w:lang w:eastAsia="ru-RU"/>
        </w:rPr>
        <w:t>Видяева Вера Николаевна</w:t>
      </w:r>
      <w:r w:rsidRPr="00AB3DC2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 </w:t>
      </w: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– </w:t>
      </w:r>
      <w:r w:rsidRPr="00AB3DC2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врач-невролог Центра поддержки грудного и рационального вскармливания.</w:t>
      </w:r>
    </w:p>
    <w:p w:rsidR="00AB3DC2" w:rsidRPr="00AB3DC2" w:rsidRDefault="00AB3DC2" w:rsidP="00AB3D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Образование высшее профессиональное (медицинское).</w:t>
      </w:r>
    </w:p>
    <w:p w:rsidR="00AB3DC2" w:rsidRPr="00AB3DC2" w:rsidRDefault="00AB3DC2" w:rsidP="00AB3D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>В 2009 году окончил ГОУ ВПО СибГМУ Минздравсоцразвития России по специальности «Педиатрия», квалификация – врач.</w:t>
      </w:r>
    </w:p>
    <w:p w:rsidR="00AB3DC2" w:rsidRPr="00AB3DC2" w:rsidRDefault="00AB3DC2" w:rsidP="00AB3D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Сертификат по специальности «Неврология» выдан ГОУ ВПО СибГМУ Минздравсоцразвития России.</w:t>
      </w:r>
    </w:p>
    <w:p w:rsidR="00AB3DC2" w:rsidRPr="00AB3DC2" w:rsidRDefault="00AB3DC2" w:rsidP="00AB3DC2">
      <w:pPr>
        <w:shd w:val="clear" w:color="auto" w:fill="FFFFFF"/>
        <w:spacing w:before="15" w:after="15" w:line="240" w:lineRule="auto"/>
        <w:ind w:left="15" w:right="15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b/>
          <w:bCs/>
          <w:color w:val="003366"/>
          <w:sz w:val="24"/>
          <w:szCs w:val="24"/>
          <w:lang w:eastAsia="ru-RU"/>
        </w:rPr>
        <w:t>Колчина Анна Сергеевна</w:t>
      </w:r>
      <w:r w:rsidRPr="00AB3DC2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 – врач-аллерголог-иммунолог Центра поддержки грудного и рационального вскармливания.</w:t>
      </w:r>
    </w:p>
    <w:p w:rsidR="00AB3DC2" w:rsidRPr="00AB3DC2" w:rsidRDefault="00AB3DC2" w:rsidP="00AB3D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Образование высшее профессиональное (медицинское).</w:t>
      </w:r>
    </w:p>
    <w:p w:rsidR="00AB3DC2" w:rsidRPr="00AB3DC2" w:rsidRDefault="00AB3DC2" w:rsidP="00AB3D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2005 году окончил ГОУ ВПО СибГМУ Минздравсоцразвития России по специальности «Лечебное дело», квалификация – врач.</w:t>
      </w:r>
    </w:p>
    <w:p w:rsidR="00AB3DC2" w:rsidRPr="00AB3DC2" w:rsidRDefault="00AB3DC2" w:rsidP="00AB3D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Сертификат по специальности «Аллергология и иммунология» выдан ГОУ ВПО СибГМУ Минздравсоцразвития России.</w:t>
      </w:r>
    </w:p>
    <w:p w:rsidR="00AB3DC2" w:rsidRPr="00AB3DC2" w:rsidRDefault="00AB3DC2" w:rsidP="00AB3DC2">
      <w:pPr>
        <w:shd w:val="clear" w:color="auto" w:fill="FFFFFF"/>
        <w:spacing w:before="15" w:after="15" w:line="240" w:lineRule="auto"/>
        <w:ind w:left="15" w:right="15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b/>
          <w:bCs/>
          <w:color w:val="003366"/>
          <w:sz w:val="24"/>
          <w:szCs w:val="24"/>
          <w:lang w:eastAsia="ru-RU"/>
        </w:rPr>
        <w:t>Шегай Ольга Робертовна</w:t>
      </w:r>
      <w:r w:rsidRPr="00AB3DC2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 – врач-терапевт консультативно-оздоровительного отдела.</w:t>
      </w:r>
    </w:p>
    <w:p w:rsidR="00AB3DC2" w:rsidRPr="00AB3DC2" w:rsidRDefault="00AB3DC2" w:rsidP="00AB3D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Образование высшее профессиональное (медицинское).</w:t>
      </w:r>
    </w:p>
    <w:p w:rsidR="00AB3DC2" w:rsidRPr="00AB3DC2" w:rsidRDefault="00AB3DC2" w:rsidP="00AB3D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2000 году окончил ГОУ ВПО СибГМУ Минздравсоцразвития России по специальности «Лечебное дело», квалификация – врач.</w:t>
      </w:r>
    </w:p>
    <w:p w:rsidR="00AB3DC2" w:rsidRPr="00AB3DC2" w:rsidRDefault="00AB3DC2" w:rsidP="00AB3D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Сертификат по специальности «Терапия» выдан ГОУ ВПО СибГМУ Минздравсоцразвития России.</w:t>
      </w:r>
    </w:p>
    <w:p w:rsidR="00AB3DC2" w:rsidRPr="00AB3DC2" w:rsidRDefault="00AB3DC2" w:rsidP="00AB3D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Сертификат по специальности «Кардиология» выдан ГОУ ВПО СибГМУ Минздравсоцразвития России.</w:t>
      </w:r>
    </w:p>
    <w:p w:rsidR="00AB3DC2" w:rsidRPr="00AB3DC2" w:rsidRDefault="00AB3DC2" w:rsidP="00AB3DC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Сертификат по специальности «Диетология» выдан НГИУВ — филиал ФГБОУ ДПО РМАНПО Минздрава России.</w:t>
      </w:r>
    </w:p>
    <w:p w:rsidR="00AB3DC2" w:rsidRPr="00AB3DC2" w:rsidRDefault="00AB3DC2" w:rsidP="00AB3DC2">
      <w:pPr>
        <w:shd w:val="clear" w:color="auto" w:fill="FFFFFF"/>
        <w:spacing w:before="15" w:after="15" w:line="240" w:lineRule="auto"/>
        <w:ind w:left="15" w:right="15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b/>
          <w:bCs/>
          <w:color w:val="003366"/>
          <w:sz w:val="24"/>
          <w:szCs w:val="24"/>
          <w:lang w:eastAsia="ru-RU"/>
        </w:rPr>
        <w:t>Мельникова Ульяна Владимировна</w:t>
      </w:r>
      <w:r w:rsidRPr="00AB3DC2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 – врач-педиатр Центра поддержки грудного и рационального вскармливания.</w:t>
      </w:r>
    </w:p>
    <w:p w:rsidR="00AB3DC2" w:rsidRPr="00AB3DC2" w:rsidRDefault="00AB3DC2" w:rsidP="00AB3D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Образование высшее профессиональное (медицинское).</w:t>
      </w:r>
    </w:p>
    <w:p w:rsidR="00AB3DC2" w:rsidRPr="00AB3DC2" w:rsidRDefault="00AB3DC2" w:rsidP="00AB3D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2004 году окончила Сибирский государственный медицинский университет Федерального агентства по здравоохранению и социальному развитию России по специальности «Педиатрия», квалификация – врач.</w:t>
      </w:r>
    </w:p>
    <w:p w:rsidR="00AB3DC2" w:rsidRPr="00AB3DC2" w:rsidRDefault="00AB3DC2" w:rsidP="00AB3DC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Сертификат по специальности «Педиатрия» выдан ГОУ ВПО СибГМУ Минздравсоцразвития России.</w:t>
      </w:r>
    </w:p>
    <w:p w:rsidR="00AB3DC2" w:rsidRPr="00AB3DC2" w:rsidRDefault="00AB3DC2" w:rsidP="00AB3DC2">
      <w:pPr>
        <w:shd w:val="clear" w:color="auto" w:fill="FFFFFF"/>
        <w:spacing w:before="15" w:after="15" w:line="240" w:lineRule="auto"/>
        <w:ind w:left="15" w:right="15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b/>
          <w:bCs/>
          <w:color w:val="003366"/>
          <w:sz w:val="24"/>
          <w:szCs w:val="24"/>
          <w:lang w:eastAsia="ru-RU"/>
        </w:rPr>
        <w:t>Корнилова Ольга Алексеевна</w:t>
      </w:r>
      <w:r w:rsidRPr="00AB3DC2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 – медицинская сестра по массажу Центра поддержки грудного и рационального вскармливания.</w:t>
      </w:r>
    </w:p>
    <w:p w:rsidR="00AB3DC2" w:rsidRPr="00AB3DC2" w:rsidRDefault="00AB3DC2" w:rsidP="00AB3D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Образование среднее специальное (медицинское).</w:t>
      </w:r>
    </w:p>
    <w:p w:rsidR="00AB3DC2" w:rsidRPr="00AB3DC2" w:rsidRDefault="00AB3DC2" w:rsidP="00AB3D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2000 году окончила Томский областной базовый медицинский колледж по специальности «Сестринское дело», квалификация – медицинская сестра.</w:t>
      </w:r>
    </w:p>
    <w:p w:rsidR="00AB3DC2" w:rsidRPr="00AB3DC2" w:rsidRDefault="00AB3DC2" w:rsidP="00AB3D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Сертификат  по специальности «Медицинский массаж» выдан Томским областным базовым медицинским колледжом.</w:t>
      </w:r>
    </w:p>
    <w:p w:rsidR="00AB3DC2" w:rsidRPr="00AB3DC2" w:rsidRDefault="00AB3DC2" w:rsidP="00AB3DC2">
      <w:pPr>
        <w:shd w:val="clear" w:color="auto" w:fill="FFFFFF"/>
        <w:spacing w:before="15" w:after="15" w:line="240" w:lineRule="auto"/>
        <w:ind w:left="15" w:right="15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b/>
          <w:bCs/>
          <w:color w:val="003366"/>
          <w:sz w:val="24"/>
          <w:szCs w:val="24"/>
          <w:lang w:eastAsia="ru-RU"/>
        </w:rPr>
        <w:t>Загоровская Наталья Алексеевна</w:t>
      </w:r>
      <w:r w:rsidRPr="00AB3DC2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 – фельдшер Центра поддержки грудного и рационального вскармливания.</w:t>
      </w:r>
    </w:p>
    <w:p w:rsidR="00AB3DC2" w:rsidRPr="00AB3DC2" w:rsidRDefault="00AB3DC2" w:rsidP="00AB3D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Образование среднее специальное (медицинское).</w:t>
      </w:r>
    </w:p>
    <w:p w:rsidR="00AB3DC2" w:rsidRPr="00AB3DC2" w:rsidRDefault="00AB3DC2" w:rsidP="00AB3D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1990 году окончила Колпашевское медицинское училище по специальности «Лечебное дело», квалификация – фельдшер.</w:t>
      </w:r>
    </w:p>
    <w:p w:rsidR="00AB3DC2" w:rsidRPr="00AB3DC2" w:rsidRDefault="00AB3DC2" w:rsidP="00AB3D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>Сертификат по специальности «Лечебное дело» выдан Томским областным базовым медицинским колледжом.</w:t>
      </w:r>
    </w:p>
    <w:p w:rsidR="00AB3DC2" w:rsidRPr="00AB3DC2" w:rsidRDefault="00AB3DC2" w:rsidP="00AB3D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Сертификат по специальности «Гигиеническое воспитание» выдан государственным институтом усовершенствования врачей Федерального агентства по здравоохранению и социальному развитию.</w:t>
      </w:r>
    </w:p>
    <w:p w:rsidR="00AB3DC2" w:rsidRPr="00AB3DC2" w:rsidRDefault="00AB3DC2" w:rsidP="00AB3D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AB3DC2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Сертификат по специальности «Отдельные вопросы управления экономики в здравоохранении»</w:t>
      </w:r>
    </w:p>
    <w:p w:rsidR="00E44108" w:rsidRDefault="00E44108">
      <w:bookmarkStart w:id="0" w:name="_GoBack"/>
      <w:bookmarkEnd w:id="0"/>
    </w:p>
    <w:sectPr w:rsidR="00E4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771"/>
    <w:multiLevelType w:val="multilevel"/>
    <w:tmpl w:val="A1EE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02BEF"/>
    <w:multiLevelType w:val="multilevel"/>
    <w:tmpl w:val="61E0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263AE"/>
    <w:multiLevelType w:val="multilevel"/>
    <w:tmpl w:val="C4EC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21915"/>
    <w:multiLevelType w:val="multilevel"/>
    <w:tmpl w:val="FED2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95C93"/>
    <w:multiLevelType w:val="multilevel"/>
    <w:tmpl w:val="A03C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B01B3"/>
    <w:multiLevelType w:val="multilevel"/>
    <w:tmpl w:val="C982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1A1262"/>
    <w:multiLevelType w:val="multilevel"/>
    <w:tmpl w:val="DF44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614BE1"/>
    <w:multiLevelType w:val="multilevel"/>
    <w:tmpl w:val="7E70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1805A1"/>
    <w:multiLevelType w:val="multilevel"/>
    <w:tmpl w:val="519E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A47E04"/>
    <w:multiLevelType w:val="multilevel"/>
    <w:tmpl w:val="7110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9D"/>
    <w:rsid w:val="00944D9D"/>
    <w:rsid w:val="00AB3DC2"/>
    <w:rsid w:val="00E4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0DBCF-EC01-41D1-BE13-BC7DEF84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2019-10-18T06:33:00Z</dcterms:created>
  <dcterms:modified xsi:type="dcterms:W3CDTF">2019-10-18T06:33:00Z</dcterms:modified>
</cp:coreProperties>
</file>