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4781"/>
        <w:gridCol w:w="1467"/>
        <w:gridCol w:w="4398"/>
      </w:tblGrid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b/>
                <w:bCs/>
                <w:color w:val="506B99"/>
                <w:sz w:val="27"/>
                <w:szCs w:val="27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b/>
                <w:bCs/>
                <w:color w:val="506B99"/>
                <w:sz w:val="27"/>
                <w:szCs w:val="27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b/>
                <w:bCs/>
                <w:color w:val="506B99"/>
                <w:sz w:val="27"/>
                <w:szCs w:val="27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b/>
                <w:bCs/>
                <w:color w:val="506B99"/>
                <w:sz w:val="27"/>
                <w:szCs w:val="27"/>
                <w:lang w:eastAsia="ru-RU"/>
              </w:rPr>
              <w:t>Место приема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САВУШКИНА ЛЮДМИЛА МИХАЙЛОВНА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ПРОНИНА СВЕТЛАНА ВИТАЛЬЕВНА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СУХАЧЕВ ЮРИЙ АЛЕКСЕЕВИЧ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СИНИЦЫН АЛЕКСАНДР ИВАНОВИЧ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САВЕНКОВ ГЕННАДИЙ АЛЕКСАНДРОВИЧ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ЮДИН АЛЕКСАНДР ЮРЬЕВИЧ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КАМЕШ ЕЛЕНА ДМИТРИЕВНА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КИРЕЕНКО ВИКТОР ПЕТРОВИЧ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ТЮРИН АЛЕКСАНДР ИВАНОВИЧ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БЕЖИН ПАВЕЛ ВИКТОРОВИЧ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ТАКАНАЕВ АЛЕКСАНДР АЛЕКСАНДРОВИЧ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Врач-хирург (отделения гнойной хирургии)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БУВИН ДМИТРИЙ АНАТОЛЬЕВИЧ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ДОЛГИЙ СЕРГЕЙ ИВАНОВИЧ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МОРДВИНОВ БОРИС БОРИСОВИЧ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lastRenderedPageBreak/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ТИМОХИН РОМАН НИКОЛАЕВИЧ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НОВОСЕЛОВА ИРИНА ГЕОРГИЕВНА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</w:t>
            </w:r>
            <w:proofErr w:type="spellStart"/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трансфузиолог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ПОПОВА ТАТЬЯНА АЛЕКСАНДРОВНА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Врач-рентгенолог (КТ)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ПРЯХИНА НАТАЛЬЯ АЛЕКСЕЕВНА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Врач-рентгенолог (МРТ)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ПРЯХИНА НАТАЛЬЯ АЛЕКСЕЕВНА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КОЧЕРГИНА ЛЮДМИЛА ГЕОРГИЕВНА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КОРОЛЕВА НАТАЛЬЯ ВЛАДИМИРОВНА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  <w:tr w:rsidR="00636A18" w:rsidRPr="00636A18" w:rsidTr="00636A18"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Врач -патологоанатом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МАТЮХИН АЛЬБЕРТ НИКОЛАЕВИЧ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8.30-15.00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FFFFF"/>
            <w:hideMark/>
          </w:tcPr>
          <w:p w:rsidR="00636A18" w:rsidRPr="00636A18" w:rsidRDefault="00636A18" w:rsidP="00636A18">
            <w:pPr>
              <w:spacing w:after="0" w:line="240" w:lineRule="auto"/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</w:pPr>
            <w:r w:rsidRPr="00636A18">
              <w:rPr>
                <w:rFonts w:ascii="Circe" w:eastAsia="Times New Roman" w:hAnsi="Circe" w:cs="Times New Roman"/>
                <w:color w:val="212529"/>
                <w:sz w:val="27"/>
                <w:szCs w:val="27"/>
                <w:lang w:eastAsia="ru-RU"/>
              </w:rPr>
              <w:t>Приемное отделение хирургического корпуса</w:t>
            </w:r>
          </w:p>
        </w:tc>
      </w:tr>
    </w:tbl>
    <w:p w:rsidR="00636A18" w:rsidRPr="00636A18" w:rsidRDefault="00636A18" w:rsidP="00636A18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212529"/>
          <w:sz w:val="27"/>
          <w:szCs w:val="27"/>
          <w:lang w:eastAsia="ru-RU"/>
        </w:rPr>
      </w:pPr>
      <w:r w:rsidRPr="00636A18">
        <w:rPr>
          <w:rFonts w:ascii="Circe" w:eastAsia="Times New Roman" w:hAnsi="Circe" w:cs="Times New Roman"/>
          <w:b/>
          <w:bCs/>
          <w:color w:val="212529"/>
          <w:sz w:val="27"/>
          <w:szCs w:val="27"/>
          <w:lang w:eastAsia="ru-RU"/>
        </w:rPr>
        <w:t>Примечание: Прием специалистов, которые оказывают платные услуги, производится в согласованное с врачом свободное время от основной работы.</w:t>
      </w:r>
    </w:p>
    <w:p w:rsidR="000D4AB4" w:rsidRDefault="000D4AB4">
      <w:bookmarkStart w:id="0" w:name="_GoBack"/>
      <w:bookmarkEnd w:id="0"/>
    </w:p>
    <w:sectPr w:rsidR="000D4AB4" w:rsidSect="00636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F6"/>
    <w:rsid w:val="000D4AB4"/>
    <w:rsid w:val="00636A18"/>
    <w:rsid w:val="00A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7522-6C89-4E16-99C1-0ED2F60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A18"/>
    <w:rPr>
      <w:b/>
      <w:bCs/>
    </w:rPr>
  </w:style>
  <w:style w:type="paragraph" w:styleId="a4">
    <w:name w:val="Normal (Web)"/>
    <w:basedOn w:val="a"/>
    <w:uiPriority w:val="99"/>
    <w:semiHidden/>
    <w:unhideWhenUsed/>
    <w:rsid w:val="0063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2019-10-21T10:48:00Z</dcterms:created>
  <dcterms:modified xsi:type="dcterms:W3CDTF">2019-10-21T10:48:00Z</dcterms:modified>
</cp:coreProperties>
</file>