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3B" w:rsidRDefault="004F693B" w:rsidP="004F693B">
      <w:pPr>
        <w:pStyle w:val="1"/>
        <w:shd w:val="clear" w:color="auto" w:fill="FFFFFF"/>
        <w:rPr>
          <w:rFonts w:eastAsia="Times New Roman" w:cs="Helvetica"/>
          <w:color w:val="333333"/>
        </w:rPr>
      </w:pPr>
      <w:bookmarkStart w:id="0" w:name="_GoBack"/>
      <w:r>
        <w:rPr>
          <w:rFonts w:eastAsia="Times New Roman" w:cs="Helvetica"/>
          <w:color w:val="333333"/>
        </w:rPr>
        <w:t>Список врачей поликлиники ЗСМЦ ФМБА России и график работы</w:t>
      </w:r>
    </w:p>
    <w:bookmarkEnd w:id="0"/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Мурасова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Людмила </w:t>
      </w:r>
      <w:proofErr w:type="gramStart"/>
      <w:r>
        <w:rPr>
          <w:rStyle w:val="a3"/>
          <w:rFonts w:ascii="Helvetica" w:hAnsi="Helvetica" w:cs="Helvetica"/>
          <w:color w:val="333333"/>
          <w:sz w:val="21"/>
          <w:szCs w:val="21"/>
        </w:rPr>
        <w:t>Алексеевна  -</w:t>
      </w:r>
      <w:proofErr w:type="gramEnd"/>
      <w:r>
        <w:rPr>
          <w:rStyle w:val="a3"/>
          <w:rFonts w:ascii="Helvetica" w:hAnsi="Helvetica" w:cs="Helvetica"/>
          <w:color w:val="333333"/>
          <w:sz w:val="21"/>
          <w:szCs w:val="21"/>
        </w:rPr>
        <w:t>  заведующий поликлиникой, врач-терапевт высшей квалификационной категории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 пт. 8.00 – 17.00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24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Отдел экспертизы качества медицинской помощи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Заведующий отделом экспертизы качества медицинской помощи-врач-онколог,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Дмитренко Светлана Викторовна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11.00 – 14.00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34 поликлиники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Терапевтическое отделение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Заведующий терапевтическим отделением - врач-терапевт,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Мельникова Светлана Григорьевна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пят. 8.00 – 17.00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22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Врач-терапевт участковый: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Катуньская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Аина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Георгиевна -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чт. – 8.00-12.00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37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Мавлиханова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Ханифа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Ильясовна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ср., пят. 16.00 – 20.00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51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Переладова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Наталья Васильевна -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12.00-16.00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ср. – 12.00-16.00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33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Туморина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Наталья Николаевна -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– 16.00 –т 20.00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чет., пят. -  8.00 – 12.00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Ср. – 15.00 - 19.00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№ 41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Ярцева Татьяна Александровна -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ср., пят., 8.00 – 12.00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– 12.00 – 16.00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Чет. – 16.00 – 20.00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№ 33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Бекенова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Медина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Камашиевна</w:t>
      </w:r>
      <w:proofErr w:type="spell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ср., пят. – 15.00 – 19.00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8.00 – 12.00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Каб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№ 47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Фороносова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Ольга Александровна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ср., пят., - 8.00 – 12.00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– 14.00 – 18.00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Чет. 16.00 – 20.00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Карцева Евгения Владимировна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ср., пят., - 8.00 – 12.00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16.00 – 20.00.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Кардиологический кабинет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Радионова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Наталья Владимировна – врач-кардиолог,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8.00 – 13.00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Кабинет № 35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Табак Анна Анатольевна – врач-кардиолог,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вторая  категория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ср., пят., - 8.00 – 15.00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14.00 – 19.00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Кабинет№ 35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Эндокринологический кабинет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Миселёва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Вера Петровна - врач-эндокринолог,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ср., чет., пят. – 8.00 – 15.00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13.00 – 20.00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35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Наркологический кабинет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Ионова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Наталья Олеговна – врач - нарколог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Отделение амбулаторной хирургии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Заведующий отделением амбулаторной хирургии-врач-хирург, высшая категория - </w:t>
      </w:r>
      <w:proofErr w:type="spellStart"/>
      <w:r>
        <w:rPr>
          <w:rStyle w:val="a3"/>
          <w:rFonts w:ascii="Helvetica" w:hAnsi="Helvetica" w:cs="Helvetica"/>
          <w:color w:val="333333"/>
          <w:sz w:val="21"/>
          <w:szCs w:val="21"/>
        </w:rPr>
        <w:t>Гафантулина</w:t>
      </w:r>
      <w:proofErr w:type="spellEnd"/>
      <w:r>
        <w:rPr>
          <w:rStyle w:val="a3"/>
          <w:rFonts w:ascii="Helvetica" w:hAnsi="Helvetica" w:cs="Helvetica"/>
          <w:color w:val="333333"/>
          <w:sz w:val="21"/>
          <w:szCs w:val="21"/>
        </w:rPr>
        <w:t xml:space="preserve"> Элина Викторовна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Махров Станислав Михайлович - врач-хирург,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.,ср.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, пят.,-8.00 – 14.00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12.00 – 19.00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8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Рудакова Оксана Васильевна - врач-хирург, первая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ср., пят. – 12.00 – 19.00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 – 8.00 – 14.00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10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Рипп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Владимир Яковлевич- врач-онколог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ср., - 8.00 – 15.00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15.00 – 19.00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Чет., пят 15.00 – 19.00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41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Шнайдер Вячеслав Николаевич – врач-ортопед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ср., пят., 13.00 – 20 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8.00 – 15.00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Неврологический кабинет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Возчикова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Наталья Юрьевна – врач-невролог,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Пн.,-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пят. – 8.00 – 13.00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27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Петрова Ксения Сергеевна – врач-невролог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ср., пят. – 8.00 – 14.00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13.00 – 19.00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Кабинет№ 51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Дерматовенерологический кабинет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Декапольцева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Нина Ивановна - врач-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дерматовенеролог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ср., чет., пят. -  8:00 до 15:00.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– 12.00 – 20.00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№29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Офтальмологический кабинет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Сагирова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Сазида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Фаритовна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врач-офтальмолог,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ср., пят. – 8.00 – 12.00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13.00 – 20.00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36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Малахова Лариса Владимировна - врач-офтальмолог,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ср., пят. – 13.00 – 20.00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8.00 – 12.00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36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Оториноларингологический кабинет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Сизоненко Елена Николаевна - врач-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оториноларинголог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– 14.00 – 19.00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 – пт. – 8.00 – 15.00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Кабинет инфекционных заболеваний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Фомина Елизавета Евгеньевна - врач-инфекционист,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 -  пят. – 8.00 – 15.42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32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Пульмонологический кабинет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Фороносова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Ольга Александровна - врач-пульмонолог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ср., пт. – 12.00 – 15.00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 – 11.00 – 14.00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Чт. – 14.00 – 16.00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Центр профессиональной патологии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Заведующий центром профессиональной патологии-– Пономарева Ольга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Гарьевна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- врач-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профпатолог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  высшая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 пт.- -8.00 -17.00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Ашаева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Ольга Александровна - врач-психиатр-нарколог,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Ермилова Ольга Петровна - врач-акушер-гинеколог, первая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пт. – 8.00 – 11.00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5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Заветная Тамара Алексеевна - врач-психиатр,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 пт. – 8.00 – 15.45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25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Ионова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Наталья Олеговна - врач-психиатр-нарколог, первая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–пят. 12.40 – 15.54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25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Трепкаш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Ольга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Павловна  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врач-стоматолог,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–пят. 12.40 – 15.54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25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Ковальчук Вячеслав Григорьевич - врач-психиатр,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Маркова Ольга Николаевна - врач-невролог,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Пон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., - пят. – 8.00 – 15.45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21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Речапова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Лиля Викторовна - врач-офтальмолог, первая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- пт. – 8.00 – 15.45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12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Анисимова Елена Геннадьевна – врач-терапевт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 пт. -8.00 – 15.45.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12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Петрова Анна Александровна – врач-дерматолог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–пт. – 8.00 – 11.54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12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Пфайф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Виктория Константиновна – врач-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оториноларинголог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 второй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квалификационной категории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Пн. –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– 8.00 – 15.45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№12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Женская консультация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lastRenderedPageBreak/>
        <w:t>Заведующий женской консультацией – Михайлова Наталья Акимовна - врач-акушер-гинеколог, высшая категория, к.м.н.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ср., пт. – 8.00 – 13.00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Кабинет  №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9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Овсянникова Ольга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Александровна  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врач-акушер-гинеколог,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ср., чт., пт. – 8.00 – 14.00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 13.00 – 20.00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1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Зыкова  Ольга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Юрьевна -  врач – акушер – гинеколог,  высшей категории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ср., 13.00 – 20.00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чт., пт. – 8.00 – 14.00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4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Демченко Елена Федоровна – врач – акушер – гинеколог,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 – пт. – 12.00 – 15.30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Кабинет № 5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3"/>
          <w:rFonts w:ascii="Helvetica" w:hAnsi="Helvetica" w:cs="Helvetica"/>
          <w:color w:val="333333"/>
          <w:sz w:val="21"/>
          <w:szCs w:val="21"/>
          <w:u w:val="single"/>
        </w:rPr>
        <w:t>Детская поликлиника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Заведующий детской поликлиникой -  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Чаплышкина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Лилия Александровна - врач-педиатр-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участковый,  высшая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Пн., - 16.00-19.00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Вт., чет. – 8.00 – 11.00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Ср. –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11.-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>14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Пт. – 14.00-17.00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Ларина Ольга Сергеевна - врач-педиатр участковый,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Пн.,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ср.,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пт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.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– 8.00 – 11.00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gramStart"/>
      <w:r>
        <w:rPr>
          <w:rFonts w:ascii="Helvetica" w:hAnsi="Helvetica" w:cs="Helvetica"/>
          <w:color w:val="333333"/>
          <w:sz w:val="21"/>
          <w:szCs w:val="21"/>
        </w:rPr>
        <w:t>Вт.,-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14.00-18.00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чет. – 16.00-19.00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Семелит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Ирина Владимировна - врач-педиатр участковый, высшая категория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График 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t>работы :</w:t>
      </w:r>
      <w:proofErr w:type="gramEnd"/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Пн., </w:t>
      </w:r>
      <w:proofErr w:type="spellStart"/>
      <w:proofErr w:type="gramStart"/>
      <w:r>
        <w:rPr>
          <w:rFonts w:ascii="Helvetica" w:hAnsi="Helvetica" w:cs="Helvetica"/>
          <w:color w:val="333333"/>
          <w:sz w:val="21"/>
          <w:szCs w:val="21"/>
        </w:rPr>
        <w:t>вт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  -</w:t>
      </w:r>
      <w:proofErr w:type="gramEnd"/>
      <w:r>
        <w:rPr>
          <w:rFonts w:ascii="Helvetica" w:hAnsi="Helvetica" w:cs="Helvetica"/>
          <w:color w:val="333333"/>
          <w:sz w:val="21"/>
          <w:szCs w:val="21"/>
        </w:rPr>
        <w:t xml:space="preserve"> 11.00-14.00,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ср., пт. – 16.00 – 19.00</w:t>
      </w:r>
    </w:p>
    <w:p w:rsidR="004F693B" w:rsidRDefault="004F693B" w:rsidP="004F693B">
      <w:pPr>
        <w:shd w:val="clear" w:color="auto" w:fill="FFFFFF"/>
        <w:spacing w:after="15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Чт. – 14.00-17.00</w:t>
      </w:r>
    </w:p>
    <w:p w:rsidR="00A145DC" w:rsidRDefault="00A145DC"/>
    <w:sectPr w:rsidR="00A14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74"/>
    <w:rsid w:val="004F693B"/>
    <w:rsid w:val="00706E2C"/>
    <w:rsid w:val="00965F74"/>
    <w:rsid w:val="00A1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F30F-1755-4805-A601-6D6F8FF7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693B"/>
    <w:pPr>
      <w:spacing w:before="300" w:after="150"/>
      <w:outlineLvl w:val="0"/>
    </w:pPr>
    <w:rPr>
      <w:rFonts w:ascii="inherit" w:hAnsi="inherit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93B"/>
    <w:rPr>
      <w:rFonts w:ascii="inherit" w:eastAsiaTheme="minorEastAsia" w:hAnsi="inherit" w:cs="Times New Roman"/>
      <w:kern w:val="36"/>
      <w:sz w:val="54"/>
      <w:szCs w:val="54"/>
      <w:lang w:eastAsia="ru-RU"/>
    </w:rPr>
  </w:style>
  <w:style w:type="character" w:styleId="a3">
    <w:name w:val="Strong"/>
    <w:basedOn w:val="a0"/>
    <w:uiPriority w:val="22"/>
    <w:qFormat/>
    <w:rsid w:val="004F6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2019-11-07T12:20:00Z</dcterms:created>
  <dcterms:modified xsi:type="dcterms:W3CDTF">2019-11-07T12:20:00Z</dcterms:modified>
</cp:coreProperties>
</file>