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29" w:rsidRPr="006D4DF8" w:rsidRDefault="005D5629" w:rsidP="005D562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D4DF8">
        <w:rPr>
          <w:rFonts w:ascii="Times New Roman" w:hAnsi="Times New Roman" w:cs="Times New Roman"/>
          <w:b/>
        </w:rPr>
        <w:t xml:space="preserve">         </w:t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Pr="006D4DF8">
        <w:rPr>
          <w:rFonts w:ascii="Times New Roman" w:hAnsi="Times New Roman" w:cs="Times New Roman"/>
          <w:b/>
        </w:rPr>
        <w:tab/>
      </w:r>
      <w:r w:rsidR="00DA11B4">
        <w:rPr>
          <w:rFonts w:ascii="Times New Roman" w:hAnsi="Times New Roman" w:cs="Times New Roman"/>
          <w:b/>
        </w:rPr>
        <w:t xml:space="preserve">            </w:t>
      </w:r>
      <w:r w:rsidRPr="006D4DF8">
        <w:rPr>
          <w:rFonts w:ascii="Times New Roman" w:hAnsi="Times New Roman" w:cs="Times New Roman"/>
        </w:rPr>
        <w:t>Приложение</w:t>
      </w:r>
      <w:r w:rsidR="00DA11B4">
        <w:rPr>
          <w:rFonts w:ascii="Times New Roman" w:hAnsi="Times New Roman" w:cs="Times New Roman"/>
        </w:rPr>
        <w:t xml:space="preserve"> № 1 к приказу</w:t>
      </w:r>
    </w:p>
    <w:p w:rsidR="005D5629" w:rsidRPr="006D4DF8" w:rsidRDefault="005D5629" w:rsidP="005D5629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6D4DF8">
        <w:rPr>
          <w:rFonts w:ascii="Times New Roman" w:hAnsi="Times New Roman" w:cs="Times New Roman"/>
        </w:rPr>
        <w:t xml:space="preserve">                          </w:t>
      </w:r>
      <w:r w:rsidR="00DA11B4">
        <w:rPr>
          <w:rFonts w:ascii="Times New Roman" w:hAnsi="Times New Roman" w:cs="Times New Roman"/>
        </w:rPr>
        <w:t xml:space="preserve"> № </w:t>
      </w:r>
      <w:r w:rsidR="005C6E72">
        <w:rPr>
          <w:rFonts w:ascii="Times New Roman" w:hAnsi="Times New Roman" w:cs="Times New Roman"/>
        </w:rPr>
        <w:t xml:space="preserve"> 75</w:t>
      </w:r>
      <w:r w:rsidR="00DA11B4">
        <w:rPr>
          <w:rFonts w:ascii="Times New Roman" w:hAnsi="Times New Roman" w:cs="Times New Roman"/>
        </w:rPr>
        <w:t xml:space="preserve"> от «</w:t>
      </w:r>
      <w:r w:rsidR="005C6E72">
        <w:rPr>
          <w:rFonts w:ascii="Times New Roman" w:hAnsi="Times New Roman" w:cs="Times New Roman"/>
        </w:rPr>
        <w:t xml:space="preserve"> 24 </w:t>
      </w:r>
      <w:r w:rsidR="00DA11B4">
        <w:rPr>
          <w:rFonts w:ascii="Times New Roman" w:hAnsi="Times New Roman" w:cs="Times New Roman"/>
        </w:rPr>
        <w:t>»</w:t>
      </w:r>
      <w:r w:rsidR="005C6E72">
        <w:rPr>
          <w:rFonts w:ascii="Times New Roman" w:hAnsi="Times New Roman" w:cs="Times New Roman"/>
        </w:rPr>
        <w:t xml:space="preserve"> июля  2</w:t>
      </w:r>
      <w:r w:rsidRPr="006D4DF8">
        <w:rPr>
          <w:rFonts w:ascii="Times New Roman" w:hAnsi="Times New Roman" w:cs="Times New Roman"/>
        </w:rPr>
        <w:t>01</w:t>
      </w:r>
      <w:r w:rsidR="00FA12C3">
        <w:rPr>
          <w:rFonts w:ascii="Times New Roman" w:hAnsi="Times New Roman" w:cs="Times New Roman"/>
        </w:rPr>
        <w:t>8</w:t>
      </w:r>
      <w:r w:rsidRPr="006D4DF8">
        <w:rPr>
          <w:rFonts w:ascii="Times New Roman" w:hAnsi="Times New Roman" w:cs="Times New Roman"/>
        </w:rPr>
        <w:t>г.</w:t>
      </w:r>
    </w:p>
    <w:p w:rsidR="005D5629" w:rsidRDefault="005D5629" w:rsidP="005D5629">
      <w:pPr>
        <w:jc w:val="center"/>
        <w:rPr>
          <w:rFonts w:ascii="Times New Roman" w:hAnsi="Times New Roman" w:cs="Times New Roman"/>
          <w:b/>
        </w:rPr>
      </w:pPr>
    </w:p>
    <w:p w:rsidR="005D5629" w:rsidRPr="006D4DF8" w:rsidRDefault="005D5629" w:rsidP="005D5629">
      <w:pPr>
        <w:jc w:val="center"/>
        <w:rPr>
          <w:rFonts w:ascii="Times New Roman" w:hAnsi="Times New Roman" w:cs="Times New Roman"/>
          <w:b/>
        </w:rPr>
      </w:pPr>
    </w:p>
    <w:p w:rsidR="005D5629" w:rsidRPr="00AA7035" w:rsidRDefault="005D5629" w:rsidP="005D5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35">
        <w:rPr>
          <w:rFonts w:ascii="Times New Roman" w:hAnsi="Times New Roman" w:cs="Times New Roman"/>
          <w:b/>
          <w:sz w:val="28"/>
          <w:szCs w:val="28"/>
        </w:rPr>
        <w:t>Прейскурант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 </w:t>
      </w:r>
    </w:p>
    <w:p w:rsidR="005D5629" w:rsidRPr="00AA7035" w:rsidRDefault="005D5629" w:rsidP="005D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35">
        <w:rPr>
          <w:rFonts w:ascii="Times New Roman" w:hAnsi="Times New Roman" w:cs="Times New Roman"/>
          <w:sz w:val="28"/>
          <w:szCs w:val="28"/>
        </w:rPr>
        <w:t>ФКУЗ « МСЧ МВД России по Калининградской области »</w:t>
      </w:r>
    </w:p>
    <w:p w:rsidR="005D5629" w:rsidRPr="00AA7035" w:rsidRDefault="005D5629" w:rsidP="005D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35">
        <w:rPr>
          <w:rFonts w:ascii="Times New Roman" w:hAnsi="Times New Roman" w:cs="Times New Roman"/>
          <w:sz w:val="28"/>
          <w:szCs w:val="28"/>
        </w:rPr>
        <w:t xml:space="preserve">на платные  медицинские услуги  </w:t>
      </w:r>
    </w:p>
    <w:p w:rsidR="005D5629" w:rsidRPr="00AA7035" w:rsidRDefault="005D5629" w:rsidP="005D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35"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Pr="003F6D8F">
        <w:rPr>
          <w:rFonts w:ascii="Times New Roman" w:hAnsi="Times New Roman" w:cs="Times New Roman"/>
          <w:sz w:val="28"/>
          <w:szCs w:val="28"/>
        </w:rPr>
        <w:t xml:space="preserve">с </w:t>
      </w:r>
      <w:r w:rsidR="00FA12C3" w:rsidRPr="003F6D8F">
        <w:rPr>
          <w:rFonts w:ascii="Times New Roman" w:hAnsi="Times New Roman" w:cs="Times New Roman"/>
          <w:sz w:val="28"/>
          <w:szCs w:val="28"/>
        </w:rPr>
        <w:t>01</w:t>
      </w:r>
      <w:r w:rsidRPr="003F6D8F">
        <w:rPr>
          <w:rFonts w:ascii="Times New Roman" w:hAnsi="Times New Roman" w:cs="Times New Roman"/>
          <w:sz w:val="28"/>
          <w:szCs w:val="28"/>
        </w:rPr>
        <w:t>.0</w:t>
      </w:r>
      <w:r w:rsidR="00FA12C3" w:rsidRPr="003F6D8F">
        <w:rPr>
          <w:rFonts w:ascii="Times New Roman" w:hAnsi="Times New Roman" w:cs="Times New Roman"/>
          <w:sz w:val="28"/>
          <w:szCs w:val="28"/>
        </w:rPr>
        <w:t>8</w:t>
      </w:r>
      <w:r w:rsidRPr="003F6D8F">
        <w:rPr>
          <w:rFonts w:ascii="Times New Roman" w:hAnsi="Times New Roman" w:cs="Times New Roman"/>
          <w:sz w:val="28"/>
          <w:szCs w:val="28"/>
        </w:rPr>
        <w:t>.201</w:t>
      </w:r>
      <w:r w:rsidR="00FA12C3" w:rsidRPr="003F6D8F">
        <w:rPr>
          <w:rFonts w:ascii="Times New Roman" w:hAnsi="Times New Roman" w:cs="Times New Roman"/>
          <w:sz w:val="28"/>
          <w:szCs w:val="28"/>
        </w:rPr>
        <w:t>8</w:t>
      </w:r>
      <w:r w:rsidRPr="003F6D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629" w:rsidRPr="006D4DF8" w:rsidRDefault="005D5629" w:rsidP="005D56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3360"/>
        <w:gridCol w:w="3721"/>
        <w:gridCol w:w="1277"/>
      </w:tblGrid>
      <w:tr w:rsidR="005D5629" w:rsidRPr="006D4DF8" w:rsidTr="00FA12C3"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29" w:rsidRPr="00AA7035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ПОЛИКЛИНИКА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3F6D8F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3F6D8F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Лабораторные исследования мочеполовой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(аппаратный метод)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Общий анализ мочи  (ручной метод: детство, урология, стационар)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гинек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  мазка на флору (без взятия мазка)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гинекологического мазка на атипические клетки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белка в моче по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Бенс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- Джонсону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мницкому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сахара в моче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белка в моче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Анализ мочи на желчные пигменты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Анализ сока простаты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ацетона в моче (кетоновые тела)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альфа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-амилазы в моче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367B36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5D5629" w:rsidRPr="00367B36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уробилина в моче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3F6D8F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Клинические исследования крови (кровь из пальца</w:t>
            </w: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формулой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Неполный анализ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Анализ крови на фибриноген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анализ крови и подсчет ретикулоцитов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анализ крови и подсчет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эритроцитов с базофильной зернистостью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анализ крови и подсчет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эритроцитов с базофильной зернистостью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ретикулацитов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свертываемости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тромбоцитов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Тропониновый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тест (угроза инфаркта)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AA7035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3F6D8F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3F6D8F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Биохимические исследования крови </w:t>
            </w:r>
          </w:p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(без стоимости забора крови из вены)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Забор крови из вены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крови на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крови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белок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5629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Определение билирубина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9" w:rsidRPr="006D4DF8" w:rsidRDefault="005D5629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Определение креатинина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597853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Определение общего белка в сыворотке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Анализ крови на сывороточное железо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Определение глюкозы крови в венозной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глюкозы крови в </w:t>
            </w:r>
            <w:proofErr w:type="spellStart"/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капилярной</w:t>
            </w:r>
            <w:proofErr w:type="spellEnd"/>
            <w:r w:rsidRPr="0042599B">
              <w:rPr>
                <w:rFonts w:ascii="Times New Roman" w:hAnsi="Times New Roman" w:cs="Times New Roman"/>
                <w:sz w:val="28"/>
                <w:szCs w:val="28"/>
              </w:rPr>
              <w:t xml:space="preserve"> 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Определение мочевины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 xml:space="preserve"> холестерина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B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АЛТ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АСТ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42599B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кальция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уровня мочевой кислоты в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(БХА)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альфа-амилазы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триглициридов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крови на холестерин низкой плотности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крови на холестерин высокой плотности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Каулограмма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(фибриноген,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тромботест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время,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коагулотест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) без стоимости забора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ревмокомплекс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(ревматоидный фактор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фибриноген,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СРБ)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крови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гаммаглутаматтранспептидазы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щелочной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фосфотазы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анализ на </w:t>
            </w:r>
            <w:r w:rsidRPr="006D4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(экспресс метод))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3F6D8F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3F6D8F" w:rsidRDefault="00140635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Функциональные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Электрокардиограмма диагностическая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(профосмотр)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ЭКГ с доп. исследованиями – физическая нагрузка (для экспертной комиссии)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ЭКГ с доп. Исследованиями - НЭБ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Описание  врачом</w:t>
            </w:r>
            <w:proofErr w:type="gram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ФД  представленной пациентом ЭКГ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Описание  врачом</w:t>
            </w:r>
            <w:proofErr w:type="gram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ФД  представленной пациентом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3-4-х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ЭКГ в динамике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35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59258F" w:rsidRDefault="0059258F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DFC">
              <w:rPr>
                <w:rFonts w:ascii="Times New Roman" w:hAnsi="Times New Roman" w:cs="Times New Roman"/>
                <w:sz w:val="28"/>
                <w:szCs w:val="28"/>
              </w:rPr>
              <w:t>Реовазограмма</w:t>
            </w:r>
            <w:proofErr w:type="spellEnd"/>
            <w:r w:rsidRPr="00397DFC">
              <w:rPr>
                <w:rFonts w:ascii="Times New Roman" w:hAnsi="Times New Roman" w:cs="Times New Roman"/>
                <w:sz w:val="28"/>
                <w:szCs w:val="28"/>
              </w:rPr>
              <w:t xml:space="preserve">  двух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5" w:rsidRPr="006D4DF8" w:rsidRDefault="00140635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397DF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7035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Реовазограмма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четырех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97DFC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внешнего дыхания  ФВД (спирометрия)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97DFC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функции внешнего дыхания  ФВД  с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бронхолетиками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(лекарство пациента)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96D11" w:rsidRPr="006D4DF8" w:rsidTr="0059258F">
        <w:trPr>
          <w:trHeight w:val="4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Мониторинг давления (амбулаторно)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97DFC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Суточное мониторирование по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Холтеру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(амбулаторно)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Снятие (медсестра) и прием-передача ЭКГ по телефону с последующей расшифровкой с применением КДС «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Кардиоджетт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Снятие (врач) и прием-передача ЭКГ по телефону с последующей расшифровкой с применением КДС «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Кардиоджетт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Прием-передача ЭКГ по телефону с последующей расшифровкой с использованием  КДС «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Кардиоджетт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Велоэргометрия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(выполняет терапевт)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92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Лечебно-диагностический прием врачей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– первичный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стоимости лабораторных исследований)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– повторный  прием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Врач терапевт – первичный прием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Врач терапевт – повторный прием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невропатолога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Прием врача хирурга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эндокринолога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педиатра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 гастроэнтеролога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уролога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(первичный) врача уролога  мужчин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(повторный) врача уролога  мужчин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психиатра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96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психиатра повторный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403189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</w:t>
            </w:r>
            <w:proofErr w:type="gram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офтальмолога  -</w:t>
            </w:r>
            <w:proofErr w:type="gram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(комплексное обследование –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скиоскопия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, острота зрения,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микробиоскопия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, рефрактометрия, тонометрия, цветоощущение, давление гл. дна)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офтальмолога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отоларинголога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7035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Прием врача отоларинголога повторный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онколога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дерматолога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E0">
              <w:rPr>
                <w:rFonts w:ascii="Times New Roman" w:hAnsi="Times New Roman" w:cs="Times New Roman"/>
                <w:sz w:val="28"/>
                <w:szCs w:val="28"/>
              </w:rPr>
              <w:t>Прием врача физиотерапевта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168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E0">
              <w:rPr>
                <w:rFonts w:ascii="Times New Roman" w:hAnsi="Times New Roman" w:cs="Times New Roman"/>
                <w:sz w:val="28"/>
                <w:szCs w:val="28"/>
              </w:rPr>
              <w:t>Прием врача кардиолога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D168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59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травматолога ортопеда при оказании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травмотологической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</w:tr>
      <w:tr w:rsidR="00096D11" w:rsidRPr="006D4DF8" w:rsidTr="00FA12C3">
        <w:trPr>
          <w:trHeight w:val="4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Профилактический  осмотр врачей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акушера-гинеколога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врача-терапевта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Осмотр врача невропатолога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5478D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Осмотр врача дерматовенеролога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Осмотр врача  хирурга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врача офтальмолога (острота зрения без </w:t>
            </w:r>
            <w:proofErr w:type="gram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коррекции)  для</w:t>
            </w:r>
            <w:proofErr w:type="gram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профосмотра и оформления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мед.документов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в высшие учебные заведения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>Осмотр врача офтальмолога при освидетельствовании для получения лицензии на оружие (острота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коррекцией</w:t>
            </w: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 xml:space="preserve">, поля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глазное дно, </w:t>
            </w: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>тонометрия)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40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>Осмотр врача офтальмолога при освидетельствовании для получения лицензии на оружие (острота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коррекцией</w:t>
            </w: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 xml:space="preserve">, поля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глазное 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врача окулиста при </w:t>
            </w:r>
            <w:r w:rsidRPr="00A94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профосмотре</w:t>
            </w: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(острота зрения, цветоощущение, офтальмоскопия  глазного дна, </w:t>
            </w:r>
            <w:proofErr w:type="spellStart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  <w:r w:rsidRPr="00A9460B">
              <w:rPr>
                <w:rFonts w:ascii="Times New Roman" w:hAnsi="Times New Roman" w:cs="Times New Roman"/>
                <w:sz w:val="28"/>
                <w:szCs w:val="28"/>
              </w:rPr>
              <w:t xml:space="preserve"> сред глаза, тонометрия)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9460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ЛОР врача (проверка слуха, осмотр ЛОР органов)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 стоматолога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195980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уролога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195980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онколога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9460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195980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инфекциониста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195980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психиатра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Осмотр врача нарколога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председателя комиссии </w:t>
            </w: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( справки</w:t>
            </w:r>
            <w:proofErr w:type="gram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 ношение оружия, предварительный и периодический профосмотр)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7035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Забор  крови и з вены и доставка в КБЛ МСЧ МВД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6A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26A">
              <w:rPr>
                <w:rFonts w:ascii="Times New Roman" w:hAnsi="Times New Roman" w:cs="Times New Roman"/>
                <w:sz w:val="28"/>
                <w:szCs w:val="28"/>
              </w:rPr>
              <w:t>Забор крови (капиллярной)  для генетического анализа, упаковка и доставка в специализированную лабораторию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6A"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6A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26A">
              <w:rPr>
                <w:rFonts w:ascii="Times New Roman" w:hAnsi="Times New Roman" w:cs="Times New Roman"/>
                <w:sz w:val="28"/>
                <w:szCs w:val="28"/>
              </w:rPr>
              <w:t>Забор крови (капиллярной)  для генетического анализа на выезде, упаковка и доставка в специализированную лабораторию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6A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Медицинская комиссия на право управления автотранспортом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офтальмолога – до 40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офтальмолога – после 40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 терапевтом и вынесение заключения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Рентгенологические исследования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проекци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профилактическая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 2-х проекциях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Рентгенография легких (обзорна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 в 2-х проекциях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526A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Рентгеноскопия желудка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Ирригоскопия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(кишечник)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58EB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8EB">
              <w:rPr>
                <w:rFonts w:ascii="Times New Roman" w:hAnsi="Times New Roman" w:cs="Times New Roman"/>
                <w:i/>
                <w:sz w:val="28"/>
                <w:szCs w:val="28"/>
              </w:rPr>
              <w:t>9.6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Внутривенная урография (лекарственное средство и шприц – пациента)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AA5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рентгенограмм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AA5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снимка на термобумаге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2F7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AA5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168E0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AA58EB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B47B3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B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58EB" w:rsidRDefault="00096D11" w:rsidP="00096D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8EB">
              <w:rPr>
                <w:rFonts w:ascii="Times New Roman" w:hAnsi="Times New Roman" w:cs="Times New Roman"/>
                <w:sz w:val="28"/>
                <w:szCs w:val="28"/>
              </w:rPr>
              <w:t xml:space="preserve">     - костей носа в 1-й проекции  на РП (флю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8EB">
              <w:rPr>
                <w:rFonts w:ascii="Times New Roman" w:hAnsi="Times New Roman" w:cs="Times New Roman"/>
                <w:sz w:val="28"/>
                <w:szCs w:val="28"/>
              </w:rPr>
              <w:t xml:space="preserve">рограф)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58EB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8EB"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AA5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- нижней челюсти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х проекциях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РП (флюорограф)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AA5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AA5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придаточных пазух носа в 2-х проекциях на РП (флюорограф)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AA5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AA5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височно-челюстного сустава в 2-х проекциях на РП (флюорограф)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AA5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- черепа в 2-х проекциях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шейного отдела позвоночника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шейного отдела позвоночника с функциональными пробами в 4-х проекциях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7035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плечевого сустава в 1-й проекции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плечевой кости в 1-й проекции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предплечья в 2-х проекциях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   - ключицы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1-й проекции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 лопатки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-х проекци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1010D5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плюсны и фаланги пальцев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101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кисти и фаланги пальцев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кисти при  артрите  в 1-й проекции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локтевого сустава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лучезапястного сустава 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tabs>
                <w:tab w:val="left" w:pos="22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грудного отдела позвоночника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6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крестцового 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 в 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проекц</w:t>
            </w:r>
            <w:proofErr w:type="spellEnd"/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67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671FB">
            <w:pPr>
              <w:tabs>
                <w:tab w:val="left" w:pos="2116"/>
                <w:tab w:val="left" w:pos="22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тазобедренного сустава  в 1-й проекции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67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7B681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6D11" w:rsidRPr="007B6819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56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костей таза в 1-й проекции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567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096D11" w:rsidRPr="007B6819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56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бедра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567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</w:tr>
      <w:tr w:rsidR="00096D11" w:rsidRPr="007B6819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56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голеностопного сустава  в 2-х проекциях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567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tabs>
                <w:tab w:val="left" w:pos="195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- 2-х стоп на поперечное плоскостопие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</w:tr>
      <w:tr w:rsidR="00096D11" w:rsidRPr="007B6819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8A62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-2-х стоп на продольное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пласклстопие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</w:tr>
      <w:tr w:rsidR="00096D11" w:rsidRPr="007B6819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8A62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- голени в 2-х проекциях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7B6819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096D11" w:rsidRPr="007B6819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коленного сустава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Дентальный снимок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радиовизиографе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1-го зуба на РП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раоиовизиографе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8A6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6B4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 2-х молочных желез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Ультразвуковые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D62F0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малого таза (</w:t>
            </w: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матка ,</w:t>
            </w:r>
            <w:proofErr w:type="gram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яичники)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</w:tr>
      <w:tr w:rsidR="00096D11" w:rsidRPr="00D62F0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малого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таза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матка , яичники)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трансвагинально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при беременности  (до 12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2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 2-х молочных желез (профосмотр)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2A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42A">
              <w:rPr>
                <w:rFonts w:ascii="Times New Roman" w:hAnsi="Times New Roman" w:cs="Times New Roman"/>
                <w:sz w:val="28"/>
                <w:szCs w:val="28"/>
              </w:rPr>
              <w:t>УЗИ 2-х молочных желез диагностический (Хитачи)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42A">
              <w:rPr>
                <w:rFonts w:ascii="Times New Roman" w:hAnsi="Times New Roman" w:cs="Times New Roman"/>
                <w:sz w:val="28"/>
                <w:szCs w:val="28"/>
              </w:rPr>
              <w:t xml:space="preserve">УЗИ 1-й молочной </w:t>
            </w:r>
            <w:proofErr w:type="gramStart"/>
            <w:r w:rsidRPr="00F9642A">
              <w:rPr>
                <w:rFonts w:ascii="Times New Roman" w:hAnsi="Times New Roman" w:cs="Times New Roman"/>
                <w:sz w:val="28"/>
                <w:szCs w:val="28"/>
              </w:rPr>
              <w:t>железы  диагностический</w:t>
            </w:r>
            <w:proofErr w:type="gramEnd"/>
            <w:r w:rsidRPr="00F9642A">
              <w:rPr>
                <w:rFonts w:ascii="Times New Roman" w:hAnsi="Times New Roman" w:cs="Times New Roman"/>
                <w:sz w:val="28"/>
                <w:szCs w:val="28"/>
              </w:rPr>
              <w:t xml:space="preserve"> (Хитачи)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брюшной полости: </w:t>
            </w: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печени ,</w:t>
            </w:r>
            <w:proofErr w:type="gram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желчного пузыря, селезенки, поджелудочной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F9642A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B0F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надпочечников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F9642A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F9642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почек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F9642A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печени, желчного пузыря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D62F0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мочевого пузыря, предстательной железы с определением остаточной мочи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D62F0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490,00</w:t>
            </w:r>
          </w:p>
        </w:tc>
      </w:tr>
      <w:tr w:rsidR="00096D11" w:rsidRPr="00D62F0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7035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мочевого пузыря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яичек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 и яичек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 и региональных лимфоузлов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лимфоузлов брюшной полости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слюнных желез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периферических лимфоузлов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УЗИ мягких тканей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25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УЗ-триплексное сканирование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бронхоцефальных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артерий головы и шеи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УЗ-триплексное сканирование артерий верхних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УЗ-триплексное сканирование артерий нижних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УЗ-триплексное сканирование вен верхних конечностей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УЗ-триплексное сканирование вен нижних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Исследование кала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Капрограмма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на простейшие (микроскопия 3-х окрашенных препаратов)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яйцеглист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скрытой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соскоба на энтеробиоз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Исследование мокроты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мокроты 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(следует прибавить взятие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57ACC">
              <w:rPr>
                <w:rFonts w:ascii="Times New Roman" w:hAnsi="Times New Roman" w:cs="Times New Roman"/>
                <w:i/>
                <w:sz w:val="28"/>
                <w:szCs w:val="28"/>
              </w:rPr>
              <w:t>. 15.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120,00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мокроты на атипические клетки 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(следует прибавить взятие п.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15.30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120,00</w:t>
            </w:r>
            <w:r w:rsidRPr="006D4D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секрета на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демодекоз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(на клещи)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Эндоскопические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Фиброгастроскопия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794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794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Взятие биопсии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фиброэндоскопическом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(прибавляется к стоимости ФГДС)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794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 анализа на хеликобактер 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фиброэндоскопич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исследовании – тест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хелпил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(прибавляется к стоимости ФГДС)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AA7035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D11" w:rsidRPr="006D4DF8" w:rsidRDefault="00096D11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3F6D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F6D8F"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 окулиста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сред глаза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Скиаскопия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остроты зрения с коррекцией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цветоощущения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Офтальмоскопия глазного дна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Тонометрия (внутриглазное давление)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поля зрения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Рефрактометрия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объема аккомодации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tabs>
                <w:tab w:val="left" w:pos="510"/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бинокулярного зрения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функции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слезовыводящих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путей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Коррекция зрения сферическими и астигматическими линзами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Тонометрия по Нестерову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Промывание слезных путей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Эластонометрия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гониоскопия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(ранняя диагностика глаукомы)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субконъюктивальных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56AF7">
              <w:rPr>
                <w:rFonts w:ascii="Times New Roman" w:hAnsi="Times New Roman" w:cs="Times New Roman"/>
                <w:sz w:val="20"/>
                <w:szCs w:val="20"/>
              </w:rPr>
              <w:t>ЛС –</w:t>
            </w:r>
            <w:proofErr w:type="gramStart"/>
            <w:r w:rsidRPr="00E56AF7">
              <w:rPr>
                <w:rFonts w:ascii="Times New Roman" w:hAnsi="Times New Roman" w:cs="Times New Roman"/>
                <w:sz w:val="20"/>
                <w:szCs w:val="20"/>
              </w:rPr>
              <w:t>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парабульбальных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(ЛС – пациента)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переднего отдела глаза (конъюнктивы, роговицы, ресницы, переднего края века)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очков со сферическими и астигматическими линзами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405,00</w:t>
            </w: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3F6D8F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Кабинет ЛОР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1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паратонзилярного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абсцесса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11" w:rsidRPr="006D4DF8" w:rsidRDefault="00096D11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Пункция одной гайморовой пазухи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Пункция двух гайморовых пазух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гортани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носа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Промывание верхних челюстных пазух через соустье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Передняя тампонация носа при кровотечении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Задняя  тампонация носа при кровотечении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Катетеризация слуховой трубы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Массаж барабанных перепонок одного 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Массаж барабанных перепонок двух ушей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Продувание ушей по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Политцеру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с массажем  барабанных перепонок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AA7035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D8F">
              <w:rPr>
                <w:rFonts w:ascii="Times New Roman" w:hAnsi="Times New Roman" w:cs="Times New Roman"/>
                <w:sz w:val="28"/>
                <w:szCs w:val="28"/>
              </w:rPr>
              <w:t>15.14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Продувание ушей по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Политцеру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Аппликация миндалин лекарственными 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3F6D8F" w:rsidRPr="0071274F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13D93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аттика лекарственными веществами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13D93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13D93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Прижигание слизистой ЛОР органов лекарственными веществами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Удаление серных пробок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Инстилляция лекарственных препаратов в гортань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Промывание миндалин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3D9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Промывание одной ушной раковины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Вливание масляных смесей в гортань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проходимости евстахиевой трубы на 1 ухо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Определение проходимости евстахиевой трубы на 2 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.25.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Туалет уха при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мезотимпаните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Проверка слуха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3F6D8F" w:rsidRPr="00513D93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13D93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барофункции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уха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13D93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13D93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Акуметрическое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камертонами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обоняния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Взятие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мазка (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соскоба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со слизистой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околоносных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пазух по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Пройтцу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Аудиометрия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3F6D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Проверка вестибулярного аппарата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61FF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5C7316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1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Физиотерапевтические процедуры (одна процедура)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Электрофарез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Общее УФО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Местное УФО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62F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Д.арсенваль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561F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СМТ на одно поле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561F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561FF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561F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СМТ на два поля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561F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561FF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СМТ на три  поля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УВЧ - 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D62F0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Ультразвук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D62F0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D62F0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D62F0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КУФ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D62F0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D62F0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Диодинамик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на одно поле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Диодинамик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на два  поля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Диодинамик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на три поля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СМВ «ЛУЧ»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КВЧ - 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Ингаляция лекарственная (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диоксидин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AA7035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Ингаляция лекарственная (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Ингаляция лекарственная (эуфиллин)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Ингаляция лекарственная (щелочная)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Парафинотерапия на одно поле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Парафинотерапия на два  поля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3F6D8F" w:rsidRPr="006D4DF8" w:rsidTr="00EB7C2C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инфрокрасно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-лазерная терапия (МИЛ): </w:t>
            </w:r>
          </w:p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руб. +(15 х на время процедуры </w:t>
            </w:r>
            <w:r w:rsidRPr="006357E1">
              <w:rPr>
                <w:rFonts w:ascii="Times New Roman" w:hAnsi="Times New Roman" w:cs="Times New Roman"/>
                <w:sz w:val="18"/>
                <w:szCs w:val="18"/>
              </w:rPr>
              <w:t>назначается врачом)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Подготовительно=-заключительные операции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3F6D8F" w:rsidRPr="006D4DF8" w:rsidTr="00EB7C2C"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проведения 1 мин.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635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Массаж 1-й зоны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635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Массаж каждой последующей зоны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635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F6D8F" w:rsidRPr="006D4DF8" w:rsidRDefault="003F6D8F" w:rsidP="00635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635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Вибромассаж на МТУ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Ортомед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-Профессионал</w:t>
            </w:r>
          </w:p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635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Вытяжение  на</w:t>
            </w:r>
            <w:proofErr w:type="gram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МТУ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Ортомед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-Профессионал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3F6D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 хирурга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Кабинет хирурга - </w:t>
            </w:r>
            <w:r w:rsidRPr="006D4D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Вскрытие дренированных абсцессов, фурункулов, гнойников, гематом и пр.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новообразований до 3-х см. (липом, атером, фибром,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гигром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1-й папилломы (бородавки, </w:t>
            </w: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кандил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04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панариция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04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17.2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Кабинет хирурга - </w:t>
            </w:r>
            <w:r w:rsidRPr="006D4D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Хирургические манипуляции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04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Эндолимфотическое</w:t>
            </w:r>
            <w:proofErr w:type="spellEnd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лекарственных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04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Оказание экстренной хирургической помощи - перевязка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Оказание экстренной травматологической помощи – наложение гипса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Первичная хирургия – обработка 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Блокада сустава (лекарственное средство </w:t>
            </w:r>
            <w:proofErr w:type="gramStart"/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пациента 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04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Пункция сустава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04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Перевязка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(плановое лечение)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3F6D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 уролога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Блокада семенного канала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Взятие секрета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Цистоскопия диагностическая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Бактериологические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мокроты на флору и чувствительность к антибиотикам  (</w:t>
            </w:r>
            <w:r w:rsidRPr="00E56AF7">
              <w:rPr>
                <w:rFonts w:ascii="Times New Roman" w:hAnsi="Times New Roman" w:cs="Times New Roman"/>
                <w:sz w:val="20"/>
                <w:szCs w:val="20"/>
              </w:rPr>
              <w:t>за взятие  мазка  следует добавить  120,00 руб.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AA7035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D8F" w:rsidRPr="006D4DF8" w:rsidRDefault="003F6D8F" w:rsidP="00020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020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питьевой воды (забор материала заказчиком)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материала на стерильность (забор материала заказчиком)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Исследование смывов на бактерии группы кишечной палочки (забор материала заказчиком)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мазка из зева и носа на стафилококк (за взятие  мазка  следует добавить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мочи на микрофлору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сальмонеллы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Психологическое тестирование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(при поступлении на службу в госорганы)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1715,00</w:t>
            </w:r>
          </w:p>
        </w:tc>
      </w:tr>
      <w:tr w:rsidR="003F6D8F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Выдача медицинской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1F7A9C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Выдача листков временной нетрудоспособности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57ACC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Стерилизация изделий медицинского назначения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57ACC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мед. Материала и инструмента – 1 укладка, 1/5 объема стерилизатора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F04A79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7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Уничтожение наркотических средств и психотропных веществ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наркотических средств и психотропных веществ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1F7A9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Проведение врачебно-медицинской экспертизы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57AC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терапевта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1F7A9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1F7A9C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офтальмолога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отоларинголога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1F7A9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1F7A9C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невропатолога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хирурга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дерматолога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стоматолога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акушера гинеколога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врача психиатра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гинекологического мазка на флору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56AF7" w:rsidRDefault="003F6D8F" w:rsidP="00FA1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F7">
              <w:rPr>
                <w:rFonts w:ascii="Times New Roman" w:hAnsi="Times New Roman" w:cs="Times New Roman"/>
                <w:sz w:val="24"/>
                <w:szCs w:val="24"/>
              </w:rPr>
              <w:t>Исследование гинекологического мазка на атипические клетки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председателя комиссии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C31D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D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C31DC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1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СТАЦИОНАР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C31DC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DC">
              <w:rPr>
                <w:rFonts w:ascii="Times New Roman" w:hAnsi="Times New Roman" w:cs="Times New Roman"/>
                <w:b/>
                <w:sz w:val="28"/>
                <w:szCs w:val="28"/>
              </w:rPr>
              <w:t>25.1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C31DC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Стационар </w:t>
            </w:r>
            <w:proofErr w:type="gramStart"/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круглосуточный  (</w:t>
            </w:r>
            <w:proofErr w:type="gramEnd"/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медикаменты, исследования , процедуры, питание)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AA7035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25.1.1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Общая палата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57AC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Двухместная палата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4,11,14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Двухместная палата № 22 (туалет)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Двухместная палата повышенной комфортности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2,13,21 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(туалет, душ)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Одноместная палата повышенной комфортности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(туалет, душ)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Одноместная палата –ЛЮКС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 xml:space="preserve"> (апартаменты)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C31DC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25.2.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EC31DC" w:rsidRDefault="003F6D8F" w:rsidP="00FA12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Дневной стационар</w:t>
            </w:r>
            <w:r w:rsidRPr="00EC3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(медикаменты, </w:t>
            </w:r>
            <w:proofErr w:type="gramStart"/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исследования ,</w:t>
            </w:r>
            <w:proofErr w:type="gramEnd"/>
            <w:r w:rsidRPr="00EC3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процедуры, питание)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F" w:rsidRPr="006D4DF8" w:rsidTr="00FA12C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5D4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F8">
              <w:rPr>
                <w:rFonts w:ascii="Times New Roman" w:hAnsi="Times New Roman" w:cs="Times New Roman"/>
                <w:sz w:val="28"/>
                <w:szCs w:val="28"/>
              </w:rPr>
              <w:t>Общая палата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F" w:rsidRPr="006D4DF8" w:rsidRDefault="003F6D8F" w:rsidP="00FA1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</w:tbl>
    <w:p w:rsidR="005D5629" w:rsidRDefault="005D5629" w:rsidP="005D56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5629" w:rsidRPr="001F7A9C" w:rsidRDefault="005D5629" w:rsidP="005D56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5629" w:rsidRPr="00195980" w:rsidRDefault="005D5629" w:rsidP="005D5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A9C">
        <w:rPr>
          <w:rFonts w:ascii="Times New Roman" w:hAnsi="Times New Roman" w:cs="Times New Roman"/>
          <w:sz w:val="28"/>
          <w:szCs w:val="28"/>
        </w:rPr>
        <w:t>Начальник</w:t>
      </w:r>
      <w:r w:rsidRPr="00195980">
        <w:rPr>
          <w:rFonts w:ascii="Times New Roman" w:hAnsi="Times New Roman" w:cs="Times New Roman"/>
          <w:sz w:val="28"/>
          <w:szCs w:val="28"/>
        </w:rPr>
        <w:t xml:space="preserve"> ФКУЗ «МСЧ МВД России</w:t>
      </w:r>
    </w:p>
    <w:p w:rsidR="005D5629" w:rsidRDefault="005D5629" w:rsidP="005D5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80">
        <w:rPr>
          <w:rFonts w:ascii="Times New Roman" w:hAnsi="Times New Roman" w:cs="Times New Roman"/>
          <w:sz w:val="28"/>
          <w:szCs w:val="28"/>
        </w:rPr>
        <w:t>по Калининградской области»</w:t>
      </w:r>
      <w:r w:rsidRPr="00195980">
        <w:rPr>
          <w:rFonts w:ascii="Times New Roman" w:hAnsi="Times New Roman" w:cs="Times New Roman"/>
          <w:sz w:val="28"/>
          <w:szCs w:val="28"/>
        </w:rPr>
        <w:tab/>
      </w:r>
      <w:r w:rsidRPr="00195980">
        <w:rPr>
          <w:rFonts w:ascii="Times New Roman" w:hAnsi="Times New Roman" w:cs="Times New Roman"/>
          <w:sz w:val="28"/>
          <w:szCs w:val="28"/>
        </w:rPr>
        <w:tab/>
      </w:r>
      <w:r w:rsidRPr="00195980">
        <w:rPr>
          <w:rFonts w:ascii="Times New Roman" w:hAnsi="Times New Roman" w:cs="Times New Roman"/>
          <w:sz w:val="28"/>
          <w:szCs w:val="28"/>
        </w:rPr>
        <w:tab/>
      </w:r>
      <w:r w:rsidRPr="00195980">
        <w:rPr>
          <w:rFonts w:ascii="Times New Roman" w:hAnsi="Times New Roman" w:cs="Times New Roman"/>
          <w:sz w:val="28"/>
          <w:szCs w:val="28"/>
        </w:rPr>
        <w:tab/>
      </w:r>
      <w:r w:rsidRPr="00195980">
        <w:rPr>
          <w:rFonts w:ascii="Times New Roman" w:hAnsi="Times New Roman" w:cs="Times New Roman"/>
          <w:sz w:val="28"/>
          <w:szCs w:val="28"/>
        </w:rPr>
        <w:tab/>
        <w:t>П.Г. Шостак</w:t>
      </w:r>
    </w:p>
    <w:p w:rsidR="005D5629" w:rsidRPr="001F7A9C" w:rsidRDefault="005D5629" w:rsidP="005D56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5629" w:rsidRPr="001F7A9C" w:rsidRDefault="005D5629" w:rsidP="005D5629">
      <w:pPr>
        <w:rPr>
          <w:rFonts w:ascii="Times New Roman" w:hAnsi="Times New Roman" w:cs="Times New Roman"/>
          <w:sz w:val="28"/>
          <w:szCs w:val="28"/>
        </w:rPr>
      </w:pPr>
      <w:r w:rsidRPr="001F7A9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53FFC" w:rsidRDefault="005D5629">
      <w:r w:rsidRPr="001F7A9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Pr="001F7A9C">
        <w:rPr>
          <w:rFonts w:ascii="Times New Roman" w:hAnsi="Times New Roman" w:cs="Times New Roman"/>
          <w:sz w:val="28"/>
          <w:szCs w:val="28"/>
        </w:rPr>
        <w:tab/>
      </w:r>
      <w:r w:rsidR="00350B1D">
        <w:rPr>
          <w:rFonts w:ascii="Times New Roman" w:hAnsi="Times New Roman" w:cs="Times New Roman"/>
          <w:sz w:val="28"/>
          <w:szCs w:val="28"/>
        </w:rPr>
        <w:t>И.В. Евдокименко</w:t>
      </w:r>
    </w:p>
    <w:sectPr w:rsidR="00B53FFC" w:rsidSect="00FA12C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0"/>
    <w:rsid w:val="00096D11"/>
    <w:rsid w:val="001010D5"/>
    <w:rsid w:val="00140635"/>
    <w:rsid w:val="00215718"/>
    <w:rsid w:val="00237CBF"/>
    <w:rsid w:val="002F7BBB"/>
    <w:rsid w:val="00350B1D"/>
    <w:rsid w:val="003F6D8F"/>
    <w:rsid w:val="005671FB"/>
    <w:rsid w:val="0059258F"/>
    <w:rsid w:val="005C6E72"/>
    <w:rsid w:val="005C7316"/>
    <w:rsid w:val="005D4ECC"/>
    <w:rsid w:val="005D5629"/>
    <w:rsid w:val="006357E1"/>
    <w:rsid w:val="006B47B3"/>
    <w:rsid w:val="006C0470"/>
    <w:rsid w:val="007947B5"/>
    <w:rsid w:val="00812196"/>
    <w:rsid w:val="008A623F"/>
    <w:rsid w:val="00AA58EB"/>
    <w:rsid w:val="00B53FFC"/>
    <w:rsid w:val="00BC4B17"/>
    <w:rsid w:val="00DA11B4"/>
    <w:rsid w:val="00E56AF7"/>
    <w:rsid w:val="00EC31DC"/>
    <w:rsid w:val="00F04A79"/>
    <w:rsid w:val="00F255C9"/>
    <w:rsid w:val="00FA12C3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1FD5F-9452-4DC9-851D-E502C21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Даурская Диана</cp:lastModifiedBy>
  <cp:revision>2</cp:revision>
  <cp:lastPrinted>2018-07-23T10:12:00Z</cp:lastPrinted>
  <dcterms:created xsi:type="dcterms:W3CDTF">2019-05-27T05:30:00Z</dcterms:created>
  <dcterms:modified xsi:type="dcterms:W3CDTF">2019-05-27T05:30:00Z</dcterms:modified>
</cp:coreProperties>
</file>