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A43" w:rsidRDefault="00516A43" w:rsidP="00516A43">
      <w:pPr>
        <w:pStyle w:val="a3"/>
        <w:shd w:val="clear" w:color="auto" w:fill="FFFFFF"/>
        <w:spacing w:before="0" w:beforeAutospacing="0" w:after="300" w:afterAutospacing="0" w:line="360" w:lineRule="atLeast"/>
        <w:rPr>
          <w:rFonts w:ascii="Open Sans" w:hAnsi="Open Sans"/>
          <w:color w:val="777777"/>
          <w:sz w:val="21"/>
          <w:szCs w:val="21"/>
        </w:rPr>
      </w:pPr>
      <w:r>
        <w:rPr>
          <w:rFonts w:ascii="Open Sans" w:hAnsi="Open Sans"/>
          <w:color w:val="777777"/>
          <w:sz w:val="21"/>
          <w:szCs w:val="21"/>
        </w:rPr>
        <w:t>Используются стандарты обследования и лечения заболеваний нервной системы и заболеваний желудочно-кишечного тракта согласно МКБ-10 и КСГ.</w:t>
      </w:r>
    </w:p>
    <w:p w:rsidR="00516A43" w:rsidRDefault="00516A43" w:rsidP="00516A43">
      <w:pPr>
        <w:pStyle w:val="a3"/>
        <w:shd w:val="clear" w:color="auto" w:fill="FFFFFF"/>
        <w:spacing w:before="0" w:beforeAutospacing="0" w:after="300" w:afterAutospacing="0" w:line="360" w:lineRule="atLeast"/>
        <w:rPr>
          <w:rFonts w:ascii="Open Sans" w:hAnsi="Open Sans"/>
          <w:color w:val="777777"/>
          <w:sz w:val="21"/>
          <w:szCs w:val="21"/>
        </w:rPr>
      </w:pPr>
      <w:r>
        <w:rPr>
          <w:rFonts w:ascii="Open Sans" w:hAnsi="Open Sans"/>
          <w:color w:val="777777"/>
          <w:sz w:val="21"/>
          <w:szCs w:val="21"/>
        </w:rPr>
        <w:t>Экстренная госпитализация пациентов в неврологическое и гастроэнтерологическое отделения осуществляется по самообращению , по доставке скорой медецинской помощью , по ургентным направлениям врачей-терапевтов и узких специалистов.</w:t>
      </w:r>
    </w:p>
    <w:p w:rsidR="00516A43" w:rsidRDefault="00516A43" w:rsidP="00516A43">
      <w:pPr>
        <w:pStyle w:val="a3"/>
        <w:shd w:val="clear" w:color="auto" w:fill="FFFFFF"/>
        <w:spacing w:before="0" w:beforeAutospacing="0" w:after="300" w:afterAutospacing="0" w:line="360" w:lineRule="atLeast"/>
        <w:rPr>
          <w:rFonts w:ascii="Open Sans" w:hAnsi="Open Sans"/>
          <w:color w:val="777777"/>
          <w:sz w:val="21"/>
          <w:szCs w:val="21"/>
        </w:rPr>
      </w:pPr>
      <w:r>
        <w:rPr>
          <w:rStyle w:val="a4"/>
          <w:rFonts w:ascii="Open Sans" w:hAnsi="Open Sans"/>
          <w:color w:val="777777"/>
          <w:sz w:val="21"/>
          <w:szCs w:val="21"/>
        </w:rPr>
        <w:t>Плановая госпитализация осуществляется по направлениям и сроком ожидания </w:t>
      </w:r>
      <w:r>
        <w:rPr>
          <w:rStyle w:val="a4"/>
          <w:rFonts w:ascii="Georgia" w:hAnsi="Georgia"/>
          <w:color w:val="777777"/>
        </w:rPr>
        <w:t>госпитализации до 30 календарных дней</w:t>
      </w:r>
      <w:r>
        <w:rPr>
          <w:rStyle w:val="a4"/>
          <w:rFonts w:ascii="Open Sans" w:hAnsi="Open Sans"/>
          <w:color w:val="777777"/>
          <w:sz w:val="21"/>
          <w:szCs w:val="21"/>
        </w:rPr>
        <w:t>, с необходимым комплексом обследований, указанных ниже:</w:t>
      </w:r>
    </w:p>
    <w:p w:rsidR="00516A43" w:rsidRDefault="00516A43" w:rsidP="00516A43">
      <w:pPr>
        <w:pStyle w:val="a3"/>
        <w:shd w:val="clear" w:color="auto" w:fill="FFFFFF"/>
        <w:spacing w:before="0" w:beforeAutospacing="0" w:after="300" w:afterAutospacing="0" w:line="360" w:lineRule="atLeast"/>
        <w:rPr>
          <w:rFonts w:ascii="Open Sans" w:hAnsi="Open Sans"/>
          <w:color w:val="777777"/>
          <w:sz w:val="21"/>
          <w:szCs w:val="21"/>
        </w:rPr>
      </w:pPr>
      <w:r>
        <w:rPr>
          <w:rFonts w:ascii="Open Sans" w:hAnsi="Open Sans"/>
          <w:color w:val="777777"/>
          <w:sz w:val="21"/>
          <w:szCs w:val="21"/>
        </w:rPr>
        <w:t> </w:t>
      </w:r>
    </w:p>
    <w:p w:rsidR="00516A43" w:rsidRDefault="00516A43" w:rsidP="00516A43">
      <w:pPr>
        <w:pStyle w:val="a3"/>
        <w:shd w:val="clear" w:color="auto" w:fill="FFFFFF"/>
        <w:spacing w:before="0" w:beforeAutospacing="0" w:after="300" w:afterAutospacing="0" w:line="360" w:lineRule="atLeast"/>
        <w:rPr>
          <w:rFonts w:ascii="Open Sans" w:hAnsi="Open Sans"/>
          <w:color w:val="777777"/>
          <w:sz w:val="21"/>
          <w:szCs w:val="21"/>
        </w:rPr>
      </w:pPr>
      <w:r>
        <w:rPr>
          <w:rStyle w:val="a4"/>
          <w:rFonts w:ascii="Open Sans" w:hAnsi="Open Sans"/>
          <w:color w:val="777777"/>
          <w:sz w:val="21"/>
          <w:szCs w:val="21"/>
        </w:rPr>
        <w:t>для госпитализации в гастроэнтерологическое отделение: </w:t>
      </w:r>
    </w:p>
    <w:p w:rsidR="00516A43" w:rsidRDefault="00516A43" w:rsidP="00516A43">
      <w:pPr>
        <w:pStyle w:val="a3"/>
        <w:shd w:val="clear" w:color="auto" w:fill="FFFFFF"/>
        <w:spacing w:before="0" w:beforeAutospacing="0" w:after="300" w:afterAutospacing="0" w:line="360" w:lineRule="atLeast"/>
        <w:rPr>
          <w:rFonts w:ascii="Open Sans" w:hAnsi="Open Sans"/>
          <w:color w:val="777777"/>
          <w:sz w:val="21"/>
          <w:szCs w:val="21"/>
        </w:rPr>
      </w:pPr>
      <w:r>
        <w:rPr>
          <w:rFonts w:ascii="Open Sans" w:hAnsi="Open Sans"/>
          <w:color w:val="777777"/>
          <w:sz w:val="21"/>
          <w:szCs w:val="21"/>
        </w:rPr>
        <w:t>— направление медицинского учреждения;</w:t>
      </w:r>
    </w:p>
    <w:p w:rsidR="00516A43" w:rsidRDefault="00516A43" w:rsidP="00516A43">
      <w:pPr>
        <w:pStyle w:val="a3"/>
        <w:shd w:val="clear" w:color="auto" w:fill="FFFFFF"/>
        <w:spacing w:before="0" w:beforeAutospacing="0" w:after="300" w:afterAutospacing="0" w:line="360" w:lineRule="atLeast"/>
        <w:rPr>
          <w:rFonts w:ascii="Open Sans" w:hAnsi="Open Sans"/>
          <w:color w:val="777777"/>
          <w:sz w:val="21"/>
          <w:szCs w:val="21"/>
        </w:rPr>
      </w:pPr>
      <w:r>
        <w:rPr>
          <w:rFonts w:ascii="Open Sans" w:hAnsi="Open Sans"/>
          <w:color w:val="777777"/>
          <w:sz w:val="21"/>
          <w:szCs w:val="21"/>
        </w:rPr>
        <w:t>— полис ОМС;</w:t>
      </w:r>
    </w:p>
    <w:p w:rsidR="00516A43" w:rsidRDefault="00516A43" w:rsidP="00516A43">
      <w:pPr>
        <w:pStyle w:val="a3"/>
        <w:shd w:val="clear" w:color="auto" w:fill="FFFFFF"/>
        <w:spacing w:before="0" w:beforeAutospacing="0" w:after="300" w:afterAutospacing="0" w:line="360" w:lineRule="atLeast"/>
        <w:rPr>
          <w:rFonts w:ascii="Open Sans" w:hAnsi="Open Sans"/>
          <w:color w:val="777777"/>
          <w:sz w:val="21"/>
          <w:szCs w:val="21"/>
        </w:rPr>
      </w:pPr>
      <w:r>
        <w:rPr>
          <w:rFonts w:ascii="Open Sans" w:hAnsi="Open Sans"/>
          <w:color w:val="777777"/>
          <w:sz w:val="21"/>
          <w:szCs w:val="21"/>
        </w:rPr>
        <w:t>— документ, удостоверяющий личность;</w:t>
      </w:r>
    </w:p>
    <w:p w:rsidR="00516A43" w:rsidRDefault="00516A43" w:rsidP="00516A43">
      <w:pPr>
        <w:pStyle w:val="a3"/>
        <w:shd w:val="clear" w:color="auto" w:fill="FFFFFF"/>
        <w:spacing w:before="0" w:beforeAutospacing="0" w:after="300" w:afterAutospacing="0" w:line="360" w:lineRule="atLeast"/>
        <w:rPr>
          <w:rFonts w:ascii="Open Sans" w:hAnsi="Open Sans"/>
          <w:color w:val="777777"/>
          <w:sz w:val="21"/>
          <w:szCs w:val="21"/>
        </w:rPr>
      </w:pPr>
      <w:r>
        <w:rPr>
          <w:rFonts w:ascii="Open Sans" w:hAnsi="Open Sans"/>
          <w:color w:val="777777"/>
          <w:sz w:val="21"/>
          <w:szCs w:val="21"/>
        </w:rPr>
        <w:t>— выписка из амбулаторной карты  или истории болезни пациента;</w:t>
      </w:r>
    </w:p>
    <w:p w:rsidR="00516A43" w:rsidRDefault="00516A43" w:rsidP="00516A43">
      <w:pPr>
        <w:pStyle w:val="a3"/>
        <w:shd w:val="clear" w:color="auto" w:fill="FFFFFF"/>
        <w:spacing w:before="0" w:beforeAutospacing="0" w:after="300" w:afterAutospacing="0" w:line="360" w:lineRule="atLeast"/>
        <w:rPr>
          <w:rFonts w:ascii="Open Sans" w:hAnsi="Open Sans"/>
          <w:color w:val="777777"/>
          <w:sz w:val="21"/>
          <w:szCs w:val="21"/>
        </w:rPr>
      </w:pPr>
      <w:r>
        <w:rPr>
          <w:rFonts w:ascii="Open Sans" w:hAnsi="Open Sans"/>
          <w:color w:val="777777"/>
          <w:sz w:val="21"/>
          <w:szCs w:val="21"/>
        </w:rPr>
        <w:t>— результаты догоспитального обследования с учетом стандартов медицинской помощи и        особенностей течения заболевания;</w:t>
      </w:r>
    </w:p>
    <w:p w:rsidR="00516A43" w:rsidRDefault="00516A43" w:rsidP="00516A43">
      <w:pPr>
        <w:pStyle w:val="a3"/>
        <w:shd w:val="clear" w:color="auto" w:fill="FFFFFF"/>
        <w:spacing w:before="0" w:beforeAutospacing="0" w:after="300" w:afterAutospacing="0" w:line="360" w:lineRule="atLeast"/>
        <w:rPr>
          <w:rFonts w:ascii="Open Sans" w:hAnsi="Open Sans"/>
          <w:color w:val="777777"/>
          <w:sz w:val="21"/>
          <w:szCs w:val="21"/>
        </w:rPr>
      </w:pPr>
      <w:r>
        <w:rPr>
          <w:rFonts w:ascii="Open Sans" w:hAnsi="Open Sans"/>
          <w:color w:val="777777"/>
          <w:sz w:val="21"/>
          <w:szCs w:val="21"/>
        </w:rPr>
        <w:t>— документы, подтверждающие льготу для оказания платных медицинских услуг.</w:t>
      </w:r>
    </w:p>
    <w:p w:rsidR="00516A43" w:rsidRDefault="00516A43" w:rsidP="00516A43">
      <w:pPr>
        <w:pStyle w:val="a3"/>
        <w:shd w:val="clear" w:color="auto" w:fill="FFFFFF"/>
        <w:spacing w:before="0" w:beforeAutospacing="0" w:after="300" w:afterAutospacing="0" w:line="360" w:lineRule="atLeast"/>
        <w:rPr>
          <w:rFonts w:ascii="Open Sans" w:hAnsi="Open Sans"/>
          <w:color w:val="777777"/>
          <w:sz w:val="21"/>
          <w:szCs w:val="21"/>
        </w:rPr>
      </w:pPr>
      <w:r>
        <w:rPr>
          <w:rStyle w:val="a4"/>
          <w:rFonts w:ascii="Open Sans" w:hAnsi="Open Sans"/>
          <w:color w:val="777777"/>
          <w:sz w:val="21"/>
          <w:szCs w:val="21"/>
        </w:rPr>
        <w:t> </w:t>
      </w:r>
    </w:p>
    <w:p w:rsidR="00516A43" w:rsidRDefault="00516A43" w:rsidP="00516A43">
      <w:pPr>
        <w:pStyle w:val="a3"/>
        <w:shd w:val="clear" w:color="auto" w:fill="FFFFFF"/>
        <w:spacing w:before="0" w:beforeAutospacing="0" w:after="300" w:afterAutospacing="0" w:line="360" w:lineRule="atLeast"/>
        <w:rPr>
          <w:rFonts w:ascii="Open Sans" w:hAnsi="Open Sans"/>
          <w:color w:val="777777"/>
          <w:sz w:val="21"/>
          <w:szCs w:val="21"/>
        </w:rPr>
      </w:pPr>
      <w:r>
        <w:rPr>
          <w:rStyle w:val="a4"/>
          <w:rFonts w:ascii="Open Sans" w:hAnsi="Open Sans"/>
          <w:color w:val="777777"/>
          <w:sz w:val="21"/>
          <w:szCs w:val="21"/>
        </w:rPr>
        <w:t>перечень лабораторных и инструментальных исследований:</w:t>
      </w:r>
    </w:p>
    <w:p w:rsidR="00516A43" w:rsidRDefault="00516A43" w:rsidP="00516A43">
      <w:pPr>
        <w:pStyle w:val="a3"/>
        <w:shd w:val="clear" w:color="auto" w:fill="FFFFFF"/>
        <w:spacing w:before="0" w:beforeAutospacing="0" w:after="300" w:afterAutospacing="0" w:line="360" w:lineRule="atLeast"/>
        <w:rPr>
          <w:rFonts w:ascii="Open Sans" w:hAnsi="Open Sans"/>
          <w:color w:val="777777"/>
          <w:sz w:val="21"/>
          <w:szCs w:val="21"/>
        </w:rPr>
      </w:pPr>
      <w:r>
        <w:rPr>
          <w:rFonts w:ascii="Open Sans" w:hAnsi="Open Sans"/>
          <w:color w:val="777777"/>
          <w:sz w:val="21"/>
          <w:szCs w:val="21"/>
        </w:rPr>
        <w:t>— обший анализ крови, общий анализ мочи, ЭДС, глюкоза крови натощак</w:t>
      </w:r>
    </w:p>
    <w:p w:rsidR="00516A43" w:rsidRDefault="00516A43" w:rsidP="00516A43">
      <w:pPr>
        <w:pStyle w:val="a3"/>
        <w:shd w:val="clear" w:color="auto" w:fill="FFFFFF"/>
        <w:spacing w:before="0" w:beforeAutospacing="0" w:after="300" w:afterAutospacing="0" w:line="360" w:lineRule="atLeast"/>
        <w:rPr>
          <w:rFonts w:ascii="Open Sans" w:hAnsi="Open Sans"/>
          <w:color w:val="777777"/>
          <w:sz w:val="21"/>
          <w:szCs w:val="21"/>
        </w:rPr>
      </w:pPr>
      <w:r>
        <w:rPr>
          <w:rFonts w:ascii="Open Sans" w:hAnsi="Open Sans"/>
          <w:color w:val="777777"/>
          <w:sz w:val="21"/>
          <w:szCs w:val="21"/>
        </w:rPr>
        <w:t>— ПТИ (МНО)</w:t>
      </w:r>
    </w:p>
    <w:p w:rsidR="00516A43" w:rsidRDefault="00516A43" w:rsidP="00516A43">
      <w:pPr>
        <w:pStyle w:val="a3"/>
        <w:shd w:val="clear" w:color="auto" w:fill="FFFFFF"/>
        <w:spacing w:before="0" w:beforeAutospacing="0" w:after="300" w:afterAutospacing="0" w:line="360" w:lineRule="atLeast"/>
        <w:rPr>
          <w:rFonts w:ascii="Open Sans" w:hAnsi="Open Sans"/>
          <w:color w:val="777777"/>
          <w:sz w:val="21"/>
          <w:szCs w:val="21"/>
        </w:rPr>
      </w:pPr>
      <w:r>
        <w:rPr>
          <w:rFonts w:ascii="Open Sans" w:hAnsi="Open Sans"/>
          <w:color w:val="777777"/>
          <w:sz w:val="21"/>
          <w:szCs w:val="21"/>
        </w:rPr>
        <w:t>— ЭКГ, ФЛГ;</w:t>
      </w:r>
    </w:p>
    <w:p w:rsidR="00516A43" w:rsidRDefault="00516A43" w:rsidP="00516A43">
      <w:pPr>
        <w:pStyle w:val="a3"/>
        <w:shd w:val="clear" w:color="auto" w:fill="FFFFFF"/>
        <w:spacing w:before="0" w:beforeAutospacing="0" w:after="300" w:afterAutospacing="0" w:line="360" w:lineRule="atLeast"/>
        <w:rPr>
          <w:rFonts w:ascii="Open Sans" w:hAnsi="Open Sans"/>
          <w:color w:val="777777"/>
          <w:sz w:val="21"/>
          <w:szCs w:val="21"/>
        </w:rPr>
      </w:pPr>
      <w:r>
        <w:rPr>
          <w:rFonts w:ascii="Open Sans" w:hAnsi="Open Sans"/>
          <w:color w:val="777777"/>
          <w:sz w:val="21"/>
          <w:szCs w:val="21"/>
        </w:rPr>
        <w:t>— копрограмма;</w:t>
      </w:r>
    </w:p>
    <w:p w:rsidR="00516A43" w:rsidRDefault="00516A43" w:rsidP="00516A43">
      <w:pPr>
        <w:pStyle w:val="a3"/>
        <w:shd w:val="clear" w:color="auto" w:fill="FFFFFF"/>
        <w:spacing w:before="0" w:beforeAutospacing="0" w:after="300" w:afterAutospacing="0" w:line="360" w:lineRule="atLeast"/>
        <w:rPr>
          <w:rFonts w:ascii="Open Sans" w:hAnsi="Open Sans"/>
          <w:color w:val="777777"/>
          <w:sz w:val="21"/>
          <w:szCs w:val="21"/>
        </w:rPr>
      </w:pPr>
      <w:r>
        <w:rPr>
          <w:rFonts w:ascii="Open Sans" w:hAnsi="Open Sans"/>
          <w:color w:val="777777"/>
          <w:sz w:val="21"/>
          <w:szCs w:val="21"/>
        </w:rPr>
        <w:t>— БАК:  холестерин,  креатинин; билирубин, АСТ, АЛТ, амилаза</w:t>
      </w:r>
    </w:p>
    <w:p w:rsidR="00516A43" w:rsidRDefault="00516A43" w:rsidP="00516A43">
      <w:pPr>
        <w:pStyle w:val="a3"/>
        <w:shd w:val="clear" w:color="auto" w:fill="FFFFFF"/>
        <w:spacing w:before="0" w:beforeAutospacing="0" w:after="300" w:afterAutospacing="0" w:line="360" w:lineRule="atLeast"/>
        <w:rPr>
          <w:rFonts w:ascii="Open Sans" w:hAnsi="Open Sans"/>
          <w:color w:val="777777"/>
          <w:sz w:val="21"/>
          <w:szCs w:val="21"/>
        </w:rPr>
      </w:pPr>
      <w:r>
        <w:rPr>
          <w:rFonts w:ascii="Open Sans" w:hAnsi="Open Sans"/>
          <w:color w:val="777777"/>
          <w:sz w:val="21"/>
          <w:szCs w:val="21"/>
        </w:rPr>
        <w:t>— при наличии сахарного диабета – консультация эндокринолога;</w:t>
      </w:r>
    </w:p>
    <w:p w:rsidR="00516A43" w:rsidRDefault="00516A43" w:rsidP="00516A43">
      <w:pPr>
        <w:pStyle w:val="a3"/>
        <w:shd w:val="clear" w:color="auto" w:fill="FFFFFF"/>
        <w:spacing w:before="0" w:beforeAutospacing="0" w:after="300" w:afterAutospacing="0" w:line="360" w:lineRule="atLeast"/>
        <w:rPr>
          <w:rFonts w:ascii="Open Sans" w:hAnsi="Open Sans"/>
          <w:color w:val="777777"/>
          <w:sz w:val="21"/>
          <w:szCs w:val="21"/>
        </w:rPr>
      </w:pPr>
      <w:r>
        <w:rPr>
          <w:rFonts w:ascii="Open Sans" w:hAnsi="Open Sans"/>
          <w:color w:val="777777"/>
          <w:sz w:val="21"/>
          <w:szCs w:val="21"/>
        </w:rPr>
        <w:lastRenderedPageBreak/>
        <w:t>— УЗИ  брюшной полости;</w:t>
      </w:r>
    </w:p>
    <w:p w:rsidR="00516A43" w:rsidRDefault="00516A43" w:rsidP="00516A43">
      <w:pPr>
        <w:pStyle w:val="a3"/>
        <w:shd w:val="clear" w:color="auto" w:fill="FFFFFF"/>
        <w:spacing w:before="0" w:beforeAutospacing="0" w:after="300" w:afterAutospacing="0" w:line="360" w:lineRule="atLeast"/>
        <w:rPr>
          <w:rFonts w:ascii="Open Sans" w:hAnsi="Open Sans"/>
          <w:color w:val="777777"/>
          <w:sz w:val="21"/>
          <w:szCs w:val="21"/>
        </w:rPr>
      </w:pPr>
      <w:r>
        <w:rPr>
          <w:rFonts w:ascii="Open Sans" w:hAnsi="Open Sans"/>
          <w:color w:val="777777"/>
          <w:sz w:val="21"/>
          <w:szCs w:val="21"/>
        </w:rPr>
        <w:t>— консультация гинеколога (женщинам)</w:t>
      </w:r>
    </w:p>
    <w:p w:rsidR="00516A43" w:rsidRDefault="00516A43" w:rsidP="00516A43">
      <w:pPr>
        <w:pStyle w:val="a3"/>
        <w:shd w:val="clear" w:color="auto" w:fill="FFFFFF"/>
        <w:spacing w:before="0" w:beforeAutospacing="0" w:after="300" w:afterAutospacing="0" w:line="360" w:lineRule="atLeast"/>
        <w:rPr>
          <w:rFonts w:ascii="Open Sans" w:hAnsi="Open Sans"/>
          <w:color w:val="777777"/>
          <w:sz w:val="21"/>
          <w:szCs w:val="21"/>
        </w:rPr>
      </w:pPr>
      <w:r>
        <w:rPr>
          <w:rFonts w:ascii="Open Sans" w:hAnsi="Open Sans"/>
          <w:color w:val="777777"/>
          <w:sz w:val="21"/>
          <w:szCs w:val="21"/>
        </w:rPr>
        <w:t>— ЭГДС</w:t>
      </w:r>
    </w:p>
    <w:p w:rsidR="00516A43" w:rsidRDefault="00516A43" w:rsidP="00516A43">
      <w:pPr>
        <w:pStyle w:val="a3"/>
        <w:shd w:val="clear" w:color="auto" w:fill="FFFFFF"/>
        <w:spacing w:before="0" w:beforeAutospacing="0" w:after="300" w:afterAutospacing="0" w:line="360" w:lineRule="atLeast"/>
        <w:rPr>
          <w:rFonts w:ascii="Open Sans" w:hAnsi="Open Sans"/>
          <w:color w:val="777777"/>
          <w:sz w:val="21"/>
          <w:szCs w:val="21"/>
        </w:rPr>
      </w:pPr>
      <w:r>
        <w:rPr>
          <w:rFonts w:ascii="Open Sans" w:hAnsi="Open Sans"/>
          <w:color w:val="777777"/>
          <w:sz w:val="21"/>
          <w:szCs w:val="21"/>
        </w:rPr>
        <w:t>— консультация уролога (мужчинам старше 60 лет)</w:t>
      </w:r>
    </w:p>
    <w:p w:rsidR="00516A43" w:rsidRDefault="00516A43" w:rsidP="00516A43">
      <w:pPr>
        <w:pStyle w:val="a3"/>
        <w:shd w:val="clear" w:color="auto" w:fill="FFFFFF"/>
        <w:spacing w:before="0" w:beforeAutospacing="0" w:after="300" w:afterAutospacing="0" w:line="360" w:lineRule="atLeast"/>
        <w:rPr>
          <w:rFonts w:ascii="Open Sans" w:hAnsi="Open Sans"/>
          <w:color w:val="777777"/>
          <w:sz w:val="21"/>
          <w:szCs w:val="21"/>
        </w:rPr>
      </w:pPr>
      <w:r>
        <w:rPr>
          <w:rFonts w:ascii="Open Sans" w:hAnsi="Open Sans"/>
          <w:color w:val="777777"/>
          <w:sz w:val="21"/>
          <w:szCs w:val="21"/>
        </w:rPr>
        <w:t> </w:t>
      </w:r>
    </w:p>
    <w:p w:rsidR="00516A43" w:rsidRDefault="00516A43" w:rsidP="00516A43">
      <w:pPr>
        <w:pStyle w:val="a3"/>
        <w:shd w:val="clear" w:color="auto" w:fill="FFFFFF"/>
        <w:spacing w:before="0" w:beforeAutospacing="0" w:after="300" w:afterAutospacing="0" w:line="360" w:lineRule="atLeast"/>
        <w:rPr>
          <w:rFonts w:ascii="Open Sans" w:hAnsi="Open Sans"/>
          <w:color w:val="777777"/>
          <w:sz w:val="21"/>
          <w:szCs w:val="21"/>
        </w:rPr>
      </w:pPr>
      <w:r>
        <w:rPr>
          <w:rStyle w:val="a4"/>
          <w:rFonts w:ascii="Open Sans" w:hAnsi="Open Sans"/>
          <w:color w:val="777777"/>
          <w:sz w:val="21"/>
          <w:szCs w:val="21"/>
        </w:rPr>
        <w:t>для госпитализации в неврологическое отделение:</w:t>
      </w:r>
    </w:p>
    <w:p w:rsidR="00516A43" w:rsidRDefault="00516A43" w:rsidP="00516A43">
      <w:pPr>
        <w:pStyle w:val="a3"/>
        <w:shd w:val="clear" w:color="auto" w:fill="FFFFFF"/>
        <w:spacing w:before="0" w:beforeAutospacing="0" w:after="300" w:afterAutospacing="0" w:line="360" w:lineRule="atLeast"/>
        <w:rPr>
          <w:rFonts w:ascii="Open Sans" w:hAnsi="Open Sans"/>
          <w:color w:val="777777"/>
          <w:sz w:val="21"/>
          <w:szCs w:val="21"/>
        </w:rPr>
      </w:pPr>
      <w:r>
        <w:rPr>
          <w:rFonts w:ascii="Open Sans" w:hAnsi="Open Sans"/>
          <w:color w:val="777777"/>
          <w:sz w:val="21"/>
          <w:szCs w:val="21"/>
        </w:rPr>
        <w:t>— направление медицинского учреждения;</w:t>
      </w:r>
    </w:p>
    <w:p w:rsidR="00516A43" w:rsidRDefault="00516A43" w:rsidP="00516A43">
      <w:pPr>
        <w:pStyle w:val="a3"/>
        <w:shd w:val="clear" w:color="auto" w:fill="FFFFFF"/>
        <w:spacing w:before="0" w:beforeAutospacing="0" w:after="300" w:afterAutospacing="0" w:line="360" w:lineRule="atLeast"/>
        <w:rPr>
          <w:rFonts w:ascii="Open Sans" w:hAnsi="Open Sans"/>
          <w:color w:val="777777"/>
          <w:sz w:val="21"/>
          <w:szCs w:val="21"/>
        </w:rPr>
      </w:pPr>
      <w:r>
        <w:rPr>
          <w:rFonts w:ascii="Open Sans" w:hAnsi="Open Sans"/>
          <w:color w:val="777777"/>
          <w:sz w:val="21"/>
          <w:szCs w:val="21"/>
        </w:rPr>
        <w:t>— полис ОМС;</w:t>
      </w:r>
    </w:p>
    <w:p w:rsidR="00516A43" w:rsidRDefault="00516A43" w:rsidP="00516A43">
      <w:pPr>
        <w:pStyle w:val="a3"/>
        <w:shd w:val="clear" w:color="auto" w:fill="FFFFFF"/>
        <w:spacing w:before="0" w:beforeAutospacing="0" w:after="300" w:afterAutospacing="0" w:line="360" w:lineRule="atLeast"/>
        <w:rPr>
          <w:rFonts w:ascii="Open Sans" w:hAnsi="Open Sans"/>
          <w:color w:val="777777"/>
          <w:sz w:val="21"/>
          <w:szCs w:val="21"/>
        </w:rPr>
      </w:pPr>
      <w:r>
        <w:rPr>
          <w:rFonts w:ascii="Open Sans" w:hAnsi="Open Sans"/>
          <w:color w:val="777777"/>
          <w:sz w:val="21"/>
          <w:szCs w:val="21"/>
        </w:rPr>
        <w:t>— документ, удостоверяющий личность;</w:t>
      </w:r>
    </w:p>
    <w:p w:rsidR="00516A43" w:rsidRDefault="00516A43" w:rsidP="00516A43">
      <w:pPr>
        <w:pStyle w:val="a3"/>
        <w:shd w:val="clear" w:color="auto" w:fill="FFFFFF"/>
        <w:spacing w:before="0" w:beforeAutospacing="0" w:after="300" w:afterAutospacing="0" w:line="360" w:lineRule="atLeast"/>
        <w:rPr>
          <w:rFonts w:ascii="Open Sans" w:hAnsi="Open Sans"/>
          <w:color w:val="777777"/>
          <w:sz w:val="21"/>
          <w:szCs w:val="21"/>
        </w:rPr>
      </w:pPr>
      <w:r>
        <w:rPr>
          <w:rFonts w:ascii="Open Sans" w:hAnsi="Open Sans"/>
          <w:color w:val="777777"/>
          <w:sz w:val="21"/>
          <w:szCs w:val="21"/>
        </w:rPr>
        <w:t>— выписка из амбулаторной карты  или истории болезни пациента;</w:t>
      </w:r>
    </w:p>
    <w:p w:rsidR="00516A43" w:rsidRDefault="00516A43" w:rsidP="00516A43">
      <w:pPr>
        <w:pStyle w:val="a3"/>
        <w:shd w:val="clear" w:color="auto" w:fill="FFFFFF"/>
        <w:spacing w:before="0" w:beforeAutospacing="0" w:after="300" w:afterAutospacing="0" w:line="360" w:lineRule="atLeast"/>
        <w:rPr>
          <w:rFonts w:ascii="Open Sans" w:hAnsi="Open Sans"/>
          <w:color w:val="777777"/>
          <w:sz w:val="21"/>
          <w:szCs w:val="21"/>
        </w:rPr>
      </w:pPr>
      <w:r>
        <w:rPr>
          <w:rFonts w:ascii="Open Sans" w:hAnsi="Open Sans"/>
          <w:color w:val="777777"/>
          <w:sz w:val="21"/>
          <w:szCs w:val="21"/>
        </w:rPr>
        <w:t>— результаты догоспитального обследования с учетом стандартов медицинской помощи и        особенностей течения заболевания;</w:t>
      </w:r>
    </w:p>
    <w:p w:rsidR="00516A43" w:rsidRDefault="00516A43" w:rsidP="00516A43">
      <w:pPr>
        <w:pStyle w:val="a3"/>
        <w:shd w:val="clear" w:color="auto" w:fill="FFFFFF"/>
        <w:spacing w:before="0" w:beforeAutospacing="0" w:after="300" w:afterAutospacing="0" w:line="360" w:lineRule="atLeast"/>
        <w:rPr>
          <w:rFonts w:ascii="Open Sans" w:hAnsi="Open Sans"/>
          <w:color w:val="777777"/>
          <w:sz w:val="21"/>
          <w:szCs w:val="21"/>
        </w:rPr>
      </w:pPr>
      <w:r>
        <w:rPr>
          <w:rFonts w:ascii="Open Sans" w:hAnsi="Open Sans"/>
          <w:color w:val="777777"/>
          <w:sz w:val="21"/>
          <w:szCs w:val="21"/>
        </w:rPr>
        <w:t>— документы, подтверждающие льготу для оказания платных медицинских услуг.</w:t>
      </w:r>
    </w:p>
    <w:p w:rsidR="00516A43" w:rsidRDefault="00516A43" w:rsidP="00516A43">
      <w:pPr>
        <w:pStyle w:val="a3"/>
        <w:shd w:val="clear" w:color="auto" w:fill="FFFFFF"/>
        <w:spacing w:before="0" w:beforeAutospacing="0" w:after="300" w:afterAutospacing="0" w:line="360" w:lineRule="atLeast"/>
        <w:rPr>
          <w:rFonts w:ascii="Open Sans" w:hAnsi="Open Sans"/>
          <w:color w:val="777777"/>
          <w:sz w:val="21"/>
          <w:szCs w:val="21"/>
        </w:rPr>
      </w:pPr>
      <w:r>
        <w:rPr>
          <w:rFonts w:ascii="Open Sans" w:hAnsi="Open Sans"/>
          <w:color w:val="777777"/>
          <w:sz w:val="21"/>
          <w:szCs w:val="21"/>
        </w:rPr>
        <w:t> </w:t>
      </w:r>
    </w:p>
    <w:p w:rsidR="00516A43" w:rsidRDefault="00516A43" w:rsidP="00516A43">
      <w:pPr>
        <w:pStyle w:val="a3"/>
        <w:shd w:val="clear" w:color="auto" w:fill="FFFFFF"/>
        <w:spacing w:before="0" w:beforeAutospacing="0" w:after="300" w:afterAutospacing="0" w:line="360" w:lineRule="atLeast"/>
        <w:rPr>
          <w:rFonts w:ascii="Open Sans" w:hAnsi="Open Sans"/>
          <w:color w:val="777777"/>
          <w:sz w:val="21"/>
          <w:szCs w:val="21"/>
        </w:rPr>
      </w:pPr>
      <w:r>
        <w:rPr>
          <w:rStyle w:val="a4"/>
          <w:rFonts w:ascii="Open Sans" w:hAnsi="Open Sans"/>
          <w:color w:val="777777"/>
          <w:sz w:val="21"/>
          <w:szCs w:val="21"/>
        </w:rPr>
        <w:t>перечень лабораторных и инструментальных исследований:</w:t>
      </w:r>
    </w:p>
    <w:p w:rsidR="00516A43" w:rsidRDefault="00516A43" w:rsidP="00516A43">
      <w:pPr>
        <w:pStyle w:val="a3"/>
        <w:shd w:val="clear" w:color="auto" w:fill="FFFFFF"/>
        <w:spacing w:before="0" w:beforeAutospacing="0" w:after="300" w:afterAutospacing="0" w:line="360" w:lineRule="atLeast"/>
        <w:rPr>
          <w:rFonts w:ascii="Open Sans" w:hAnsi="Open Sans"/>
          <w:color w:val="777777"/>
          <w:sz w:val="21"/>
          <w:szCs w:val="21"/>
        </w:rPr>
      </w:pPr>
      <w:r>
        <w:rPr>
          <w:rFonts w:ascii="Open Sans" w:hAnsi="Open Sans"/>
          <w:color w:val="777777"/>
          <w:sz w:val="21"/>
          <w:szCs w:val="21"/>
        </w:rPr>
        <w:t>— обший анализ крови, общий анализ мочи, ЭДС, глюкоза крови натощак</w:t>
      </w:r>
    </w:p>
    <w:p w:rsidR="00516A43" w:rsidRDefault="00516A43" w:rsidP="00516A43">
      <w:pPr>
        <w:pStyle w:val="a3"/>
        <w:shd w:val="clear" w:color="auto" w:fill="FFFFFF"/>
        <w:spacing w:before="0" w:beforeAutospacing="0" w:after="300" w:afterAutospacing="0" w:line="360" w:lineRule="atLeast"/>
        <w:rPr>
          <w:rFonts w:ascii="Open Sans" w:hAnsi="Open Sans"/>
          <w:color w:val="777777"/>
          <w:sz w:val="21"/>
          <w:szCs w:val="21"/>
        </w:rPr>
      </w:pPr>
      <w:r>
        <w:rPr>
          <w:rFonts w:ascii="Open Sans" w:hAnsi="Open Sans"/>
          <w:color w:val="777777"/>
          <w:sz w:val="21"/>
          <w:szCs w:val="21"/>
        </w:rPr>
        <w:t>— ПТИ (МНО);</w:t>
      </w:r>
    </w:p>
    <w:p w:rsidR="00516A43" w:rsidRDefault="00516A43" w:rsidP="00516A43">
      <w:pPr>
        <w:pStyle w:val="a3"/>
        <w:shd w:val="clear" w:color="auto" w:fill="FFFFFF"/>
        <w:spacing w:before="0" w:beforeAutospacing="0" w:after="300" w:afterAutospacing="0" w:line="360" w:lineRule="atLeast"/>
        <w:rPr>
          <w:rFonts w:ascii="Open Sans" w:hAnsi="Open Sans"/>
          <w:color w:val="777777"/>
          <w:sz w:val="21"/>
          <w:szCs w:val="21"/>
        </w:rPr>
      </w:pPr>
      <w:r>
        <w:rPr>
          <w:rFonts w:ascii="Open Sans" w:hAnsi="Open Sans"/>
          <w:color w:val="777777"/>
          <w:sz w:val="21"/>
          <w:szCs w:val="21"/>
        </w:rPr>
        <w:t>— ЭКГ, ФЛГ;</w:t>
      </w:r>
    </w:p>
    <w:p w:rsidR="00516A43" w:rsidRDefault="00516A43" w:rsidP="00516A43">
      <w:pPr>
        <w:pStyle w:val="a3"/>
        <w:shd w:val="clear" w:color="auto" w:fill="FFFFFF"/>
        <w:spacing w:before="0" w:beforeAutospacing="0" w:after="300" w:afterAutospacing="0" w:line="360" w:lineRule="atLeast"/>
        <w:rPr>
          <w:rFonts w:ascii="Open Sans" w:hAnsi="Open Sans"/>
          <w:color w:val="777777"/>
          <w:sz w:val="21"/>
          <w:szCs w:val="21"/>
        </w:rPr>
      </w:pPr>
      <w:r>
        <w:rPr>
          <w:rFonts w:ascii="Open Sans" w:hAnsi="Open Sans"/>
          <w:color w:val="777777"/>
          <w:sz w:val="21"/>
          <w:szCs w:val="21"/>
        </w:rPr>
        <w:t>— кал на яйца глистов;</w:t>
      </w:r>
    </w:p>
    <w:p w:rsidR="00516A43" w:rsidRDefault="00516A43" w:rsidP="00516A43">
      <w:pPr>
        <w:pStyle w:val="a3"/>
        <w:shd w:val="clear" w:color="auto" w:fill="FFFFFF"/>
        <w:spacing w:before="0" w:beforeAutospacing="0" w:after="300" w:afterAutospacing="0" w:line="360" w:lineRule="atLeast"/>
        <w:rPr>
          <w:rFonts w:ascii="Open Sans" w:hAnsi="Open Sans"/>
          <w:color w:val="777777"/>
          <w:sz w:val="21"/>
          <w:szCs w:val="21"/>
        </w:rPr>
      </w:pPr>
      <w:r>
        <w:rPr>
          <w:rFonts w:ascii="Open Sans" w:hAnsi="Open Sans"/>
          <w:color w:val="777777"/>
          <w:sz w:val="21"/>
          <w:szCs w:val="21"/>
        </w:rPr>
        <w:t>— БАК:  холестерин,  креатинин, мочевина;</w:t>
      </w:r>
    </w:p>
    <w:p w:rsidR="00516A43" w:rsidRDefault="00516A43" w:rsidP="00516A43">
      <w:pPr>
        <w:pStyle w:val="a3"/>
        <w:shd w:val="clear" w:color="auto" w:fill="FFFFFF"/>
        <w:spacing w:before="0" w:beforeAutospacing="0" w:after="300" w:afterAutospacing="0" w:line="360" w:lineRule="atLeast"/>
        <w:rPr>
          <w:rFonts w:ascii="Open Sans" w:hAnsi="Open Sans"/>
          <w:color w:val="777777"/>
          <w:sz w:val="21"/>
          <w:szCs w:val="21"/>
        </w:rPr>
      </w:pPr>
      <w:r>
        <w:rPr>
          <w:rFonts w:ascii="Open Sans" w:hAnsi="Open Sans"/>
          <w:color w:val="777777"/>
          <w:sz w:val="21"/>
          <w:szCs w:val="21"/>
        </w:rPr>
        <w:t>— при наличии сахарного диабета – консультация эндокринолога;</w:t>
      </w:r>
    </w:p>
    <w:p w:rsidR="00516A43" w:rsidRDefault="00516A43" w:rsidP="00516A43">
      <w:pPr>
        <w:pStyle w:val="a3"/>
        <w:shd w:val="clear" w:color="auto" w:fill="FFFFFF"/>
        <w:spacing w:before="0" w:beforeAutospacing="0" w:after="300" w:afterAutospacing="0" w:line="360" w:lineRule="atLeast"/>
        <w:rPr>
          <w:rFonts w:ascii="Open Sans" w:hAnsi="Open Sans"/>
          <w:color w:val="777777"/>
          <w:sz w:val="21"/>
          <w:szCs w:val="21"/>
        </w:rPr>
      </w:pPr>
      <w:r>
        <w:rPr>
          <w:rFonts w:ascii="Open Sans" w:hAnsi="Open Sans"/>
          <w:color w:val="777777"/>
          <w:sz w:val="21"/>
          <w:szCs w:val="21"/>
        </w:rPr>
        <w:t>— УЗДГ, РЭГ</w:t>
      </w:r>
    </w:p>
    <w:p w:rsidR="00516A43" w:rsidRDefault="00516A43" w:rsidP="00516A43">
      <w:pPr>
        <w:pStyle w:val="a3"/>
        <w:shd w:val="clear" w:color="auto" w:fill="FFFFFF"/>
        <w:spacing w:before="0" w:beforeAutospacing="0" w:after="300" w:afterAutospacing="0" w:line="360" w:lineRule="atLeast"/>
        <w:rPr>
          <w:rFonts w:ascii="Open Sans" w:hAnsi="Open Sans"/>
          <w:color w:val="777777"/>
          <w:sz w:val="21"/>
          <w:szCs w:val="21"/>
        </w:rPr>
      </w:pPr>
      <w:r>
        <w:rPr>
          <w:rFonts w:ascii="Open Sans" w:hAnsi="Open Sans"/>
          <w:color w:val="777777"/>
          <w:sz w:val="21"/>
          <w:szCs w:val="21"/>
        </w:rPr>
        <w:lastRenderedPageBreak/>
        <w:t>— консультация гинеколога,</w:t>
      </w:r>
    </w:p>
    <w:p w:rsidR="00516A43" w:rsidRDefault="00516A43" w:rsidP="00516A43">
      <w:pPr>
        <w:pStyle w:val="a3"/>
        <w:shd w:val="clear" w:color="auto" w:fill="FFFFFF"/>
        <w:spacing w:before="0" w:beforeAutospacing="0" w:after="300" w:afterAutospacing="0" w:line="360" w:lineRule="atLeast"/>
        <w:rPr>
          <w:rFonts w:ascii="Open Sans" w:hAnsi="Open Sans"/>
          <w:color w:val="777777"/>
          <w:sz w:val="21"/>
          <w:szCs w:val="21"/>
        </w:rPr>
      </w:pPr>
      <w:r>
        <w:rPr>
          <w:rFonts w:ascii="Open Sans" w:hAnsi="Open Sans"/>
          <w:color w:val="777777"/>
          <w:sz w:val="21"/>
          <w:szCs w:val="21"/>
        </w:rPr>
        <w:t>— консультация окулиста</w:t>
      </w:r>
    </w:p>
    <w:p w:rsidR="000C6255" w:rsidRDefault="000C6255">
      <w:bookmarkStart w:id="0" w:name="_GoBack"/>
      <w:bookmarkEnd w:id="0"/>
    </w:p>
    <w:sectPr w:rsidR="000C62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075"/>
    <w:rsid w:val="000C6255"/>
    <w:rsid w:val="00516A43"/>
    <w:rsid w:val="00AB0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330497-7C3C-4D87-AAB9-C454C43AB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6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16A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68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311</Words>
  <Characters>1778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2019-08-28T19:30:00Z</dcterms:created>
  <dcterms:modified xsi:type="dcterms:W3CDTF">2019-08-28T19:30:00Z</dcterms:modified>
</cp:coreProperties>
</file>