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913" w:rsidRPr="00AD6913" w:rsidRDefault="00AD6913" w:rsidP="00AD6913">
      <w:pPr>
        <w:spacing w:after="375" w:line="480" w:lineRule="atLeast"/>
        <w:textAlignment w:val="baseline"/>
        <w:outlineLvl w:val="0"/>
        <w:rPr>
          <w:rFonts w:ascii="Arial" w:eastAsia="Times New Roman" w:hAnsi="Arial" w:cs="Arial"/>
          <w:b/>
          <w:bCs/>
          <w:caps/>
          <w:color w:val="444444"/>
          <w:kern w:val="36"/>
          <w:sz w:val="45"/>
          <w:szCs w:val="45"/>
          <w:lang w:eastAsia="ru-RU"/>
        </w:rPr>
      </w:pPr>
      <w:r w:rsidRPr="00AD6913">
        <w:rPr>
          <w:rFonts w:ascii="Arial" w:eastAsia="Times New Roman" w:hAnsi="Arial" w:cs="Arial"/>
          <w:b/>
          <w:bCs/>
          <w:caps/>
          <w:color w:val="444444"/>
          <w:kern w:val="36"/>
          <w:sz w:val="45"/>
          <w:szCs w:val="45"/>
          <w:lang w:eastAsia="ru-RU"/>
        </w:rPr>
        <w:t>ОТДЕЛЕНИЕ НОВОРОЖДЕННЫХ</w:t>
      </w:r>
    </w:p>
    <w:p w:rsidR="00AD6913" w:rsidRPr="00AD6913" w:rsidRDefault="00AD6913" w:rsidP="00AD6913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структуре отделения новорожденных выделена палата интенсивной терапии и реанимации.</w:t>
      </w:r>
    </w:p>
    <w:p w:rsidR="00AD6913" w:rsidRPr="00AD6913" w:rsidRDefault="00AD6913" w:rsidP="00AD6913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Она оснащена современным оборудованием : аппарат ИВЛ, мониторы, инкубаторы для выхаживания глубоко недоношенных детей, лампы для проведения фототерапии у новорожденных детей с гемолитической болезнью и различными неонатальными желтухами.</w:t>
      </w:r>
    </w:p>
    <w:p w:rsidR="00AD6913" w:rsidRPr="00AD6913" w:rsidRDefault="00AD6913" w:rsidP="00AD6913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Ежедневные обходы неонатолога и медицинской сестры позволяют проводить динамическое наблюдение за малышами, а также обучать маму основным принципам грудного вскармливания и ухода за новорожденным.</w:t>
      </w:r>
    </w:p>
    <w:p w:rsidR="00AD6913" w:rsidRPr="00AD6913" w:rsidRDefault="00AD6913" w:rsidP="00AD6913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 время нахождения в родильном доме проводятся все необходимые обследования новорожденным. В штате есть врач-невролог и врач выполняющий нейросонографию.</w:t>
      </w:r>
    </w:p>
    <w:p w:rsidR="00AD6913" w:rsidRPr="00AD6913" w:rsidRDefault="00AD6913" w:rsidP="00AD6913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333333"/>
          <w:sz w:val="24"/>
          <w:szCs w:val="24"/>
          <w:lang w:eastAsia="ru-RU"/>
        </w:rPr>
      </w:pPr>
      <w:r>
        <w:rPr>
          <w:rFonts w:ascii="inherit" w:eastAsia="Times New Roman" w:hAnsi="inherit" w:cs="Arial"/>
          <w:b/>
          <w:bCs/>
          <w:noProof/>
          <w:color w:val="5AA8B7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7067550" cy="4714875"/>
            <wp:effectExtent l="19050" t="0" r="0" b="0"/>
            <wp:docPr id="1" name="Рисунок 1" descr="Отделение новорожденных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деление новорожденных 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913" w:rsidRPr="00AD6913" w:rsidRDefault="00AD6913" w:rsidP="00AD6913">
      <w:pPr>
        <w:spacing w:after="0" w:line="255" w:lineRule="atLeast"/>
        <w:jc w:val="center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D6913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Отделение новорожденных 1</w:t>
      </w:r>
    </w:p>
    <w:p w:rsidR="00AD6913" w:rsidRPr="00AD6913" w:rsidRDefault="00AD6913" w:rsidP="00AD6913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333333"/>
          <w:sz w:val="24"/>
          <w:szCs w:val="24"/>
          <w:lang w:eastAsia="ru-RU"/>
        </w:rPr>
      </w:pPr>
      <w:r>
        <w:rPr>
          <w:rFonts w:ascii="inherit" w:eastAsia="Times New Roman" w:hAnsi="inherit" w:cs="Arial"/>
          <w:b/>
          <w:bCs/>
          <w:noProof/>
          <w:color w:val="5AA8B7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7096125" cy="4733925"/>
            <wp:effectExtent l="19050" t="0" r="9525" b="0"/>
            <wp:docPr id="2" name="Рисунок 2" descr="Отделение новорожденных 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деление новорожденных 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913" w:rsidRPr="00AD6913" w:rsidRDefault="00AD6913" w:rsidP="00AD6913">
      <w:pPr>
        <w:spacing w:after="0" w:line="255" w:lineRule="atLeast"/>
        <w:jc w:val="center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D6913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Отделение новорожденных 2</w:t>
      </w:r>
    </w:p>
    <w:p w:rsidR="00AD6913" w:rsidRPr="00AD6913" w:rsidRDefault="00AD6913" w:rsidP="00AD6913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333333"/>
          <w:sz w:val="24"/>
          <w:szCs w:val="24"/>
          <w:lang w:eastAsia="ru-RU"/>
        </w:rPr>
      </w:pPr>
      <w:r>
        <w:rPr>
          <w:rFonts w:ascii="inherit" w:eastAsia="Times New Roman" w:hAnsi="inherit" w:cs="Arial"/>
          <w:b/>
          <w:bCs/>
          <w:noProof/>
          <w:color w:val="5AA8B7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7191375" cy="4800600"/>
            <wp:effectExtent l="19050" t="0" r="9525" b="0"/>
            <wp:docPr id="3" name="Рисунок 3" descr="Отделение новорожденных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деление новорожденных 3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913" w:rsidRPr="00AD6913" w:rsidRDefault="00AD6913" w:rsidP="00AD6913">
      <w:pPr>
        <w:spacing w:after="100" w:line="255" w:lineRule="atLeast"/>
        <w:jc w:val="center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D6913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Отделение новорожденных 3</w:t>
      </w:r>
    </w:p>
    <w:p w:rsidR="00AD6913" w:rsidRPr="00AD6913" w:rsidRDefault="00AD6913" w:rsidP="00AD6913">
      <w:pPr>
        <w:shd w:val="clear" w:color="auto" w:fill="EAEAEA"/>
        <w:spacing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AD691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 отделении новорожденных есть вся необходимая современная аппаратура для своевременного оказания помощи в экстренных случаях, мониторинга и лечения детей.</w:t>
      </w:r>
    </w:p>
    <w:p w:rsidR="00AD6913" w:rsidRPr="00AD6913" w:rsidRDefault="00AD6913" w:rsidP="00AD6913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Наш доброжелательный персонал (а именно, врачи и медицинские сестры) круглосуточно обеспечивает организацию наблюдения, медицинскую помощь, тщательный уход за новорожденными.</w:t>
      </w:r>
    </w:p>
    <w:p w:rsidR="00AD6913" w:rsidRPr="00AD6913" w:rsidRDefault="00AD6913" w:rsidP="00AD6913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Пребывая в нашем отделении новорожденные проходят комплексное обследование для выявления врожденных недугов инфекционного происхождения малых, а также ранних форм, наследственных болезней и врожденных пороков развития.</w:t>
      </w:r>
    </w:p>
    <w:p w:rsidR="00AD6913" w:rsidRPr="00AD6913" w:rsidRDefault="00AD6913" w:rsidP="00AD6913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Ребенку проводят биохимические и клинические анализы, и все необходимое для полного обследования здоровья малыша.</w:t>
      </w:r>
    </w:p>
    <w:p w:rsidR="00AD6913" w:rsidRPr="00AD6913" w:rsidRDefault="00AD6913" w:rsidP="00AD6913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Наше отделение новорожденных:</w:t>
      </w:r>
    </w:p>
    <w:p w:rsidR="00AD6913" w:rsidRPr="00AD6913" w:rsidRDefault="00AD6913" w:rsidP="00AD6913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оказывает квалифицированную помощь новорожденным;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• обеспечивает ранний контакт малыша с мамой и начало естественного грудного вскармливания;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• обеспечивает постоянное совместное пребывание малыша с мамой, вплоть до выписки;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• информирует о необходимости и преимуществах кормления грудью, обучает правильному грудному вскармливанию и обучает гигиеническому аспекту ухода за новорожденным;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• ведет динамический постоянный мониторинг состояния новорожденного;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• обеспечивает полный объем необходимых диагностических и лечебных методов 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для здоровья малыша;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• оказывает консультации необходимых специалистов.</w:t>
      </w:r>
    </w:p>
    <w:p w:rsidR="00AD6913" w:rsidRPr="00AD6913" w:rsidRDefault="00AD6913" w:rsidP="00AD6913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Все вышеперечисленное осуществляется за счет слаженного доброжелательного коллектива нашего отделения, в который входят медицинские сестры, высококвалифицированные врачи-неонатологи, невролог, постоянно повышающие квалификацию на специализированных курсах усовершенствования и тематических. Они активно участвуют в различных медицинских конференциях и тренингах.</w:t>
      </w:r>
    </w:p>
    <w:p w:rsidR="00AD6913" w:rsidRPr="00AD6913" w:rsidRDefault="00AD6913" w:rsidP="00AD6913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D6913">
        <w:rPr>
          <w:rFonts w:ascii="inherit" w:eastAsia="Times New Roman" w:hAnsi="inherit" w:cs="Arial"/>
          <w:b/>
          <w:bCs/>
          <w:color w:val="333333"/>
          <w:sz w:val="24"/>
          <w:szCs w:val="24"/>
          <w:lang w:eastAsia="ru-RU"/>
        </w:rPr>
        <w:t>Наши специалисты</w:t>
      </w:r>
    </w:p>
    <w:p w:rsidR="00AD6913" w:rsidRPr="00AD6913" w:rsidRDefault="00AD6913" w:rsidP="00AD691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381250" cy="3533775"/>
            <wp:effectExtent l="19050" t="0" r="0" b="0"/>
            <wp:docPr id="4" name="Рисунок 4" descr="Анциферова Татьяна Аркад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нциферова Татьяна Аркадьевн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913" w:rsidRPr="00AD6913" w:rsidRDefault="00AD6913" w:rsidP="00AD6913">
      <w:pPr>
        <w:spacing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Анциферова Татьяна Аркадьевна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заведующая отделением новорожденных - врач-неонатолог высшей квалификационной категории; окончила в 1999 году Кировский государственный медицинский институт, прошла подготовку в клинической ординатуре при СПБ ГПМА по специальности "неонатология", сертификат по данной специальности от 2014 года. Прошла дополнительное обучение по "Актуальным вопросам инфекционных болезней у детей с курсом иммунопрофилактики", "Аудиологический скрининг у новорожденных", "Интенсивная терапия в неонатологии", а также по программе "Охрана и поддержка грудного вскармливания в современных условиях".</w:t>
      </w:r>
    </w:p>
    <w:p w:rsidR="00AD6913" w:rsidRPr="00AD6913" w:rsidRDefault="00AD6913" w:rsidP="00AD691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1905000" cy="3009900"/>
            <wp:effectExtent l="19050" t="0" r="0" b="0"/>
            <wp:docPr id="5" name="Рисунок 5" descr="Яковкина Наталья Анато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Яковкина Наталья Анатольевн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913" w:rsidRPr="00AD6913" w:rsidRDefault="00AD6913" w:rsidP="00AD6913">
      <w:pPr>
        <w:spacing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Яковкина Наталья Анатольевна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врач-неонатолог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высшая категория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Ленинградский педиатрический медицинский институт - 1988 год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интернатура по неонатологии</w:t>
      </w:r>
    </w:p>
    <w:p w:rsidR="00AD6913" w:rsidRPr="00AD6913" w:rsidRDefault="00AD6913" w:rsidP="00AD691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905000" cy="2857500"/>
            <wp:effectExtent l="19050" t="0" r="0" b="0"/>
            <wp:docPr id="6" name="Рисунок 6" descr="Федорова Вера Яковл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едорова Вера Яковлевн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913" w:rsidRPr="00AD6913" w:rsidRDefault="00AD6913" w:rsidP="00AD6913">
      <w:pPr>
        <w:spacing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Федорова Вера Яковлевна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врач-неонатолог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высшая категория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Ленинградский педиатрический медицинский институт - 1983 год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интернатура по неонатологии</w:t>
      </w:r>
    </w:p>
    <w:p w:rsidR="00AD6913" w:rsidRPr="00AD6913" w:rsidRDefault="00AD6913" w:rsidP="00AD691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381250" cy="3533775"/>
            <wp:effectExtent l="19050" t="0" r="0" b="0"/>
            <wp:docPr id="7" name="Рисунок 7" descr="Новохацкая Людмила Фед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охацкая Людмила Федоровн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913" w:rsidRPr="00AD6913" w:rsidRDefault="00AD6913" w:rsidP="00AD6913">
      <w:pPr>
        <w:spacing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Новохацкая Людмила Федоровна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врач-неонатолог, стаж 34 года, первая категория ВУЗ: Ленинградский педиатрический медицинский институт - 1981 год Послевузовская подготовка: интернатура по неонатологии Сертификаты: неонатология</w:t>
      </w:r>
    </w:p>
    <w:p w:rsidR="00AD6913" w:rsidRPr="00AD6913" w:rsidRDefault="00AD6913" w:rsidP="00AD691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381250" cy="3581400"/>
            <wp:effectExtent l="19050" t="0" r="0" b="0"/>
            <wp:docPr id="8" name="Рисунок 8" descr="медицинская сес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едицинская сестр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913" w:rsidRPr="00AD6913" w:rsidRDefault="00AD6913" w:rsidP="00AD6913">
      <w:pPr>
        <w:spacing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медицинская сестра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Фатькина Анна Константиновна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1995г. 6-е Медицинское училище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высшая категория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сертификат 2012 год</w:t>
      </w:r>
    </w:p>
    <w:p w:rsidR="00AD6913" w:rsidRPr="00AD6913" w:rsidRDefault="00AD6913" w:rsidP="00AD691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381250" cy="3448050"/>
            <wp:effectExtent l="19050" t="0" r="0" b="0"/>
            <wp:docPr id="9" name="Рисунок 9" descr="Цвитайло Анастасия Вале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Цвитайло Анастасия Валерьевн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913" w:rsidRPr="00AD6913" w:rsidRDefault="00AD6913" w:rsidP="00AD6913">
      <w:pPr>
        <w:spacing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Цвитайло Анастасия Валерьевна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Врач неонатолог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ГОУ ВПО «Саратовский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государственный медицинский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университет им. В.И. Разумовского» 2010 Ординатура при ГБОУ ВПО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« Санкт-Петербургская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педиатрическая академия»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«Неонатология» 2012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Сертификат «Неонатология» 2018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Сертификат «Ультразвуковая диагностика» 2019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Вторя КК «Неонатология» 2015</w:t>
      </w:r>
    </w:p>
    <w:p w:rsidR="00AD6913" w:rsidRPr="00AD6913" w:rsidRDefault="00AD6913" w:rsidP="00AD691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381250" cy="3486150"/>
            <wp:effectExtent l="19050" t="0" r="0" b="0"/>
            <wp:docPr id="10" name="Рисунок 10" descr="Измайлова Татьян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майлова Татьян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913" w:rsidRPr="00AD6913" w:rsidRDefault="00AD6913" w:rsidP="00AD6913">
      <w:pPr>
        <w:spacing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br/>
        <w:t>Измайлова Татьяна Владимировна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Врач неонатолог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ГОУ ВПО «Рязанский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государственный университет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им. академика И.П. Павлова» 2011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Вторая КК «Неонтология» 2016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Сертификат «Неонатология»</w:t>
      </w:r>
    </w:p>
    <w:p w:rsidR="00AD6913" w:rsidRPr="00AD6913" w:rsidRDefault="00AD6913" w:rsidP="00AD691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381250" cy="3514725"/>
            <wp:effectExtent l="19050" t="0" r="0" b="0"/>
            <wp:docPr id="11" name="Рисунок 11" descr="Короткина  Мария Ег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роткина  Мария Егоровн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913" w:rsidRPr="00AD6913" w:rsidRDefault="00AD6913" w:rsidP="00AD6913">
      <w:pPr>
        <w:spacing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Короткина Мария Егоровна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Врач неонатолог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ГБОУ ВПО « Санкт-Петербургский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государственный педиатрический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медицинский университет» 2015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Сертификат «Неонатология»2016</w:t>
      </w:r>
    </w:p>
    <w:p w:rsidR="00AD6913" w:rsidRPr="00AD6913" w:rsidRDefault="00AD6913" w:rsidP="00AD691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381250" cy="3371850"/>
            <wp:effectExtent l="19050" t="0" r="0" b="0"/>
            <wp:docPr id="12" name="Рисунок 12" descr="Пожаева  Вероник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жаева  Вероник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913" w:rsidRPr="00AD6913" w:rsidRDefault="00AD6913" w:rsidP="00AD6913">
      <w:pPr>
        <w:spacing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Пожаева Вероника Викторовна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Врач неонатолог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ГБОУ ВПО «Волгоградский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государственный медицинский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университет» 2014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Ординатура «Неонатология» 2017г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Сертификат «Неонатология» 2017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Сертификат «Педиатрия» 2015</w:t>
      </w:r>
    </w:p>
    <w:p w:rsidR="00AD6913" w:rsidRPr="00AD6913" w:rsidRDefault="00AD6913" w:rsidP="00AD691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381250" cy="3438525"/>
            <wp:effectExtent l="19050" t="0" r="0" b="0"/>
            <wp:docPr id="13" name="Рисунок 13" descr="Рой  Елена Пав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ой  Елена Павловн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913" w:rsidRPr="00AD6913" w:rsidRDefault="00AD6913" w:rsidP="00AD6913">
      <w:pPr>
        <w:spacing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Рой Елена Павловна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Врач неонатолог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Омский ордена Трудового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Красного знамени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гос. Медицинский институт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им. М.И. Калинина 1995 г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Сертификат «Анестезиология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и реаниматология «2015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Сертификат «Неонатология»</w:t>
      </w:r>
      <w:r w:rsidRPr="00AD69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2016</w:t>
      </w:r>
    </w:p>
    <w:p w:rsidR="00CE31D7" w:rsidRDefault="00CE31D7"/>
    <w:sectPr w:rsidR="00CE31D7" w:rsidSect="00CE3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D6913"/>
    <w:rsid w:val="00AD6913"/>
    <w:rsid w:val="00CE3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1D7"/>
  </w:style>
  <w:style w:type="paragraph" w:styleId="1">
    <w:name w:val="heading 1"/>
    <w:basedOn w:val="a"/>
    <w:link w:val="10"/>
    <w:uiPriority w:val="9"/>
    <w:qFormat/>
    <w:rsid w:val="00AD69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69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D6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D691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D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69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9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55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025236">
              <w:blockQuote w:val="1"/>
              <w:marLeft w:val="0"/>
              <w:marRight w:val="0"/>
              <w:marTop w:val="75"/>
              <w:marBottom w:val="375"/>
              <w:divBdr>
                <w:top w:val="single" w:sz="6" w:space="30" w:color="DDDDDD"/>
                <w:left w:val="single" w:sz="6" w:space="30" w:color="DDDDDD"/>
                <w:bottom w:val="single" w:sz="6" w:space="15" w:color="DDDDDD"/>
                <w:right w:val="single" w:sz="6" w:space="30" w:color="DDDDDD"/>
              </w:divBdr>
            </w:div>
          </w:divsChild>
        </w:div>
        <w:div w:id="123076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8918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25420">
              <w:marLeft w:val="0"/>
              <w:marRight w:val="4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0984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15452">
              <w:marLeft w:val="0"/>
              <w:marRight w:val="4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14459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087053">
              <w:marLeft w:val="0"/>
              <w:marRight w:val="4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9731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21878">
              <w:marLeft w:val="0"/>
              <w:marRight w:val="4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5190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19591">
              <w:marLeft w:val="0"/>
              <w:marRight w:val="4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oddom13.ru/wp-content/uploads/2015/03/B22U9999.jpg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roddom13.ru/wp-content/uploads/2015/03/B22U9997.jp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hyperlink" Target="http://roddom13.ru/wp-content/uploads/2015/03/B22U0002.jpg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721</Words>
  <Characters>4113</Characters>
  <Application>Microsoft Office Word</Application>
  <DocSecurity>0</DocSecurity>
  <Lines>34</Lines>
  <Paragraphs>9</Paragraphs>
  <ScaleCrop>false</ScaleCrop>
  <Company>Reanimator Extreme Edition</Company>
  <LinksUpToDate>false</LinksUpToDate>
  <CharactersWithSpaces>4825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2019-09-04T11:27:00Z</dcterms:created>
  <dcterms:modified xsi:type="dcterms:W3CDTF">2019-09-04T11:27:00Z</dcterms:modified>
</cp:coreProperties>
</file>