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2CE0"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В соответствии с Федеральным законом от 21 ноября 2011 г. N 323-ФЗ «Об основах охраны здоровья граждан в Российской Федерации» выделяются следующие права и обязанности граждан в сфере охраны здоровья:</w:t>
      </w:r>
    </w:p>
    <w:p w14:paraId="5A21760C" w14:textId="77777777" w:rsidR="00A94DA4" w:rsidRPr="00A94DA4" w:rsidRDefault="00A94DA4" w:rsidP="00A94DA4">
      <w:pPr>
        <w:spacing w:after="0"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b/>
          <w:bCs/>
          <w:color w:val="000000"/>
          <w:sz w:val="21"/>
          <w:szCs w:val="21"/>
          <w:bdr w:val="none" w:sz="0" w:space="0" w:color="auto" w:frame="1"/>
          <w:lang w:eastAsia="ru-RU"/>
        </w:rPr>
        <w:t>Глава 4. Права и обязанности граждан в сфере охраны здоровья.</w:t>
      </w:r>
    </w:p>
    <w:p w14:paraId="50BAA11F" w14:textId="77777777" w:rsidR="00A94DA4" w:rsidRPr="00A94DA4" w:rsidRDefault="00A94DA4" w:rsidP="00A94DA4">
      <w:pPr>
        <w:spacing w:after="0"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b/>
          <w:bCs/>
          <w:color w:val="000000"/>
          <w:sz w:val="21"/>
          <w:szCs w:val="21"/>
          <w:bdr w:val="none" w:sz="0" w:space="0" w:color="auto" w:frame="1"/>
          <w:lang w:eastAsia="ru-RU"/>
        </w:rPr>
        <w:t>Статья 18.</w:t>
      </w:r>
      <w:r w:rsidRPr="00A94DA4">
        <w:rPr>
          <w:rFonts w:ascii="Arial" w:eastAsia="Times New Roman" w:hAnsi="Arial" w:cs="Arial"/>
          <w:color w:val="000000"/>
          <w:sz w:val="21"/>
          <w:szCs w:val="21"/>
          <w:lang w:eastAsia="ru-RU"/>
        </w:rPr>
        <w:t> Право на охрану здоровья.</w:t>
      </w:r>
    </w:p>
    <w:p w14:paraId="22C3F848"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1. Каждый имеет право на охрану здоровья.</w:t>
      </w:r>
    </w:p>
    <w:p w14:paraId="5318A9B6"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743396DC" w14:textId="77777777" w:rsidR="00A94DA4" w:rsidRPr="00A94DA4" w:rsidRDefault="00A94DA4" w:rsidP="00A94DA4">
      <w:pPr>
        <w:spacing w:after="0"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b/>
          <w:bCs/>
          <w:color w:val="000000"/>
          <w:sz w:val="21"/>
          <w:szCs w:val="21"/>
          <w:bdr w:val="none" w:sz="0" w:space="0" w:color="auto" w:frame="1"/>
          <w:lang w:eastAsia="ru-RU"/>
        </w:rPr>
        <w:t>Статья 19.</w:t>
      </w:r>
      <w:r w:rsidRPr="00A94DA4">
        <w:rPr>
          <w:rFonts w:ascii="Arial" w:eastAsia="Times New Roman" w:hAnsi="Arial" w:cs="Arial"/>
          <w:color w:val="000000"/>
          <w:sz w:val="21"/>
          <w:szCs w:val="21"/>
          <w:lang w:eastAsia="ru-RU"/>
        </w:rPr>
        <w:t> Право на медицинскую помощь.</w:t>
      </w:r>
    </w:p>
    <w:p w14:paraId="7A2F7DC3"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1. Каждый имеет право на медицинскую помощь.</w:t>
      </w:r>
    </w:p>
    <w:p w14:paraId="0AF8AE2F"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13EFCCC"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874C8AB"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4. Порядок оказания медицинской помощи иностранным гражданам определяется Правительством Российской Федерации.</w:t>
      </w:r>
    </w:p>
    <w:p w14:paraId="6343288E"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5. Пациент имеет право на:</w:t>
      </w:r>
    </w:p>
    <w:p w14:paraId="2277AC20"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1) выбор врача и выбор медицинской организации в соответствии с настоящим Федеральным законом;</w:t>
      </w:r>
    </w:p>
    <w:p w14:paraId="6413079D"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4917F085"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3) получение консультаций врачей-специалистов;</w:t>
      </w:r>
    </w:p>
    <w:p w14:paraId="3672FA08"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4) облегчение боли, связанной с заболеванием и (или) медицинским вмешательством, доступными методами и лекарственными препаратами;</w:t>
      </w:r>
    </w:p>
    <w:p w14:paraId="73EEC4F8"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2A07438C"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6) получение лечебного питания в случае нахождения пациента на лечении в стационарных условиях;</w:t>
      </w:r>
    </w:p>
    <w:p w14:paraId="73B72999"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7) защиту сведений, составляющих врачебную тайну;</w:t>
      </w:r>
    </w:p>
    <w:p w14:paraId="54C3C752"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8) отказ от медицинского вмешательства;</w:t>
      </w:r>
    </w:p>
    <w:p w14:paraId="75C26EA0"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9) возмещение вреда, причиненного здоровью при оказании ему медицинской помощи;</w:t>
      </w:r>
    </w:p>
    <w:p w14:paraId="3F1AE829"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t></w:t>
      </w:r>
      <w:r w:rsidRPr="00A94DA4">
        <w:rPr>
          <w:rFonts w:ascii="Arial" w:eastAsia="Times New Roman" w:hAnsi="Arial" w:cs="Arial"/>
          <w:color w:val="000000"/>
          <w:sz w:val="21"/>
          <w:szCs w:val="21"/>
          <w:lang w:eastAsia="ru-RU"/>
        </w:rPr>
        <w:t xml:space="preserve">  10) допуск к нему адвоката или законного представителя для защиты своих прав;</w:t>
      </w:r>
    </w:p>
    <w:p w14:paraId="06494670" w14:textId="77777777" w:rsidR="00A94DA4" w:rsidRPr="00A94DA4" w:rsidRDefault="00A94DA4" w:rsidP="00A94DA4">
      <w:pPr>
        <w:spacing w:after="0" w:line="300" w:lineRule="atLeast"/>
        <w:textAlignment w:val="baseline"/>
        <w:rPr>
          <w:rFonts w:ascii="Arial" w:eastAsia="Times New Roman" w:hAnsi="Arial" w:cs="Arial"/>
          <w:color w:val="000000"/>
          <w:sz w:val="21"/>
          <w:szCs w:val="21"/>
          <w:lang w:eastAsia="ru-RU"/>
        </w:rPr>
      </w:pPr>
      <w:r w:rsidRPr="00A94DA4">
        <w:rPr>
          <w:rFonts w:ascii="Arial" w:eastAsia="Times New Roman" w:hAnsi="Symbol" w:cs="Arial"/>
          <w:color w:val="000000"/>
          <w:sz w:val="21"/>
          <w:szCs w:val="21"/>
          <w:lang w:eastAsia="ru-RU"/>
        </w:rPr>
        <w:lastRenderedPageBreak/>
        <w:t></w:t>
      </w:r>
      <w:r w:rsidRPr="00A94DA4">
        <w:rPr>
          <w:rFonts w:ascii="Arial" w:eastAsia="Times New Roman" w:hAnsi="Arial" w:cs="Arial"/>
          <w:color w:val="000000"/>
          <w:sz w:val="21"/>
          <w:szCs w:val="21"/>
          <w:lang w:eastAsia="ru-RU"/>
        </w:rPr>
        <w:t xml:space="preserve">  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41FEC7C" w14:textId="77777777" w:rsidR="00A94DA4" w:rsidRPr="00A94DA4" w:rsidRDefault="00A94DA4" w:rsidP="00A94DA4">
      <w:pPr>
        <w:spacing w:after="0"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b/>
          <w:bCs/>
          <w:color w:val="000000"/>
          <w:sz w:val="21"/>
          <w:szCs w:val="21"/>
          <w:bdr w:val="none" w:sz="0" w:space="0" w:color="auto" w:frame="1"/>
          <w:lang w:eastAsia="ru-RU"/>
        </w:rPr>
        <w:t>Статья 25.</w:t>
      </w:r>
      <w:r w:rsidRPr="00A94DA4">
        <w:rPr>
          <w:rFonts w:ascii="Arial" w:eastAsia="Times New Roman" w:hAnsi="Arial" w:cs="Arial"/>
          <w:color w:val="000000"/>
          <w:sz w:val="21"/>
          <w:szCs w:val="21"/>
          <w:lang w:eastAsia="ru-RU"/>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7C03AEC"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4A13C76"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789954B4"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2D53756D"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5CCB022"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w:t>
      </w:r>
      <w:r w:rsidRPr="00A94DA4">
        <w:rPr>
          <w:rFonts w:ascii="Arial" w:eastAsia="Times New Roman" w:hAnsi="Arial" w:cs="Arial"/>
          <w:color w:val="000000"/>
          <w:sz w:val="21"/>
          <w:szCs w:val="21"/>
          <w:lang w:eastAsia="ru-RU"/>
        </w:rPr>
        <w:lastRenderedPageBreak/>
        <w:t>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88E0AE0"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C441D67" w14:textId="77777777" w:rsidR="00A94DA4" w:rsidRPr="00A94DA4" w:rsidRDefault="00A94DA4" w:rsidP="00A94DA4">
      <w:pPr>
        <w:spacing w:after="0"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b/>
          <w:bCs/>
          <w:color w:val="000000"/>
          <w:sz w:val="21"/>
          <w:szCs w:val="21"/>
          <w:bdr w:val="none" w:sz="0" w:space="0" w:color="auto" w:frame="1"/>
          <w:lang w:eastAsia="ru-RU"/>
        </w:rPr>
        <w:t>Статья 27.</w:t>
      </w:r>
      <w:r w:rsidRPr="00A94DA4">
        <w:rPr>
          <w:rFonts w:ascii="Arial" w:eastAsia="Times New Roman" w:hAnsi="Arial" w:cs="Arial"/>
          <w:color w:val="000000"/>
          <w:sz w:val="21"/>
          <w:szCs w:val="21"/>
          <w:lang w:eastAsia="ru-RU"/>
        </w:rPr>
        <w:t> Обязанности граждан в сфере охраны здоровья</w:t>
      </w:r>
    </w:p>
    <w:p w14:paraId="2C28ACB8"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1. Граждане обязаны заботиться о сохранении своего здоровья.</w:t>
      </w:r>
    </w:p>
    <w:p w14:paraId="2F76E071" w14:textId="77777777" w:rsidR="00A94DA4" w:rsidRPr="00A94DA4" w:rsidRDefault="00A94DA4" w:rsidP="00A94DA4">
      <w:pPr>
        <w:spacing w:after="75"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7E8D2178" w14:textId="77777777" w:rsidR="00A94DA4" w:rsidRPr="00A94DA4" w:rsidRDefault="00A94DA4" w:rsidP="00A94DA4">
      <w:pPr>
        <w:spacing w:after="150" w:line="330" w:lineRule="atLeast"/>
        <w:ind w:firstLine="300"/>
        <w:jc w:val="both"/>
        <w:textAlignment w:val="baseline"/>
        <w:rPr>
          <w:rFonts w:ascii="Arial" w:eastAsia="Times New Roman" w:hAnsi="Arial" w:cs="Arial"/>
          <w:color w:val="000000"/>
          <w:sz w:val="21"/>
          <w:szCs w:val="21"/>
          <w:lang w:eastAsia="ru-RU"/>
        </w:rPr>
      </w:pPr>
      <w:r w:rsidRPr="00A94DA4">
        <w:rPr>
          <w:rFonts w:ascii="Arial" w:eastAsia="Times New Roman" w:hAnsi="Arial" w:cs="Arial"/>
          <w:color w:val="000000"/>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27947A2" w14:textId="753B0D8A" w:rsidR="00A94DA4" w:rsidRPr="00A94DA4" w:rsidRDefault="00A94DA4" w:rsidP="00A94DA4">
      <w:pPr>
        <w:spacing w:after="0" w:line="240" w:lineRule="auto"/>
        <w:textAlignment w:val="baseline"/>
        <w:rPr>
          <w:rFonts w:ascii="Arial" w:eastAsia="Times New Roman" w:hAnsi="Arial" w:cs="Arial"/>
          <w:color w:val="000000"/>
          <w:sz w:val="21"/>
          <w:szCs w:val="21"/>
          <w:lang w:eastAsia="ru-RU"/>
        </w:rPr>
      </w:pPr>
      <w:bookmarkStart w:id="0" w:name="_GoBack"/>
      <w:bookmarkEnd w:id="0"/>
    </w:p>
    <w:p w14:paraId="374E5C57" w14:textId="77777777" w:rsidR="00212A4F" w:rsidRDefault="00212A4F"/>
    <w:sectPr w:rsidR="00212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76169"/>
    <w:multiLevelType w:val="multilevel"/>
    <w:tmpl w:val="73BC7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BA"/>
    <w:rsid w:val="00212A4F"/>
    <w:rsid w:val="003836BA"/>
    <w:rsid w:val="00A94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4DBEC-52EB-4A5D-8089-FB6CDB9C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63530">
      <w:bodyDiv w:val="1"/>
      <w:marLeft w:val="0"/>
      <w:marRight w:val="0"/>
      <w:marTop w:val="0"/>
      <w:marBottom w:val="0"/>
      <w:divBdr>
        <w:top w:val="none" w:sz="0" w:space="0" w:color="auto"/>
        <w:left w:val="none" w:sz="0" w:space="0" w:color="auto"/>
        <w:bottom w:val="none" w:sz="0" w:space="0" w:color="auto"/>
        <w:right w:val="none" w:sz="0" w:space="0" w:color="auto"/>
      </w:divBdr>
      <w:divsChild>
        <w:div w:id="1748920931">
          <w:marLeft w:val="0"/>
          <w:marRight w:val="0"/>
          <w:marTop w:val="0"/>
          <w:marBottom w:val="0"/>
          <w:divBdr>
            <w:top w:val="none" w:sz="0" w:space="0" w:color="auto"/>
            <w:left w:val="none" w:sz="0" w:space="0" w:color="auto"/>
            <w:bottom w:val="none" w:sz="0" w:space="0" w:color="auto"/>
            <w:right w:val="none" w:sz="0" w:space="0" w:color="auto"/>
          </w:divBdr>
          <w:divsChild>
            <w:div w:id="1399474564">
              <w:marLeft w:val="0"/>
              <w:marRight w:val="0"/>
              <w:marTop w:val="0"/>
              <w:marBottom w:val="0"/>
              <w:divBdr>
                <w:top w:val="none" w:sz="0" w:space="0" w:color="auto"/>
                <w:left w:val="none" w:sz="0" w:space="0" w:color="auto"/>
                <w:bottom w:val="single" w:sz="6" w:space="0" w:color="EDEDED"/>
                <w:right w:val="none" w:sz="0" w:space="0" w:color="auto"/>
              </w:divBdr>
              <w:divsChild>
                <w:div w:id="1418135748">
                  <w:marLeft w:val="0"/>
                  <w:marRight w:val="0"/>
                  <w:marTop w:val="0"/>
                  <w:marBottom w:val="0"/>
                  <w:divBdr>
                    <w:top w:val="none" w:sz="0" w:space="0" w:color="auto"/>
                    <w:left w:val="none" w:sz="0" w:space="0" w:color="auto"/>
                    <w:bottom w:val="none" w:sz="0" w:space="0" w:color="auto"/>
                    <w:right w:val="none" w:sz="0" w:space="0" w:color="auto"/>
                  </w:divBdr>
                  <w:divsChild>
                    <w:div w:id="1616208908">
                      <w:marLeft w:val="0"/>
                      <w:marRight w:val="0"/>
                      <w:marTop w:val="0"/>
                      <w:marBottom w:val="0"/>
                      <w:divBdr>
                        <w:top w:val="none" w:sz="0" w:space="0" w:color="auto"/>
                        <w:left w:val="none" w:sz="0" w:space="0" w:color="auto"/>
                        <w:bottom w:val="none" w:sz="0" w:space="0" w:color="auto"/>
                        <w:right w:val="none" w:sz="0" w:space="0" w:color="auto"/>
                      </w:divBdr>
                      <w:divsChild>
                        <w:div w:id="2092851068">
                          <w:marLeft w:val="0"/>
                          <w:marRight w:val="0"/>
                          <w:marTop w:val="0"/>
                          <w:marBottom w:val="0"/>
                          <w:divBdr>
                            <w:top w:val="none" w:sz="0" w:space="0" w:color="auto"/>
                            <w:left w:val="none" w:sz="0" w:space="0" w:color="auto"/>
                            <w:bottom w:val="none" w:sz="0" w:space="0" w:color="auto"/>
                            <w:right w:val="none" w:sz="0" w:space="0" w:color="auto"/>
                          </w:divBdr>
                          <w:divsChild>
                            <w:div w:id="619917946">
                              <w:marLeft w:val="0"/>
                              <w:marRight w:val="0"/>
                              <w:marTop w:val="0"/>
                              <w:marBottom w:val="150"/>
                              <w:divBdr>
                                <w:top w:val="none" w:sz="0" w:space="0" w:color="auto"/>
                                <w:left w:val="none" w:sz="0" w:space="0" w:color="auto"/>
                                <w:bottom w:val="none" w:sz="0" w:space="0" w:color="auto"/>
                                <w:right w:val="none" w:sz="0" w:space="0" w:color="auto"/>
                              </w:divBdr>
                              <w:divsChild>
                                <w:div w:id="1352796909">
                                  <w:marLeft w:val="0"/>
                                  <w:marRight w:val="0"/>
                                  <w:marTop w:val="0"/>
                                  <w:marBottom w:val="0"/>
                                  <w:divBdr>
                                    <w:top w:val="none" w:sz="0" w:space="0" w:color="auto"/>
                                    <w:left w:val="none" w:sz="0" w:space="0" w:color="auto"/>
                                    <w:bottom w:val="none" w:sz="0" w:space="0" w:color="auto"/>
                                    <w:right w:val="none" w:sz="0" w:space="0" w:color="auto"/>
                                  </w:divBdr>
                                  <w:divsChild>
                                    <w:div w:id="72120110">
                                      <w:marLeft w:val="0"/>
                                      <w:marRight w:val="0"/>
                                      <w:marTop w:val="0"/>
                                      <w:marBottom w:val="0"/>
                                      <w:divBdr>
                                        <w:top w:val="none" w:sz="0" w:space="4" w:color="auto"/>
                                        <w:left w:val="single" w:sz="48" w:space="15" w:color="D5D5D5"/>
                                        <w:bottom w:val="none" w:sz="0" w:space="4" w:color="auto"/>
                                        <w:right w:val="none" w:sz="0" w:space="8" w:color="auto"/>
                                      </w:divBdr>
                                      <w:divsChild>
                                        <w:div w:id="9431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1872">
                          <w:marLeft w:val="0"/>
                          <w:marRight w:val="0"/>
                          <w:marTop w:val="0"/>
                          <w:marBottom w:val="0"/>
                          <w:divBdr>
                            <w:top w:val="none" w:sz="0" w:space="0" w:color="auto"/>
                            <w:left w:val="none" w:sz="0" w:space="0" w:color="auto"/>
                            <w:bottom w:val="none" w:sz="0" w:space="0" w:color="auto"/>
                            <w:right w:val="none" w:sz="0" w:space="0" w:color="auto"/>
                          </w:divBdr>
                        </w:div>
                        <w:div w:id="13948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2019-06-07T07:51:00Z</dcterms:created>
  <dcterms:modified xsi:type="dcterms:W3CDTF">2019-06-07T07:51:00Z</dcterms:modified>
</cp:coreProperties>
</file>