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5A6A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B8A5"/>
        </w:rPr>
        <w:t>&gt; </w:t>
      </w:r>
      <w:r>
        <w:rPr>
          <w:rFonts w:ascii="Arial" w:hAnsi="Arial" w:cs="Arial"/>
          <w:color w:val="000000"/>
        </w:rPr>
        <w:t>Оказание амбулаторной и стационарной медицинской помощи.</w:t>
      </w:r>
    </w:p>
    <w:p w14:paraId="6A995FE2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B8A5"/>
        </w:rPr>
        <w:t>&gt; </w:t>
      </w:r>
      <w:r>
        <w:rPr>
          <w:rFonts w:ascii="Arial" w:hAnsi="Arial" w:cs="Arial"/>
          <w:color w:val="000000"/>
        </w:rPr>
        <w:t xml:space="preserve">Проведение всех видов клинико-диагностических обследований: в том числе магнитно-резонансная томография (МРТ), компьютерная томография (КТ), прицельная рентгенография, </w:t>
      </w:r>
      <w:proofErr w:type="spellStart"/>
      <w:r>
        <w:rPr>
          <w:rFonts w:ascii="Arial" w:hAnsi="Arial" w:cs="Arial"/>
          <w:color w:val="000000"/>
        </w:rPr>
        <w:t>сцинтиография</w:t>
      </w:r>
      <w:proofErr w:type="spellEnd"/>
      <w:r>
        <w:rPr>
          <w:rFonts w:ascii="Arial" w:hAnsi="Arial" w:cs="Arial"/>
          <w:color w:val="000000"/>
        </w:rPr>
        <w:t xml:space="preserve">, ангиография, УЗИ, </w:t>
      </w:r>
      <w:proofErr w:type="spellStart"/>
      <w:r>
        <w:rPr>
          <w:rFonts w:ascii="Arial" w:hAnsi="Arial" w:cs="Arial"/>
          <w:color w:val="000000"/>
        </w:rPr>
        <w:t>ЭхоКГ</w:t>
      </w:r>
      <w:proofErr w:type="spellEnd"/>
      <w:r>
        <w:rPr>
          <w:rFonts w:ascii="Arial" w:hAnsi="Arial" w:cs="Arial"/>
          <w:color w:val="000000"/>
        </w:rPr>
        <w:t>, ЭЭГ, гастроскопия, бронхоскопия, колоноскопия и др..</w:t>
      </w:r>
    </w:p>
    <w:p w14:paraId="190056F7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B8A5"/>
        </w:rPr>
        <w:t>&gt; </w:t>
      </w:r>
      <w:r>
        <w:rPr>
          <w:rFonts w:ascii="Arial" w:hAnsi="Arial" w:cs="Arial"/>
          <w:color w:val="000000"/>
        </w:rPr>
        <w:t xml:space="preserve">Оптимальный перечень лабораторных исследований (биохимических, иммунологических, общеклинических, гематологических, серологических, бактериологических, </w:t>
      </w:r>
      <w:proofErr w:type="spellStart"/>
      <w:r>
        <w:rPr>
          <w:rFonts w:ascii="Arial" w:hAnsi="Arial" w:cs="Arial"/>
          <w:color w:val="000000"/>
        </w:rPr>
        <w:t>коагулогических</w:t>
      </w:r>
      <w:proofErr w:type="spellEnd"/>
      <w:r>
        <w:rPr>
          <w:rFonts w:ascii="Arial" w:hAnsi="Arial" w:cs="Arial"/>
          <w:color w:val="000000"/>
        </w:rPr>
        <w:t>), выполняемых на высоком технологическом уровне, подтвержденной Федеральной и Международной системой контроля качества.</w:t>
      </w:r>
    </w:p>
    <w:p w14:paraId="3D1510DB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21B8A5"/>
        </w:rPr>
        <w:t>&gt; </w:t>
      </w:r>
      <w:r>
        <w:rPr>
          <w:rFonts w:ascii="Arial" w:hAnsi="Arial" w:cs="Arial"/>
          <w:color w:val="000000"/>
        </w:rPr>
        <w:t> Уникальные</w:t>
      </w:r>
      <w:proofErr w:type="gramEnd"/>
      <w:r>
        <w:rPr>
          <w:rFonts w:ascii="Arial" w:hAnsi="Arial" w:cs="Arial"/>
          <w:color w:val="000000"/>
        </w:rPr>
        <w:t xml:space="preserve"> технологии хирургического и консервативного лечения.</w:t>
      </w:r>
    </w:p>
    <w:p w14:paraId="6C347434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B8A5"/>
        </w:rPr>
        <w:t>&gt; </w:t>
      </w:r>
      <w:proofErr w:type="spellStart"/>
      <w:r>
        <w:rPr>
          <w:rFonts w:ascii="Arial" w:hAnsi="Arial" w:cs="Arial"/>
          <w:color w:val="000000"/>
        </w:rPr>
        <w:t>Видеоскопические</w:t>
      </w:r>
      <w:proofErr w:type="spellEnd"/>
      <w:r>
        <w:rPr>
          <w:rFonts w:ascii="Arial" w:hAnsi="Arial" w:cs="Arial"/>
          <w:color w:val="000000"/>
        </w:rPr>
        <w:t xml:space="preserve"> оперативные вмешательства при общехирургической, гинекологической, урологической, травматологической патологии, заболеваниях легких и плевры, эндокринных органов.</w:t>
      </w:r>
    </w:p>
    <w:p w14:paraId="335AD625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B8A5"/>
        </w:rPr>
        <w:t>&gt; </w:t>
      </w:r>
      <w:r>
        <w:rPr>
          <w:rFonts w:ascii="Arial" w:hAnsi="Arial" w:cs="Arial"/>
          <w:color w:val="000000"/>
        </w:rPr>
        <w:t xml:space="preserve">Малоинвазивные и высокотехнологичные операции: общехирургические, травматологические, гинекологические, урологические, торакальные, </w:t>
      </w:r>
      <w:proofErr w:type="spellStart"/>
      <w:r>
        <w:rPr>
          <w:rFonts w:ascii="Arial" w:hAnsi="Arial" w:cs="Arial"/>
          <w:color w:val="000000"/>
        </w:rPr>
        <w:t>рентгенхирургические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ангиохирургические</w:t>
      </w:r>
      <w:proofErr w:type="spellEnd"/>
      <w:r>
        <w:rPr>
          <w:rFonts w:ascii="Arial" w:hAnsi="Arial" w:cs="Arial"/>
          <w:color w:val="000000"/>
        </w:rPr>
        <w:t>, нейрохирургические, офтальмологические, оториноларингологические, челюстно-лицевая хирургия и стоматология.</w:t>
      </w:r>
    </w:p>
    <w:p w14:paraId="3ED6089B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B8A5"/>
        </w:rPr>
        <w:t>&gt; </w:t>
      </w:r>
      <w:r>
        <w:rPr>
          <w:rFonts w:ascii="Arial" w:hAnsi="Arial" w:cs="Arial"/>
          <w:color w:val="000000"/>
        </w:rPr>
        <w:t>Современные методы восстановительного лечения и медицинской реабилитации.</w:t>
      </w:r>
    </w:p>
    <w:p w14:paraId="341500DF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B8A5"/>
        </w:rPr>
        <w:t>&gt; </w:t>
      </w:r>
      <w:r>
        <w:rPr>
          <w:rFonts w:ascii="Arial" w:hAnsi="Arial" w:cs="Arial"/>
          <w:color w:val="000000"/>
        </w:rPr>
        <w:t>Отделение страховой медицины (платные услуги): 8 (499) 194-39-66</w:t>
      </w:r>
    </w:p>
    <w:p w14:paraId="24CF2755" w14:textId="77777777" w:rsidR="00BC7B7D" w:rsidRDefault="00BC7B7D" w:rsidP="00BC7B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B8A5"/>
        </w:rPr>
        <w:t>&gt; </w:t>
      </w:r>
      <w:r>
        <w:rPr>
          <w:rFonts w:ascii="Arial" w:hAnsi="Arial" w:cs="Arial"/>
          <w:color w:val="000000"/>
        </w:rPr>
        <w:t>Справочная: 8 (499) 192-06-16</w:t>
      </w:r>
    </w:p>
    <w:p w14:paraId="7FB24145" w14:textId="77777777" w:rsidR="00CA772F" w:rsidRDefault="00CA772F">
      <w:bookmarkStart w:id="0" w:name="_GoBack"/>
      <w:bookmarkEnd w:id="0"/>
    </w:p>
    <w:sectPr w:rsidR="00CA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28"/>
    <w:rsid w:val="007E4528"/>
    <w:rsid w:val="00BC7B7D"/>
    <w:rsid w:val="00C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E783-2258-4A41-AD79-20B0E4F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2019-06-18T07:26:00Z</dcterms:created>
  <dcterms:modified xsi:type="dcterms:W3CDTF">2019-06-18T07:26:00Z</dcterms:modified>
</cp:coreProperties>
</file>