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6088" w14:textId="77777777" w:rsidR="008E7C8B" w:rsidRPr="008E7C8B" w:rsidRDefault="008E7C8B" w:rsidP="008E7C8B">
      <w:pPr>
        <w:spacing w:before="300" w:after="75" w:line="240" w:lineRule="auto"/>
        <w:rPr>
          <w:rFonts w:ascii="Arial" w:eastAsia="Times New Roman" w:hAnsi="Arial" w:cs="Arial"/>
          <w:b/>
          <w:bCs/>
          <w:color w:val="2E8B57"/>
          <w:sz w:val="30"/>
          <w:szCs w:val="30"/>
          <w:lang w:eastAsia="ru-RU"/>
        </w:rPr>
      </w:pPr>
      <w:r w:rsidRPr="008E7C8B">
        <w:rPr>
          <w:rFonts w:ascii="Arial" w:eastAsia="Times New Roman" w:hAnsi="Arial" w:cs="Arial"/>
          <w:b/>
          <w:bCs/>
          <w:color w:val="2E8B57"/>
          <w:sz w:val="30"/>
          <w:szCs w:val="30"/>
          <w:lang w:eastAsia="ru-RU"/>
        </w:rPr>
        <w:t>ПЛАТНЫЕ МЕДИЦИНСКИЕ УСЛУГИ</w:t>
      </w:r>
    </w:p>
    <w:p w14:paraId="36F924C3" w14:textId="77777777" w:rsidR="008E7C8B" w:rsidRPr="008E7C8B" w:rsidRDefault="008E7C8B" w:rsidP="008E7C8B">
      <w:pPr>
        <w:spacing w:after="0" w:line="240" w:lineRule="auto"/>
        <w:rPr>
          <w:rFonts w:ascii="Arial" w:eastAsia="Times New Roman" w:hAnsi="Arial" w:cs="Arial"/>
          <w:b/>
          <w:bCs/>
          <w:color w:val="0C512B"/>
          <w:sz w:val="21"/>
          <w:szCs w:val="21"/>
          <w:lang w:eastAsia="ru-RU"/>
        </w:rPr>
      </w:pPr>
      <w:r w:rsidRPr="008E7C8B">
        <w:rPr>
          <w:rFonts w:ascii="Arial" w:eastAsia="Times New Roman" w:hAnsi="Arial" w:cs="Arial"/>
          <w:b/>
          <w:bCs/>
          <w:color w:val="0C512B"/>
          <w:sz w:val="21"/>
          <w:szCs w:val="21"/>
          <w:lang w:eastAsia="ru-RU"/>
        </w:rPr>
        <w:t>Порядок оплаты: наличный и безналичный расчет</w:t>
      </w:r>
    </w:p>
    <w:p w14:paraId="0F042123" w14:textId="77777777" w:rsidR="008E7C8B" w:rsidRPr="008E7C8B" w:rsidRDefault="008E7C8B" w:rsidP="008E7C8B">
      <w:pPr>
        <w:spacing w:after="0" w:line="240" w:lineRule="auto"/>
        <w:rPr>
          <w:rFonts w:ascii="Arial" w:eastAsia="Times New Roman" w:hAnsi="Arial" w:cs="Arial"/>
          <w:color w:val="0C512B"/>
          <w:sz w:val="21"/>
          <w:szCs w:val="21"/>
          <w:lang w:eastAsia="ru-RU"/>
        </w:rPr>
      </w:pPr>
      <w:r w:rsidRPr="008E7C8B">
        <w:rPr>
          <w:rFonts w:ascii="Arial" w:eastAsia="Times New Roman" w:hAnsi="Arial" w:cs="Arial"/>
          <w:color w:val="0C512B"/>
          <w:sz w:val="21"/>
          <w:szCs w:val="21"/>
          <w:lang w:eastAsia="ru-RU"/>
        </w:rPr>
        <w:t>Для физических лиц при добровольном обращении граждан установлены следующие скидки:</w:t>
      </w:r>
    </w:p>
    <w:p w14:paraId="2C77FC74" w14:textId="77777777" w:rsidR="008E7C8B" w:rsidRPr="008E7C8B" w:rsidRDefault="008E7C8B" w:rsidP="008E7C8B">
      <w:pPr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7C8B">
        <w:rPr>
          <w:rFonts w:ascii="Verdana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E7C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для льготной категории граждан (участники ВОВ и лица приравненные к ним, инвалиды I и II группы, пенсионеры) - в размере до 10% (в зависимости от предоставляемой медицинской услуги)</w:t>
      </w:r>
    </w:p>
    <w:p w14:paraId="1CB23753" w14:textId="77777777" w:rsidR="008E7C8B" w:rsidRPr="008E7C8B" w:rsidRDefault="008E7C8B" w:rsidP="008E7C8B">
      <w:pPr>
        <w:shd w:val="clear" w:color="auto" w:fill="2E8B57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0" w:name="_GoBack"/>
      <w:bookmarkEnd w:id="0"/>
      <w:r w:rsidRPr="008E7C8B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Консультативное отделение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8E7C8B" w:rsidRPr="008E7C8B" w14:paraId="49F47661" w14:textId="77777777" w:rsidTr="008E7C8B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012F1C" w14:textId="77777777" w:rsidR="008E7C8B" w:rsidRPr="008E7C8B" w:rsidRDefault="008E7C8B" w:rsidP="008E7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54793BB5" w14:textId="77777777" w:rsidR="008E7C8B" w:rsidRPr="008E7C8B" w:rsidRDefault="008E7C8B" w:rsidP="008E7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426E4918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6791BB6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F7001A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Хирург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CBABE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8DA6B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40809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10FCBC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CE5D9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перевязка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EA470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B375B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B8B54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F284CB7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0A2AE0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Сердечно-сосудистый хирург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1B9E1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8C42C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EA9A2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13E911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2BA83880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E0E9D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77036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CAE97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6AC8D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FEBF2AC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8C502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перевязка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EBD73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AC13F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86295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2999A79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C9A00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Уролог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0DFE5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E2635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09A20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97C88E4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C7C2B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цистоскопия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85A72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6A06E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981C2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132E683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9C5764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D1528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57A52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68F95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5FE2370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C1E9E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инстилляция уретры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36691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6A11C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38B17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535A26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A2527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432DE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43A12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8A002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5DE4FD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A32998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сока предстат. железы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7F9B9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7FBA2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15580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8D6CCB0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AADD40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массаж уретры на буже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F6C5C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0E41D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012AE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D7679A0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77325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уретры на заболевания, передающиеся половым путём (ЗППП)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D2E22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3A2AD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8A309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04DE22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24E37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уретры на фемофлор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380FB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BEFEF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48721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191C360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EAC1EC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1E51F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3AC19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22011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EE191F3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010DCB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уретрография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7B0F5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09753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E1D62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A8F3D1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330D16B5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9E58EB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Акушер-гинеколог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C5E77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4EA87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A29A7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A3CCC07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2CF62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ECCD5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8EC79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8BDA2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AB4E0C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6C1BC9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72AF7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C0FEC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FA0C4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B0B73B2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20BB04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внутриматочной спирали крючком из полости матки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B3582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4A9A6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11418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BE0AEE3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62281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A9C01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3A3CB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3831F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1FE3370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A2071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F7DCC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DD475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076D7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B0DFB16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0809A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инородного тела влагалища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6848A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B9075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5B5D1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335AB67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6677C0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термокоагуляция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0CC4D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4E90A0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32B42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C98173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FD6C75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лечение эрозии шейки матки на аппарате "Сургидрон"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36766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694C9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AB603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22C278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C094D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биопсия шейки матки аппаратом "Сургитрон"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1BDF5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53EC8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A54A9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289C5FD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F52C3F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постановка лечебного тампона (без стоимости препарата)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AF74A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1B470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814E0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3F13D8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16163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на фемофлор (врач)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5E5A7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C2AE4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A4A23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7380F3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D23A6F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на фемофлор(мед.сестра)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189EB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8DF65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3097B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282680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AD3188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на заболевания, передающиеся половым путём (ЗППП)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522C3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76EC8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5DF4B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BBCA7EC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DE8474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Акушер-гинеколог (эндокринолог)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8C25C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92937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2F46D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830D70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75F6E0D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A7292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Сурдолог-оториноларинголог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E3729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B11E5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E5F50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BA37E8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1B9DC0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аудиограмма (врач)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7F90E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E7236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45B0F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CCCCE2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3ABA3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аудиограмма (мед.сестра)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07C04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674E6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36FE7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7FE6A3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0EA855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Фониатр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5C94C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C37BB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6DFFE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0EA730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3E06D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внутригортанные орошения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9942C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A433A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5F23B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4BD949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647097FA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DBCE7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Оториноларинголог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88D6CB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91C55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74C47F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A616E8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83513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забор материала видимой локализации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CEE34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F1D4C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7D137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6236EA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DA8398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F7216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CA502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72B8A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87476C9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590A82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промывание серных пробок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F4F12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D4031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8668E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CE3543E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FDCE51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продувание ушей по Политцеру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E0D65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8B841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5696C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435CFE7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23A358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3E322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15B03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162FD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4441204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759C5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эндоназальные блокады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FCBEF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376E5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90BA3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6845C44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73F4FB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исследование вестибулярного аппарата на кресле Бараньи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89E64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53E1E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0E168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A3350F2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D48141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6F91A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34656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21F15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D3EF68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B5274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промывание аттика (среднего уха)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B1E1E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3463D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E5F6E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E956A65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8492C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промывание лакун миндалин канюлей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00A2A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6DCFB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C7806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799B6E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1F9E74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Офтальмолог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0E81F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9D831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BA6AA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B3A1F9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F0B4F0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субъконьюктивальные инъекции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E4A55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A747C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7A7DD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857C80A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DB653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парабульбарные инъекции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C7862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72CB2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E8858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1FD9EA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A1F75C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зондирование носослезного канала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9B421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4332A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FA7F9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3231095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BCE5A9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C3283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EA72B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3F9AD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7A48AEE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3FD0A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массаж век глаза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33D30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32CCB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E566C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300976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728D80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подбор очков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AB347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080E8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21EFF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5B4DEEA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BDF442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5062A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E4FF2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1E33C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06B37F6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D88276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периметрия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11BF5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E6113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3070F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D6D53F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4E85B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соскоб с конъюктивы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6BF9B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58F1E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46426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2D1EDE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39E9B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с конъюктивы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C7EEE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25744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E9B50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0D2C363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A1CC5A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авторефрактометрия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29938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0C8A9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2E7F3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F5216D5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9E6A1C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периферическая ограничительная лазеркоагуляция сетчатки на 1 глаз (1сеанс)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859700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A2C19F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EE0C1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09FE7D3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42D2C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панретинальная лазеркоагуляция сетчатки на 1 глаз (1 сеанс)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9DF21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5E354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2DB5A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2AD32F5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8D36AF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фональная лазеркоагуляция сетчатки на 1 глаз (1 сеанс)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77B7C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D2562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4143C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B4589E3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CD1AD2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пневмотонометрия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8A8C7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3B37C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9D6AA0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B154496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C79DE8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измерение внутриглазного давления по Маклакову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01C25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88932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818D4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F53B6E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60747D75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F5DE6D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Колопроктолог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62D1F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1EC14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EACAD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98B150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FDEC29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Нейрохирург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59C7F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5A591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182D3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2B863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34EA2F8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5877B2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F4B75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29551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B3770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0BF19E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2EC5D5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мазка из молочной железы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684A2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F1A8D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E6FE8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1A88785A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5231E6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пункция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51231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BCF23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A50A4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168534A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7DC268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забор материала видимой локализации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97BB9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0559D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54706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F35FCFE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50291A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Пульмонолог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45C7D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11B8E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EFA91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AEC588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3773DF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небулайзерная терапия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64E31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68C23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EFC88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0E08F1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00EAE2D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79D8CC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Кардиолог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7EDC6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D9600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4526B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C16C7F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0E34D1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Гастроэнтеролог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0D0B6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7BF6D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B9705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012D56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54006ADF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350C5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Невролог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27461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B99E9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0557A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282FBF2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10D89C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Невролог (эпилептолог)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52AC3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A5A82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2FADE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0ABB29CC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C415A7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динамометрия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7F782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30DA1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2A819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3F2EB5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2608E9E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EFA70E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Дерматовенеролог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E87AA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B57BA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56B27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37DA0E1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011935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электрокоагуляция папилом и бородавок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30D02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AD85E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F81D0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7CE8C0A7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91B8B2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Нефролог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67602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E089B0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0F16C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33BF02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21391E7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33586A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Психиатр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D3A63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9B447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9DAE6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5D39D4B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5325D5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Аллерголог-иммунолог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DF2B5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8F06C4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037CB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004F50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461DEA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аллергопроба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F6616A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03FD5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19F62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D5B2889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391CF5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взятие биоматериала со слизистой носа на эозинофиллы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18AFC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1D52A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F8517E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2F00D6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2BD6BDCC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3FEF53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Профпатолог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CD3E5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DD346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2FE7A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43EC007A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3C0390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619DF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F57008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D7CD4D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DB2BC0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0C5024FD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2A4004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Эндокринолог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E69612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18085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05606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39C43C1C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A7C22B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вибрационная чувствительность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D0D7AB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EE9243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6DF7B1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68B63B67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42CCEC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Диабетолог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BC4FE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52266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986DB9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11DF85" w14:textId="77777777" w:rsidR="008E7C8B" w:rsidRPr="008E7C8B" w:rsidRDefault="008E7C8B" w:rsidP="008E7C8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8E7C8B" w:rsidRPr="008E7C8B" w14:paraId="59875EF8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B8C9E1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Эндокринолог (подиатр)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25B16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138F36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C69FFCF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B" w:rsidRPr="008E7C8B" w14:paraId="5528600C" w14:textId="77777777" w:rsidTr="008E7C8B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5347D4" w14:textId="77777777" w:rsidR="008E7C8B" w:rsidRPr="008E7C8B" w:rsidRDefault="008E7C8B" w:rsidP="008E7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Подготовительный кабинет (клизма)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F773E5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8E7C8B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25F6E7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7DC62C" w14:textId="77777777" w:rsidR="008E7C8B" w:rsidRPr="008E7C8B" w:rsidRDefault="008E7C8B" w:rsidP="008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F992F1" w14:textId="77777777" w:rsidR="008E7C8B" w:rsidRPr="008E7C8B" w:rsidRDefault="008E7C8B" w:rsidP="008E7C8B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E8B57"/>
          <w:sz w:val="26"/>
          <w:szCs w:val="26"/>
          <w:lang w:eastAsia="ru-RU"/>
        </w:rPr>
      </w:pPr>
      <w:r w:rsidRPr="008E7C8B">
        <w:rPr>
          <w:rFonts w:ascii="Arial" w:eastAsia="Times New Roman" w:hAnsi="Arial" w:cs="Arial"/>
          <w:b/>
          <w:bCs/>
          <w:color w:val="2E8B57"/>
          <w:sz w:val="26"/>
          <w:szCs w:val="26"/>
          <w:lang w:eastAsia="ru-RU"/>
        </w:rPr>
        <w:t>* - стоимость услуги указана без учета стоимости лабораторного исследования.</w:t>
      </w:r>
    </w:p>
    <w:p w14:paraId="6A412564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8F"/>
    <w:rsid w:val="00433A8F"/>
    <w:rsid w:val="008E7C8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B40D-7EB5-4DDF-AD51-27B8598F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itleb">
    <w:name w:val="con_title_b"/>
    <w:basedOn w:val="a"/>
    <w:rsid w:val="008E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_text"/>
    <w:basedOn w:val="a"/>
    <w:rsid w:val="008E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tle">
    <w:name w:val="con_title"/>
    <w:basedOn w:val="a"/>
    <w:rsid w:val="008E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96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41">
                  <w:marLeft w:val="180"/>
                  <w:marRight w:val="15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059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350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99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7982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166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578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730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8000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384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963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657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194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649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7938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2019-06-11T11:07:00Z</dcterms:created>
  <dcterms:modified xsi:type="dcterms:W3CDTF">2019-06-11T11:07:00Z</dcterms:modified>
</cp:coreProperties>
</file>