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105" w:rsidRPr="00020105" w:rsidRDefault="00020105" w:rsidP="0002010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b/>
          <w:bCs/>
          <w:color w:val="FF0000"/>
          <w:sz w:val="27"/>
          <w:szCs w:val="27"/>
          <w:shd w:val="clear" w:color="auto" w:fill="FFFFFF"/>
          <w:lang w:eastAsia="ru-RU"/>
        </w:rPr>
        <w:t>Диспансеризация – шаг к здоровью</w:t>
      </w:r>
    </w:p>
    <w:p w:rsidR="00020105" w:rsidRPr="00020105" w:rsidRDefault="00020105" w:rsidP="0002010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 В 2019 году в ГБУЗ ПК «ГКП №5» продолжается обследование в рамках диспансеризации определенных групп взрослого населения.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   Цель диспансеризации</w:t>
      </w: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— сохранение и укрепление здоровья населения, надлежащего умственного и физического развития, увеличение активного долголетия людей.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Диспансеризация обеспечивает раннее выявление хронических неинфекционных заболеваний, основных факторов риска их развития, систематическое и активное наблюдение за состоянием здоровья населения, планомерное оздоровление, преследуя конечную цель – снижение заболеваемости, инвалидности и сохранение трудоспособности.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 К Хроническим неинфекционным заболеваниям относятся:</w:t>
      </w:r>
    </w:p>
    <w:p w:rsidR="00020105" w:rsidRPr="00020105" w:rsidRDefault="00020105" w:rsidP="00020105">
      <w:pPr>
        <w:shd w:val="clear" w:color="auto" w:fill="FFFFFF"/>
        <w:spacing w:after="17" w:line="240" w:lineRule="auto"/>
        <w:ind w:left="520" w:hanging="36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proofErr w:type="gramStart"/>
      <w:r w:rsidRPr="00020105">
        <w:rPr>
          <w:rFonts w:ascii="Wingdings" w:eastAsia="Times New Roman" w:hAnsi="Wingdings" w:cs="Arial"/>
          <w:color w:val="000000"/>
          <w:sz w:val="20"/>
          <w:szCs w:val="20"/>
          <w:shd w:val="clear" w:color="auto" w:fill="FFFFFF"/>
          <w:lang w:eastAsia="ru-RU"/>
        </w:rPr>
        <w:t></w:t>
      </w:r>
      <w:r w:rsidRPr="00020105">
        <w:rPr>
          <w:rFonts w:ascii="Times New Roman" w:eastAsia="Times New Roman" w:hAnsi="Times New Roman" w:cs="Times New Roman"/>
          <w:color w:val="000000"/>
          <w:sz w:val="14"/>
          <w:szCs w:val="14"/>
          <w:shd w:val="clear" w:color="auto" w:fill="FFFFFF"/>
          <w:lang w:eastAsia="ru-RU"/>
        </w:rPr>
        <w:t>  </w:t>
      </w: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Болезни</w:t>
      </w:r>
      <w:proofErr w:type="gramEnd"/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системы кровообращения</w:t>
      </w:r>
    </w:p>
    <w:p w:rsidR="00020105" w:rsidRPr="00020105" w:rsidRDefault="00020105" w:rsidP="00020105">
      <w:pPr>
        <w:shd w:val="clear" w:color="auto" w:fill="FFFFFF"/>
        <w:spacing w:after="17" w:line="240" w:lineRule="auto"/>
        <w:ind w:left="520" w:hanging="36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proofErr w:type="gramStart"/>
      <w:r w:rsidRPr="00020105">
        <w:rPr>
          <w:rFonts w:ascii="Wingdings" w:eastAsia="Times New Roman" w:hAnsi="Wingdings" w:cs="Arial"/>
          <w:color w:val="000000"/>
          <w:sz w:val="20"/>
          <w:szCs w:val="20"/>
          <w:shd w:val="clear" w:color="auto" w:fill="FFFFFF"/>
          <w:lang w:eastAsia="ru-RU"/>
        </w:rPr>
        <w:t></w:t>
      </w:r>
      <w:r w:rsidRPr="00020105">
        <w:rPr>
          <w:rFonts w:ascii="Times New Roman" w:eastAsia="Times New Roman" w:hAnsi="Times New Roman" w:cs="Times New Roman"/>
          <w:color w:val="000000"/>
          <w:sz w:val="14"/>
          <w:szCs w:val="14"/>
          <w:shd w:val="clear" w:color="auto" w:fill="FFFFFF"/>
          <w:lang w:eastAsia="ru-RU"/>
        </w:rPr>
        <w:t>  </w:t>
      </w: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Сахарный</w:t>
      </w:r>
      <w:proofErr w:type="gramEnd"/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диабет</w:t>
      </w:r>
    </w:p>
    <w:p w:rsidR="00020105" w:rsidRPr="00020105" w:rsidRDefault="00020105" w:rsidP="00020105">
      <w:pPr>
        <w:shd w:val="clear" w:color="auto" w:fill="FFFFFF"/>
        <w:spacing w:after="17" w:line="240" w:lineRule="auto"/>
        <w:ind w:left="520" w:hanging="36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proofErr w:type="gramStart"/>
      <w:r w:rsidRPr="00020105">
        <w:rPr>
          <w:rFonts w:ascii="Wingdings" w:eastAsia="Times New Roman" w:hAnsi="Wingdings" w:cs="Arial"/>
          <w:color w:val="000000"/>
          <w:sz w:val="20"/>
          <w:szCs w:val="20"/>
          <w:shd w:val="clear" w:color="auto" w:fill="FFFFFF"/>
          <w:lang w:eastAsia="ru-RU"/>
        </w:rPr>
        <w:t></w:t>
      </w:r>
      <w:r w:rsidRPr="00020105">
        <w:rPr>
          <w:rFonts w:ascii="Times New Roman" w:eastAsia="Times New Roman" w:hAnsi="Times New Roman" w:cs="Times New Roman"/>
          <w:color w:val="000000"/>
          <w:sz w:val="14"/>
          <w:szCs w:val="14"/>
          <w:shd w:val="clear" w:color="auto" w:fill="FFFFFF"/>
          <w:lang w:eastAsia="ru-RU"/>
        </w:rPr>
        <w:t>  </w:t>
      </w: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Хроническая</w:t>
      </w:r>
      <w:proofErr w:type="gramEnd"/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обструктивная</w:t>
      </w:r>
      <w:proofErr w:type="spellEnd"/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болезнь легких</w:t>
      </w:r>
    </w:p>
    <w:p w:rsidR="00020105" w:rsidRPr="00020105" w:rsidRDefault="00020105" w:rsidP="00020105">
      <w:pPr>
        <w:shd w:val="clear" w:color="auto" w:fill="FFFFFF"/>
        <w:spacing w:after="17" w:line="240" w:lineRule="auto"/>
        <w:ind w:left="520" w:hanging="36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proofErr w:type="gramStart"/>
      <w:r w:rsidRPr="00020105">
        <w:rPr>
          <w:rFonts w:ascii="Wingdings" w:eastAsia="Times New Roman" w:hAnsi="Wingdings" w:cs="Arial"/>
          <w:color w:val="000000"/>
          <w:sz w:val="20"/>
          <w:szCs w:val="20"/>
          <w:shd w:val="clear" w:color="auto" w:fill="FFFFFF"/>
          <w:lang w:eastAsia="ru-RU"/>
        </w:rPr>
        <w:t></w:t>
      </w:r>
      <w:r w:rsidRPr="00020105">
        <w:rPr>
          <w:rFonts w:ascii="Times New Roman" w:eastAsia="Times New Roman" w:hAnsi="Times New Roman" w:cs="Times New Roman"/>
          <w:color w:val="000000"/>
          <w:sz w:val="14"/>
          <w:szCs w:val="14"/>
          <w:shd w:val="clear" w:color="auto" w:fill="FFFFFF"/>
          <w:lang w:eastAsia="ru-RU"/>
        </w:rPr>
        <w:t>  </w:t>
      </w:r>
      <w:proofErr w:type="spellStart"/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Онкозаболевания</w:t>
      </w:r>
      <w:proofErr w:type="spellEnd"/>
      <w:proofErr w:type="gramEnd"/>
    </w:p>
    <w:p w:rsidR="00020105" w:rsidRPr="00020105" w:rsidRDefault="00020105" w:rsidP="00020105">
      <w:pPr>
        <w:shd w:val="clear" w:color="auto" w:fill="FFFFFF"/>
        <w:spacing w:after="17" w:line="240" w:lineRule="auto"/>
        <w:ind w:left="520" w:hanging="36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 Неправильный режим сна и отдыха, питания и двигательной активности способны подорвать Ваше здоровье и запустить в организме развитие хронических заболеваний.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Согласитесь, зачастую мы обращаемся к врачу, лишь когда почувствуем какой-либо дискомфорт. Но </w:t>
      </w:r>
      <w:r w:rsidRPr="00020105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одной из главных задач</w:t>
      </w: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медицины является именно </w:t>
      </w:r>
      <w:r w:rsidRPr="00020105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профилактика</w:t>
      </w: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развития заболеваний. К тому же, серьезные заболевания, выявленные на ранних стадиях, легче поддаются лечению, чем на поздних, когда в процесс вовлечены уже несколько систем организма.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 В 2019 году диспансеризации подлежат граждане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2001 1998 1995 1992 1989 1986 1983 1980 годов рождения.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Граждане старше 40 лет проходят диспансеризацию ежегодно (1979-1920г.р.).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eastAsia="ru-RU"/>
        </w:rPr>
        <w:t>   Пройти диспансеризацию взрослого населения Вы можете: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У своего участкового терапевта по предварительной записи (есть возможность записи в вечернее время с 18.00 до 20.00 и в рабочие субботы с 8.00 до 13.00)</w:t>
      </w:r>
    </w:p>
    <w:p w:rsidR="00020105" w:rsidRPr="00020105" w:rsidRDefault="00020105" w:rsidP="00020105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 xml:space="preserve">В отделении медицинской профилактики по адресу: ул. Куйбышева, 111, </w:t>
      </w:r>
      <w:proofErr w:type="spellStart"/>
      <w:r w:rsidRPr="00020105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>каб</w:t>
      </w:r>
      <w:proofErr w:type="spellEnd"/>
      <w:r w:rsidRPr="00020105">
        <w:rPr>
          <w:rFonts w:ascii="Arial" w:eastAsia="Times New Roman" w:hAnsi="Arial" w:cs="Arial"/>
          <w:b/>
          <w:bCs/>
          <w:color w:val="000000"/>
          <w:sz w:val="21"/>
          <w:szCs w:val="21"/>
          <w:shd w:val="clear" w:color="auto" w:fill="FFFFFF"/>
          <w:lang w:eastAsia="ru-RU"/>
        </w:rPr>
        <w:t xml:space="preserve"> 230 (прием ведет медицинская сестра анамнестического кабинета) будни с 8.00 до 20.00, сб. с 8.00 до 13.00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 В зависимости от Вашего года рождения приказом Министерства Здравоохранения Российской Федерации №124 н от 13 марта 2019 года "Об утверждении порядка проведения профилактического медицинского осмотра и диспансеризации определенных групп взрослого населения" установлены разные объемы обследований.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   После прохождения диспансеризации Вы четко будете понимать состояние Вашего здоровья. Возможно, узнаете о проблеме, к решению которой нужно приступить в ближайшее время. В любом случае, прохождение диспансеризации станет шагом к укреплению здоровья, спокойствию, уверенности в завтрашнем дне.</w:t>
      </w:r>
    </w:p>
    <w:p w:rsidR="00020105" w:rsidRPr="00020105" w:rsidRDefault="00020105" w:rsidP="00020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 w:rsidRPr="00020105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 </w:t>
      </w:r>
    </w:p>
    <w:p w:rsidR="00020105" w:rsidRPr="00020105" w:rsidRDefault="00020105" w:rsidP="00020105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bookmarkStart w:id="0" w:name="_GoBack"/>
      <w:r w:rsidRPr="00020105">
        <w:rPr>
          <w:rFonts w:ascii="Arial" w:eastAsia="Times New Roman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94520" cy="8477250"/>
            <wp:effectExtent l="0" t="0" r="6350" b="0"/>
            <wp:docPr id="1" name="Рисунок 1" descr="http://www.gkp5.perm.ru/img/img.php?r=2088641462&amp;r=1674927019&amp;id_img=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add" descr="http://www.gkp5.perm.ru/img/img.php?r=2088641462&amp;r=1674927019&amp;id_img=7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58" cy="848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6C14" w:rsidRDefault="00BB6C14"/>
    <w:sectPr w:rsidR="00BB6C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A04CF"/>
    <w:multiLevelType w:val="multilevel"/>
    <w:tmpl w:val="4AD0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690"/>
    <w:rsid w:val="00020105"/>
    <w:rsid w:val="008F4690"/>
    <w:rsid w:val="00B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386960-C3F4-4D46-A805-8CF9A61B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2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105"/>
    <w:rPr>
      <w:b/>
      <w:bCs/>
    </w:rPr>
  </w:style>
  <w:style w:type="paragraph" w:styleId="a5">
    <w:name w:val="Normal (Web)"/>
    <w:basedOn w:val="a"/>
    <w:uiPriority w:val="99"/>
    <w:semiHidden/>
    <w:unhideWhenUsed/>
    <w:rsid w:val="00020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6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2118</Characters>
  <Application>Microsoft Office Word</Application>
  <DocSecurity>0</DocSecurity>
  <Lines>17</Lines>
  <Paragraphs>4</Paragraphs>
  <ScaleCrop>false</ScaleCrop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2019-10-21T07:54:00Z</dcterms:created>
  <dcterms:modified xsi:type="dcterms:W3CDTF">2019-10-21T07:54:00Z</dcterms:modified>
</cp:coreProperties>
</file>