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16" w:rsidRPr="00032A16" w:rsidRDefault="00032A16" w:rsidP="00032A16">
      <w:pPr>
        <w:shd w:val="clear" w:color="auto" w:fill="FFFFFF"/>
        <w:spacing w:after="0" w:line="345" w:lineRule="atLeast"/>
        <w:ind w:left="390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br/>
        <w:t>1.     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</w:t>
      </w:r>
      <w:r w:rsidRPr="00032A16">
        <w:rPr>
          <w:rFonts w:ascii="inherit" w:eastAsia="Times New Roman" w:hAnsi="inherit" w:cs="Arial"/>
          <w:b/>
          <w:bCs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ПОЛОЖЕНИЯ</w:t>
      </w:r>
    </w:p>
    <w:p w:rsidR="00032A16" w:rsidRPr="00032A16" w:rsidRDefault="00032A16" w:rsidP="00032A16">
      <w:pPr>
        <w:shd w:val="clear" w:color="auto" w:fill="FFFFFF"/>
        <w:spacing w:before="8"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1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1.Правила внутреннего распорядка для потребителей медицинских услуг для пациентов, разработаны в соответствии с федеральным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законом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№323-ФЗ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от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21 ноября </w:t>
      </w:r>
      <w:r w:rsidRPr="00032A16">
        <w:rPr>
          <w:rFonts w:ascii="inherit" w:eastAsia="Times New Roman" w:hAnsi="inherit" w:cs="Arial"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2011г.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«Об основах охраны здоровья граждан в Российской Федерации», "О защите прав потребителей", иными нормативными актами.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1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1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2.  Правила внутреннего распорядка для потребителей медицинских услуг являются организационно-правовым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документом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-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регламентом,</w:t>
      </w:r>
      <w:r w:rsidRPr="00032A16">
        <w:rPr>
          <w:rFonts w:ascii="inherit" w:eastAsia="Times New Roman" w:hAnsi="inherit" w:cs="Arial"/>
          <w:color w:val="444444"/>
          <w:spacing w:val="5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определяющим порядок обращения потребителя медицинских услуг в КГБУЗ «ГП№5» (далее – Учреждение),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права и обязанности, правила поведения в Учреждении, осуществление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выдачи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справок, выписок из медицинской документации и распространяющий свое действие на всех лиц, обращающихся за медицинской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помощью.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ind w:right="10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ind w:right="10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3. Настоящие Правила обязательны для персонала и пациентов, а также иных лиц, обратившихся в Учреждение.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4. Правила внутреннего распорядка для пациентов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включают: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-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Общие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положения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-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Порядок обращения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пациента;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-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Права и обязанности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пациента;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0000FF"/>
          <w:spacing w:val="-6"/>
          <w:sz w:val="21"/>
          <w:szCs w:val="21"/>
          <w:bdr w:val="none" w:sz="0" w:space="0" w:color="auto" w:frame="1"/>
          <w:lang w:eastAsia="ru-RU"/>
        </w:rPr>
        <w:t>-  </w:t>
      </w:r>
      <w:r w:rsidRPr="00032A16">
        <w:rPr>
          <w:rFonts w:ascii="inherit" w:eastAsia="Times New Roman" w:hAnsi="inherit" w:cs="Arial"/>
          <w:color w:val="0000FF"/>
          <w:sz w:val="21"/>
          <w:szCs w:val="21"/>
          <w:bdr w:val="none" w:sz="0" w:space="0" w:color="auto" w:frame="1"/>
          <w:lang w:eastAsia="ru-RU"/>
        </w:rPr>
        <w:t>Правила поведения пациентов и их законных представителей в</w:t>
      </w:r>
      <w:r w:rsidRPr="00032A16">
        <w:rPr>
          <w:rFonts w:ascii="inherit" w:eastAsia="Times New Roman" w:hAnsi="inherit" w:cs="Arial"/>
          <w:color w:val="0000FF"/>
          <w:spacing w:val="-17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0000FF"/>
          <w:sz w:val="21"/>
          <w:szCs w:val="21"/>
          <w:bdr w:val="none" w:sz="0" w:space="0" w:color="auto" w:frame="1"/>
          <w:lang w:eastAsia="ru-RU"/>
        </w:rPr>
        <w:t>Учреждении;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-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Порядок разрешения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конфликтных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ситуаций между Учреждением и</w:t>
      </w:r>
      <w:r w:rsidRPr="00032A16">
        <w:rPr>
          <w:rFonts w:ascii="inherit" w:eastAsia="Times New Roman" w:hAnsi="inherit" w:cs="Arial"/>
          <w:color w:val="444444"/>
          <w:spacing w:val="-1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пациентом;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-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Порядок предоставления информации о состоянии здоровья</w:t>
      </w:r>
      <w:r w:rsidRPr="00032A16">
        <w:rPr>
          <w:rFonts w:ascii="inherit" w:eastAsia="Times New Roman" w:hAnsi="inherit" w:cs="Arial"/>
          <w:color w:val="444444"/>
          <w:spacing w:val="-8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пациента;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2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-  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Порядок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выдачи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справок, выписок из медицинской документации пациенту или другим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лицам;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5. С правилами внутреннего распорядка пациент либо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законный представитель знакомятся</w:t>
      </w:r>
      <w:r w:rsidRPr="00032A16">
        <w:rPr>
          <w:rFonts w:ascii="inherit" w:eastAsia="Times New Roman" w:hAnsi="inherit" w:cs="Arial"/>
          <w:color w:val="444444"/>
          <w:spacing w:val="-1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устно, а также  самостоятельно – путем прочтения настоящих правил, размещенных на информационном стенде Учреждения.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Представитель пациента должен иметь выданную в установленном порядке доверенность на право представления интересов пациента.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134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2.   </w:t>
      </w: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ПОРЯДОК </w:t>
      </w:r>
      <w:r w:rsidRPr="00032A16">
        <w:rPr>
          <w:rFonts w:ascii="inherit" w:eastAsia="Times New Roman" w:hAnsi="inherit" w:cs="Arial"/>
          <w:b/>
          <w:bCs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ОБРАЩЕНИЯ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ПОТРЕБИТЕЛЯ МЕДИЦИНСКИХ</w:t>
      </w:r>
      <w:r w:rsidRPr="00032A16">
        <w:rPr>
          <w:rFonts w:ascii="inherit" w:eastAsia="Times New Roman" w:hAnsi="inherit" w:cs="Arial"/>
          <w:b/>
          <w:bCs/>
          <w:color w:val="444444"/>
          <w:spacing w:val="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УСЛУГ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1. В Учреждении оказывается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первичная 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медико-санитарная помощь;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2. В случае обращения граждан по экстренным показаниям, персонал Учреждения незамедлительно организует оказание экстренной медицинской помощи.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3. В случае обращения пациентов в Учреждение, в отношении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которых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имеются достаточные основания полагать, что вред их здоровью причинен в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результате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противоправных действий, 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Учреждение передает сведения в территориальные органы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МВД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России по месту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нахождения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медицинской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организации.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4. В случае обращения в Учреждение пациента с карантинным инфекционным заболеванием и установления первичного диагноза инфекционного заболевания или подозрения на таковое, подается подается экстренное извещение об</w:t>
      </w:r>
      <w:r w:rsidRPr="00032A16">
        <w:rPr>
          <w:rFonts w:ascii="inherit" w:eastAsia="Times New Roman" w:hAnsi="inherit" w:cs="Arial"/>
          <w:color w:val="444444"/>
          <w:spacing w:val="1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инфекционном</w:t>
      </w:r>
    </w:p>
    <w:p w:rsidR="00032A16" w:rsidRPr="00032A16" w:rsidRDefault="00032A16" w:rsidP="0003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1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032A16" w:rsidRPr="00032A16" w:rsidRDefault="00032A16" w:rsidP="00032A16">
      <w:pPr>
        <w:shd w:val="clear" w:color="auto" w:fill="FFFFFF"/>
        <w:spacing w:before="74" w:after="0" w:line="345" w:lineRule="atLeast"/>
        <w:ind w:left="104" w:right="11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заболевании, остром профессиональном отравлении, необычной реакции на прививку (форма 058/у) в ФБУЗ «Центр гигиены и эпидемиологии по РМЭ».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5. При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необходимости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получения медицинской помощи в плановой и неотложной форме пациент обращается в регистратуру Учреждения, обеспечивающую регистрацию пациентов на прием к</w:t>
      </w:r>
      <w:r w:rsidRPr="00032A16">
        <w:rPr>
          <w:rFonts w:ascii="inherit" w:eastAsia="Times New Roman" w:hAnsi="inherit" w:cs="Arial"/>
          <w:color w:val="444444"/>
          <w:spacing w:val="-17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врачу.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6</w:t>
      </w:r>
      <w:r w:rsidRPr="00032A16">
        <w:rPr>
          <w:rFonts w:ascii="inherit" w:eastAsia="Times New Roman" w:hAnsi="inherit" w:cs="Arial"/>
          <w:color w:val="0000FF"/>
          <w:sz w:val="21"/>
          <w:szCs w:val="21"/>
          <w:bdr w:val="none" w:sz="0" w:space="0" w:color="auto" w:frame="1"/>
          <w:lang w:eastAsia="ru-RU"/>
        </w:rPr>
        <w:t>.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Режим работы Учреждения - с понедельника по пятницу с 7.30:20.00 часов,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 субботу с 9:00 до 15:00.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             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7.Прием пациентов врачами Учреждения проводится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согласно 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графику.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Врач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вправе прервать прием пациентов для оказания экстренной и неотложной медицинской</w:t>
      </w:r>
      <w:r w:rsidRPr="00032A16">
        <w:rPr>
          <w:rFonts w:ascii="inherit" w:eastAsia="Times New Roman" w:hAnsi="inherit" w:cs="Arial"/>
          <w:color w:val="444444"/>
          <w:spacing w:val="-17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помощи.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8. Предварительная запись пациента на прием к врачу Учреждения осуществляется посредством личного обращения в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регистратуру, по телефону или через портал «Госуслуг»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1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464" w:right="111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9.      При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входе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</w:t>
      </w:r>
      <w:r w:rsidRPr="00032A16">
        <w:rPr>
          <w:rFonts w:ascii="inherit" w:eastAsia="Times New Roman" w:hAnsi="inherit" w:cs="Arial"/>
          <w:color w:val="444444"/>
          <w:spacing w:val="-8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Учреждение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пациенту</w:t>
      </w:r>
      <w:r w:rsidRPr="00032A16">
        <w:rPr>
          <w:rFonts w:ascii="inherit" w:eastAsia="Times New Roman" w:hAnsi="inherit" w:cs="Arial"/>
          <w:color w:val="444444"/>
          <w:spacing w:val="-8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рекомендуется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одеть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бахилы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или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переобуться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 сменную</w:t>
      </w:r>
      <w:r w:rsidRPr="00032A16">
        <w:rPr>
          <w:rFonts w:ascii="inherit" w:eastAsia="Times New Roman" w:hAnsi="inherit" w:cs="Arial"/>
          <w:color w:val="444444"/>
          <w:spacing w:val="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обувь.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холодное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время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года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 должен оставить верхнюю одежду в гардеробе. 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Вход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 верхней одежде в медицинский кабинет запрещается в любое время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года.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За сохранность личных вещей пациента вне гардероба администрация Учреждения ответственности не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несет.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10.При обращении пациента в Учреждение заводится медицинская карта, для оформления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которой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 сообщает свои паспортные</w:t>
      </w:r>
      <w:r w:rsidRPr="00032A16">
        <w:rPr>
          <w:rFonts w:ascii="inherit" w:eastAsia="Times New Roman" w:hAnsi="inherit" w:cs="Arial"/>
          <w:color w:val="444444"/>
          <w:spacing w:val="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данные.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2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2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11. Пациент записывается на прием к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врачу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 учетом графика работы врача и пожелания пациента.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12. В случае непредвиденного отсутствия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 других чрезвычайных обстоятельств, администратор (регистратор)  предупреждает об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этом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пациента при первой</w:t>
      </w:r>
      <w:r w:rsidRPr="00032A16">
        <w:rPr>
          <w:rFonts w:ascii="inherit" w:eastAsia="Times New Roman" w:hAnsi="inherit" w:cs="Arial"/>
          <w:color w:val="444444"/>
          <w:spacing w:val="-3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возможности.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13.При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невозможности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прибыть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на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прием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согласованное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время,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обязуется уведомить Учреждение по телефону в возможно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короткие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сроки.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2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2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14.Пациент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входит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 кабинет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приглашению. Запрещается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входить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 кабинет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без приглашения, 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когда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там идет</w:t>
      </w:r>
      <w:r w:rsidRPr="00032A16">
        <w:rPr>
          <w:rFonts w:ascii="inherit" w:eastAsia="Times New Roman" w:hAnsi="inherit" w:cs="Arial"/>
          <w:color w:val="444444"/>
          <w:spacing w:val="8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прием другого пациента.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2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2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15.При обращении в регистратуру Учреждения пациент предоставляет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документ,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удостоверяющий личность, сообщает адрес фактического места жительства и контактный телефон, в случае анонимного обращения – медицинские услуги оказываются на платной основе (за исключением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медицинского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освидетельствования для выявления ВИЧ-инфекции с предварительным и последующим</w:t>
      </w:r>
      <w:r w:rsidRPr="00032A16">
        <w:rPr>
          <w:rFonts w:ascii="inherit" w:eastAsia="Times New Roman" w:hAnsi="inherit" w:cs="Arial"/>
          <w:color w:val="444444"/>
          <w:spacing w:val="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консультированием).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16.Учреждение осуществляет обработку персональных данных пациента исключительно в целях исполнения заключенного с ним договора, в связи с чем, в соответствии со 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ст.6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ФЗ «О персональных данных» дополнительного согласия пациента на обработку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персональных данных не требуется. Учреждения обеспечивает сохранность персональных данных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пациента.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3542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390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3.       </w:t>
      </w:r>
      <w:r w:rsidRPr="00032A16">
        <w:rPr>
          <w:rFonts w:ascii="inherit" w:eastAsia="Times New Roman" w:hAnsi="inherit" w:cs="Arial"/>
          <w:b/>
          <w:bCs/>
          <w:color w:val="444444"/>
          <w:spacing w:val="-10"/>
          <w:sz w:val="21"/>
          <w:szCs w:val="21"/>
          <w:bdr w:val="none" w:sz="0" w:space="0" w:color="auto" w:frame="1"/>
          <w:lang w:eastAsia="ru-RU"/>
        </w:rPr>
        <w:t>ПРАВА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 ОБЯЗАННОСТИ</w:t>
      </w:r>
      <w:r w:rsidRPr="00032A16">
        <w:rPr>
          <w:rFonts w:ascii="inherit" w:eastAsia="Times New Roman" w:hAnsi="inherit" w:cs="Arial"/>
          <w:b/>
          <w:bCs/>
          <w:color w:val="444444"/>
          <w:spacing w:val="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ПАЦИЕНТА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1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на:</w:t>
      </w:r>
    </w:p>
    <w:p w:rsidR="00032A16" w:rsidRPr="00032A16" w:rsidRDefault="00032A16" w:rsidP="00032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2A16">
        <w:rPr>
          <w:rFonts w:ascii="Arial" w:eastAsia="Times New Roman" w:hAnsi="Arial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br w:type="textWrapping" w:clear="all"/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При</w:t>
      </w:r>
      <w:r w:rsidRPr="00032A16">
        <w:rPr>
          <w:rFonts w:ascii="inherit" w:eastAsia="Times New Roman" w:hAnsi="inherit" w:cs="Arial"/>
          <w:color w:val="444444"/>
          <w:spacing w:val="2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обращении</w:t>
      </w:r>
      <w:r w:rsidRPr="00032A16">
        <w:rPr>
          <w:rFonts w:ascii="inherit" w:eastAsia="Times New Roman" w:hAnsi="inherit" w:cs="Arial"/>
          <w:color w:val="444444"/>
          <w:spacing w:val="2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за</w:t>
      </w:r>
      <w:r w:rsidRPr="00032A16">
        <w:rPr>
          <w:rFonts w:ascii="inherit" w:eastAsia="Times New Roman" w:hAnsi="inherit" w:cs="Arial"/>
          <w:color w:val="444444"/>
          <w:spacing w:val="2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медицинской</w:t>
      </w:r>
      <w:r w:rsidRPr="00032A16">
        <w:rPr>
          <w:rFonts w:ascii="inherit" w:eastAsia="Times New Roman" w:hAnsi="inherit" w:cs="Arial"/>
          <w:color w:val="444444"/>
          <w:spacing w:val="2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помощью</w:t>
      </w:r>
      <w:r w:rsidRPr="00032A16">
        <w:rPr>
          <w:rFonts w:ascii="inherit" w:eastAsia="Times New Roman" w:hAnsi="inherit" w:cs="Arial"/>
          <w:color w:val="444444"/>
          <w:spacing w:val="2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</w:t>
      </w:r>
      <w:r w:rsidRPr="00032A16">
        <w:rPr>
          <w:rFonts w:ascii="inherit" w:eastAsia="Times New Roman" w:hAnsi="inherit" w:cs="Arial"/>
          <w:color w:val="444444"/>
          <w:spacing w:val="2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ее</w:t>
      </w:r>
      <w:r w:rsidRPr="00032A16">
        <w:rPr>
          <w:rFonts w:ascii="inherit" w:eastAsia="Times New Roman" w:hAnsi="inherit" w:cs="Arial"/>
          <w:color w:val="444444"/>
          <w:spacing w:val="2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получении</w:t>
      </w:r>
      <w:r w:rsidRPr="00032A16">
        <w:rPr>
          <w:rFonts w:ascii="inherit" w:eastAsia="Times New Roman" w:hAnsi="inherit" w:cs="Arial"/>
          <w:color w:val="444444"/>
          <w:spacing w:val="2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</w:t>
      </w:r>
      <w:r w:rsidRPr="00032A16">
        <w:rPr>
          <w:rFonts w:ascii="inherit" w:eastAsia="Times New Roman" w:hAnsi="inherit" w:cs="Arial"/>
          <w:color w:val="444444"/>
          <w:spacing w:val="2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имеет</w:t>
      </w:r>
      <w:r w:rsidRPr="00032A16">
        <w:rPr>
          <w:rFonts w:ascii="inherit" w:eastAsia="Times New Roman" w:hAnsi="inherit" w:cs="Arial"/>
          <w:color w:val="444444"/>
          <w:spacing w:val="2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право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** Уважительное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 гуманное отношение со стороны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работников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Учреждения</w:t>
      </w:r>
      <w:r w:rsidRPr="00032A16">
        <w:rPr>
          <w:rFonts w:ascii="inherit" w:eastAsia="Times New Roman" w:hAnsi="inherit" w:cs="Arial"/>
          <w:color w:val="444444"/>
          <w:spacing w:val="2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</w:t>
      </w:r>
    </w:p>
    <w:p w:rsidR="00032A16" w:rsidRPr="00032A16" w:rsidRDefault="00032A16" w:rsidP="0003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1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других лиц, участвующих в оказании медицинской помощи;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** Обследование и лечение в условиях, соответствующих санитарно- гигиеническим и противоэпидемическим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требованиям;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**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процессу;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** Перевод к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другому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лечащему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врачу при условии согласия этого другого врача.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**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Добровольное информированное согласие пациента на медицинское вмешательство и отказ от него в соответствии с действующим законодательством РФ;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** Обращение с жалобой к должностным лицам Учреждения, а также в контролирующие и /или надзирающие органы или в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суд;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** Сохранение работниками Учреждения в тайне информации о факте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обращения за медицинской помощью, состоянии здоровья, диагнозе и иных сведений, полученных при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обследовании и лечении, за исключением случаев, предусмотренных законодательными актами;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** Получение в доступной для него форме полной информации о состоянии своего здоровья, применяемых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методах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диагностики и лечения, а также на выбор лиц,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которым может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быть передана информация о состоянии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здоровья;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             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Пациент</w:t>
      </w:r>
      <w:r w:rsidRPr="00032A16">
        <w:rPr>
          <w:rFonts w:ascii="inherit" w:eastAsia="Times New Roman" w:hAnsi="inherit" w:cs="Arial"/>
          <w:b/>
          <w:bCs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обязан: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1. Принимать меры к сохранению и укреплению своего</w:t>
      </w:r>
      <w:r w:rsidRPr="00032A16">
        <w:rPr>
          <w:rFonts w:ascii="inherit" w:eastAsia="Times New Roman" w:hAnsi="inherit" w:cs="Arial"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здоровья;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46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2.      Своевременно обращаться за медицинской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помощью;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3. 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Уважительно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относиться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к медицинским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работникам Учреждения или иным лицам,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находящимся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 Учреждении,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а</w:t>
      </w:r>
      <w:r w:rsidRPr="00032A16">
        <w:rPr>
          <w:rFonts w:ascii="inherit" w:eastAsia="Times New Roman" w:hAnsi="inherit" w:cs="Arial"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также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уважать</w:t>
      </w:r>
      <w:r w:rsidRPr="00032A16">
        <w:rPr>
          <w:rFonts w:ascii="inherit" w:eastAsia="Times New Roman" w:hAnsi="inherit" w:cs="Arial"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права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других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пациентов;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4.Предоставлять 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лицу,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оказывающему медицинскую помощь, известную ему достоверную информацию о состоянии своего здоровья, в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том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числе о противопоказаниях к применению лекарственных средств, аллергических реакциях, ранее перенесенных и наследственных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заболеваниях.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5.Пациент (потребитель) должен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: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А) Не создавать ситуации, препятствующие выполнению персоналом своих обязанностей, своевременно 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точно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выполнять медицинские предписания и 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рекомендации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лечащего</w:t>
      </w:r>
      <w:r w:rsidRPr="00032A16">
        <w:rPr>
          <w:rFonts w:ascii="inherit" w:eastAsia="Times New Roman" w:hAnsi="inherit" w:cs="Arial"/>
          <w:color w:val="444444"/>
          <w:spacing w:val="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врача;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Б) Сотрудничать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на всех этапах оказания медицинской</w:t>
      </w:r>
      <w:r w:rsidRPr="00032A16">
        <w:rPr>
          <w:rFonts w:ascii="inherit" w:eastAsia="Times New Roman" w:hAnsi="inherit" w:cs="Arial"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помощи;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В) Соблюдать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правила внутреннего распорядка для пациентов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Учреждения;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2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Г) Пациенты после вакцинации, не могут покидать Учреждение в течении 30- минут без осмотра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врача;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Д) Бережно относиться к имуществу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Учреждения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Е) Пациент</w:t>
      </w:r>
      <w:r w:rsidRPr="00032A16">
        <w:rPr>
          <w:rFonts w:ascii="inherit" w:eastAsia="Times New Roman" w:hAnsi="inherit" w:cs="Arial"/>
          <w:color w:val="444444"/>
          <w:spacing w:val="19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обязан</w:t>
      </w:r>
      <w:r w:rsidRPr="00032A16">
        <w:rPr>
          <w:rFonts w:ascii="inherit" w:eastAsia="Times New Roman" w:hAnsi="inherit" w:cs="Arial"/>
          <w:color w:val="444444"/>
          <w:spacing w:val="2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соблюдать</w:t>
      </w:r>
      <w:r w:rsidRPr="00032A16">
        <w:rPr>
          <w:rFonts w:ascii="inherit" w:eastAsia="Times New Roman" w:hAnsi="inherit" w:cs="Arial"/>
          <w:color w:val="444444"/>
          <w:spacing w:val="2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настоящие</w:t>
      </w:r>
      <w:r w:rsidRPr="00032A16">
        <w:rPr>
          <w:rFonts w:ascii="inherit" w:eastAsia="Times New Roman" w:hAnsi="inherit" w:cs="Arial"/>
          <w:color w:val="444444"/>
          <w:spacing w:val="2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правила</w:t>
      </w:r>
      <w:r w:rsidRPr="00032A16">
        <w:rPr>
          <w:rFonts w:ascii="inherit" w:eastAsia="Times New Roman" w:hAnsi="inherit" w:cs="Arial"/>
          <w:color w:val="444444"/>
          <w:spacing w:val="2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(ст.27</w:t>
      </w:r>
      <w:r w:rsidRPr="00032A16">
        <w:rPr>
          <w:rFonts w:ascii="inherit" w:eastAsia="Times New Roman" w:hAnsi="inherit" w:cs="Arial"/>
          <w:color w:val="444444"/>
          <w:spacing w:val="2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п.3</w:t>
      </w:r>
      <w:r w:rsidRPr="00032A16">
        <w:rPr>
          <w:rFonts w:ascii="inherit" w:eastAsia="Times New Roman" w:hAnsi="inherit" w:cs="Arial"/>
          <w:color w:val="444444"/>
          <w:spacing w:val="20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федерального</w:t>
      </w:r>
      <w:r w:rsidRPr="00032A16">
        <w:rPr>
          <w:rFonts w:ascii="inherit" w:eastAsia="Times New Roman" w:hAnsi="inherit" w:cs="Arial"/>
          <w:color w:val="444444"/>
          <w:spacing w:val="2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закона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№323-ФЗ) и правила пожарной</w:t>
      </w:r>
      <w:r w:rsidRPr="00032A16">
        <w:rPr>
          <w:rFonts w:ascii="inherit" w:eastAsia="Times New Roman" w:hAnsi="inherit" w:cs="Arial"/>
          <w:color w:val="444444"/>
          <w:spacing w:val="57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безопасности.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Д) Бережно относиться к имуществу Учреждения.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   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506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4. ПРАВИЛА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ПОВЕДЕНИЯ ПАЦИЕНТОВ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464" w:right="506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3.                                                                                                              И ИХ ЗАКОННЫХ</w:t>
      </w:r>
      <w:r w:rsidRPr="00032A16">
        <w:rPr>
          <w:rFonts w:ascii="inherit" w:eastAsia="Times New Roman" w:hAnsi="inherit" w:cs="Arial"/>
          <w:b/>
          <w:bCs/>
          <w:color w:val="444444"/>
          <w:spacing w:val="-4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ПРЕДСТАВИТЕЛЕЙ В</w:t>
      </w:r>
      <w:r w:rsidRPr="00032A16">
        <w:rPr>
          <w:rFonts w:ascii="inherit" w:eastAsia="Times New Roman" w:hAnsi="inherit" w:cs="Arial"/>
          <w:b/>
          <w:bCs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УЧРЕЖДЕНИИ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4.1.Категорически запрещается: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- 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курить на крыльце, а также в любых помещениях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Учреждения;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-  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громко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разговаривать, шуметь, хлопать</w:t>
      </w:r>
      <w:r w:rsidRPr="00032A16">
        <w:rPr>
          <w:rFonts w:ascii="inherit" w:eastAsia="Times New Roman" w:hAnsi="inherit" w:cs="Arial"/>
          <w:color w:val="444444"/>
          <w:spacing w:val="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дверьми;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lastRenderedPageBreak/>
        <w:t>- 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грубить персоналу Учреждения или иным лицам,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находящимся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 Учреждении; либо выяснять отношения с ними в присутствии других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лиц;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- 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некорректном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поведении пациента, грубых высказываниях в адрес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медицинского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персонала,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имеет право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отказать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пациенту в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наблюдении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 лечении (кроме экстренных случаев и  случаев оказания медицинской помощи в неотложной форме);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-    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нахождение сопровождающих лиц  в кабинете допускается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только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 разрешения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лечащего врача, а также самого пациента (потребителя)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360" w:right="11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4.2.В помещениях Учреждения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необходимо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поддерживать чистоту и порядок. Мусор, а также использованные средства личной гигиены должны выбрасываться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только</w:t>
      </w:r>
      <w:r w:rsidRPr="00032A16">
        <w:rPr>
          <w:rFonts w:ascii="inherit" w:eastAsia="Times New Roman" w:hAnsi="inherit" w:cs="Arial"/>
          <w:color w:val="444444"/>
          <w:spacing w:val="5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 урны для мусора, использованные бахилы помещаются в специальную 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урну,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находящуюся в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холле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Учреждения. Бросать мусор и бахилы на пол категорически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запрещено!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4.3.Соблюдать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правила личной</w:t>
      </w:r>
      <w:r w:rsidRPr="00032A16">
        <w:rPr>
          <w:rFonts w:ascii="inherit" w:eastAsia="Times New Roman" w:hAnsi="inherit" w:cs="Arial"/>
          <w:color w:val="444444"/>
          <w:spacing w:val="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гигиены.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4.4. Во время эпидемий ОРВИ рекомендуется использовать индивидуальные средства защиты: марлевые или иные повязки, предназначенные для защиты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от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респираторной инфекции.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4.5.Накануне инвазивного вмешательства пациент обязан подписать</w:t>
      </w:r>
      <w:r w:rsidRPr="00032A16">
        <w:rPr>
          <w:rFonts w:ascii="inherit" w:eastAsia="Times New Roman" w:hAnsi="inherit" w:cs="Arial"/>
          <w:color w:val="444444"/>
          <w:spacing w:val="-28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информированное согласие, предварительно изучив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</w:t>
      </w:r>
      <w:r w:rsidRPr="00032A16">
        <w:rPr>
          <w:rFonts w:ascii="inherit" w:eastAsia="Times New Roman" w:hAnsi="inherit" w:cs="Arial"/>
          <w:color w:val="444444"/>
          <w:spacing w:val="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текст.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360"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4.6.Пациент обязан незамедлительно известить своего лечащего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ухудшении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состояния своего здоровья. При отсутствии лечащего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передать данную информацию работнику регистратуры или медицинской</w:t>
      </w:r>
      <w:r w:rsidRPr="00032A16">
        <w:rPr>
          <w:rFonts w:ascii="inherit" w:eastAsia="Times New Roman" w:hAnsi="inherit" w:cs="Arial"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сестре\фельдшеру.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4.7.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Персонал Учреждения имеет право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удалить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пациента из Учреждения в случае несоблюдения изложенных правил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поведения.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73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360" w:right="1735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5.      </w:t>
      </w: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ПОРЯДОК </w:t>
      </w:r>
      <w:r w:rsidRPr="00032A16">
        <w:rPr>
          <w:rFonts w:ascii="inherit" w:eastAsia="Times New Roman" w:hAnsi="inherit" w:cs="Arial"/>
          <w:b/>
          <w:bCs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РАЗРЕШЕНИЯ </w:t>
      </w: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КОНФЛИКТНЫХ </w:t>
      </w:r>
      <w:r w:rsidRPr="00032A16">
        <w:rPr>
          <w:rFonts w:ascii="inherit" w:eastAsia="Times New Roman" w:hAnsi="inherit" w:cs="Arial"/>
          <w:b/>
          <w:bCs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СИТУАЦИЙ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735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МЕЖДУ УЧРЕЖДЕНИЕМ И</w:t>
      </w:r>
      <w:r w:rsidRPr="00032A16">
        <w:rPr>
          <w:rFonts w:ascii="inherit" w:eastAsia="Times New Roman" w:hAnsi="inherit" w:cs="Arial"/>
          <w:b/>
          <w:bCs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ПАЦИЕНТОМ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1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1.В случае нарушения прав пациента, он (его законный представитель)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может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обращаться с претензией (жалобой),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которая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подается через регистратуру и передается на рассмотрение заместителю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главного врача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 медицинской части. Претензия (жалоба)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может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быть изложена в книге жалоб и предложений либо направлена на сайт Учреждения в электронном виде. Для оперативного получения ответа на претензию (жалобу) пациенту рекомендуется оставить номер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контактного</w:t>
      </w:r>
      <w:r w:rsidRPr="00032A16">
        <w:rPr>
          <w:rFonts w:ascii="inherit" w:eastAsia="Times New Roman" w:hAnsi="inherit" w:cs="Arial"/>
          <w:color w:val="444444"/>
          <w:spacing w:val="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телефона.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2. Претензия (жалоба) рассматривается в течение 10 дней с момента её получения Учреждением. На претензию (жалобу) ответ в письменном виде направляется пациенту по почте по указанному им адресу либо по желанию пациента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может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быть вручен ему лично в согласованное время. На 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претензию (жалобу), размещенную на сайте Учреждения/ ответ направляется в электронном виде по электронному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адресу,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указанному</w:t>
      </w:r>
      <w:r w:rsidRPr="00032A16">
        <w:rPr>
          <w:rFonts w:ascii="inherit" w:eastAsia="Times New Roman" w:hAnsi="inherit" w:cs="Arial"/>
          <w:color w:val="444444"/>
          <w:spacing w:val="-2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пациентом.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8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8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3. Не получив ответа на претензию (жалобу) в десятидневный срок либо в случае получения ответа,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который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не удовлетворяет его, пациент (законный представитель) вправе обратиться в контролирующие (надзирающие) органы либо в</w:t>
      </w:r>
      <w:r w:rsidRPr="00032A16">
        <w:rPr>
          <w:rFonts w:ascii="inherit" w:eastAsia="Times New Roman" w:hAnsi="inherit" w:cs="Arial"/>
          <w:color w:val="444444"/>
          <w:spacing w:val="-9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суд.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93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360" w:right="1930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6.      </w:t>
      </w: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ПОРЯДОК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ПРЕДОСТАВЛЕНИЯ</w:t>
      </w:r>
      <w:r w:rsidRPr="00032A16">
        <w:rPr>
          <w:rFonts w:ascii="inherit" w:eastAsia="Times New Roman" w:hAnsi="inherit" w:cs="Arial"/>
          <w:b/>
          <w:bCs/>
          <w:color w:val="444444"/>
          <w:spacing w:val="-2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ИНФОРМАЦИИ                                                  О </w:t>
      </w: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СОСТОЯНИИ </w:t>
      </w:r>
      <w:r w:rsidRPr="00032A16">
        <w:rPr>
          <w:rFonts w:ascii="inherit" w:eastAsia="Times New Roman" w:hAnsi="inherit" w:cs="Arial"/>
          <w:b/>
          <w:bCs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ЗДОРОВЬЯ</w:t>
      </w: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ПАЦИЕНТА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1.Информация о состоянии здоровья предоставляется пациенту в доступной, соответствующей требованиям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медицинской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этики и деонтологии, форме лечащим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врачом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или иными должностными лицами Учреждения. Она должна содержать сведения 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результатах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обследования, наличии заболевания, диагнозе и прогнозе,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методах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обследования и лечения, связанном с ними риске, возможных вариантах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медицинского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вмешательства и их последствиях, а также 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результатах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проведенного лечения и возможных осложнениях.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2. Информация, содержащаяся в медицинской документации, составляет врачебную тайну 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может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предоставляться без 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согласия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пациента 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законных представителей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только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 основаниям, предусмотренным действующим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законодательством (ст.13 Закона РФ №323-ФЗ).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454" w:right="467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7.  </w:t>
      </w: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ПОРЯДОК </w:t>
      </w:r>
      <w:r w:rsidRPr="00032A16">
        <w:rPr>
          <w:rFonts w:ascii="inherit" w:eastAsia="Times New Roman" w:hAnsi="inherit" w:cs="Arial"/>
          <w:b/>
          <w:bCs/>
          <w:color w:val="444444"/>
          <w:spacing w:val="-7"/>
          <w:sz w:val="21"/>
          <w:szCs w:val="21"/>
          <w:bdr w:val="none" w:sz="0" w:space="0" w:color="auto" w:frame="1"/>
          <w:lang w:eastAsia="ru-RU"/>
        </w:rPr>
        <w:t>ВЫДАЧИ </w:t>
      </w:r>
      <w:r w:rsidRPr="00032A16">
        <w:rPr>
          <w:rFonts w:ascii="inherit" w:eastAsia="Times New Roman" w:hAnsi="inherit" w:cs="Arial"/>
          <w:b/>
          <w:bCs/>
          <w:color w:val="444444"/>
          <w:spacing w:val="-9"/>
          <w:sz w:val="21"/>
          <w:szCs w:val="21"/>
          <w:bdr w:val="none" w:sz="0" w:space="0" w:color="auto" w:frame="1"/>
          <w:lang w:eastAsia="ru-RU"/>
        </w:rPr>
        <w:t>РЕЗУЛЬТАТОВ </w:t>
      </w:r>
      <w:r w:rsidRPr="00032A16">
        <w:rPr>
          <w:rFonts w:ascii="inherit" w:eastAsia="Times New Roman" w:hAnsi="inherit" w:cs="Arial"/>
          <w:b/>
          <w:bCs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ЛАБОРАТОРНЫХ </w:t>
      </w: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ИССЛЕДОВАНИЙ, </w:t>
      </w:r>
      <w:r w:rsidRPr="00032A16">
        <w:rPr>
          <w:rFonts w:ascii="inherit" w:eastAsia="Times New Roman" w:hAnsi="inherit" w:cs="Arial"/>
          <w:b/>
          <w:bCs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СПРАВОК,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ВЫПИСОК ИЗ МЕДИЦИНСКОЙ </w:t>
      </w:r>
      <w:r w:rsidRPr="00032A16">
        <w:rPr>
          <w:rFonts w:ascii="inherit" w:eastAsia="Times New Roman" w:hAnsi="inherit" w:cs="Arial"/>
          <w:b/>
          <w:bCs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ДОКУМЕНТАЦИИ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ПАЦИЕНТУ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467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ИЛИ РУГИМ ЛИЦАМ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3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1. В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ыдача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документов, выписок из медицинской документации, осуществляется в соответствии с  действующим</w:t>
      </w:r>
      <w:r w:rsidRPr="00032A16">
        <w:rPr>
          <w:rFonts w:ascii="inherit" w:eastAsia="Times New Roman" w:hAnsi="inherit" w:cs="Arial"/>
          <w:color w:val="444444"/>
          <w:spacing w:val="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законодательством Российской Федерации.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464"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2.      На основании письменного заявления (на имя главного врача Учреждения) пациента ему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может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быть выдана заверенная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копия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медицинской</w:t>
      </w:r>
      <w:r w:rsidRPr="00032A16">
        <w:rPr>
          <w:rFonts w:ascii="inherit" w:eastAsia="Times New Roman" w:hAnsi="inherit" w:cs="Arial"/>
          <w:color w:val="444444"/>
          <w:spacing w:val="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карты, справка о болезни или выписка из медицинской карты.</w:t>
      </w:r>
    </w:p>
    <w:p w:rsidR="00032A16" w:rsidRPr="00032A16" w:rsidRDefault="00032A16" w:rsidP="0003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1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1634" w:right="127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27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1634" w:right="1276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8. ОРЯДОК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ОКАЗАНИЯ </w:t>
      </w:r>
      <w:r w:rsidRPr="00032A16">
        <w:rPr>
          <w:rFonts w:ascii="inherit" w:eastAsia="Times New Roman" w:hAnsi="inherit" w:cs="Arial"/>
          <w:b/>
          <w:bCs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ПЛАТНЫХ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МЕДИЦИНСКИХ УСЛУГ ПАЦИЕНТУ ИЛИ ДРУГИМ</w:t>
      </w:r>
      <w:r w:rsidRPr="00032A16">
        <w:rPr>
          <w:rFonts w:ascii="inherit" w:eastAsia="Times New Roman" w:hAnsi="inherit" w:cs="Arial"/>
          <w:b/>
          <w:bCs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ЛИЦАМ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8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8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1. Оказание      платных       услуг населению (медицинских и немедицинских)       осуществляется       в соответствии   с действующим законодательством Российской Федерации и согласно  установленного  режима работы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Учреждения.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2.Платные услуги оказываются в соответствии с заключенными с гражданами или организациями договорами на оказание  платных  услуг  в письменной  форме.  Договоры  с гражданами и организациями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от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имени Учреждения кроме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главного врача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могут подписываться иными уполномоченными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главным врачом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лицами.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3.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4.Перед заключением договора пациент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знакомится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 Территориальной программой государственных гарантий оказания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медицинской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помощи, перечнем дополнительных платных медицинских 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услуг,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настоящими правилами внутреннего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трудового</w:t>
      </w:r>
      <w:r w:rsidRPr="00032A16">
        <w:rPr>
          <w:rFonts w:ascii="inherit" w:eastAsia="Times New Roman" w:hAnsi="inherit" w:cs="Arial"/>
          <w:color w:val="444444"/>
          <w:spacing w:val="-1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распорядка.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5.При заключении договора по требованию потребителя ему предоставляется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 доступной форме информация  о платных медицинских услугах, в том числе о: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824" w:right="11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·         Порядках оказания медицинской помощи и стандартах медицинской помощи, применяемых при предоставлении платных медицинских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услуг;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824" w:right="112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·         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конкретном медицинском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работнике, предоставляющем соответствующую платную медицинскую услугу (его профессиональном образовании и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квалификации);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824"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·         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методах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оказания медицинской помощи, связанных с ними рисках, возможных видах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медицинского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вмешательства, их последствиях и ожидаемых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результатах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оказания медицинской</w:t>
      </w:r>
      <w:r w:rsidRPr="00032A16">
        <w:rPr>
          <w:rFonts w:ascii="inherit" w:eastAsia="Times New Roman" w:hAnsi="inherit" w:cs="Arial"/>
          <w:color w:val="444444"/>
          <w:spacing w:val="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помощи;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82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·         другие сведения, относящиеся к предмету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договора.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6.Пациенты,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необходимых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для него сведений, а также установленные в Учреждении правила внутреннего распорядка для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сотрудников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пациентов.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7. Учреждение предоставляет потребителю (законному представителю потребителя) по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требованию и в доступной для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него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форме</w:t>
      </w:r>
      <w:r w:rsidRPr="00032A16">
        <w:rPr>
          <w:rFonts w:ascii="inherit" w:eastAsia="Times New Roman" w:hAnsi="inherit" w:cs="Arial"/>
          <w:color w:val="444444"/>
          <w:spacing w:val="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информацию: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812" w:right="11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·           о состоянии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здоровья, включая сведения 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результатах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обследования, диагнозе,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методах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лечения, связанном с ними риске, возможных вариантах и последствиях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медицинского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вмешательства, ожидаемых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результатах</w:t>
      </w:r>
      <w:r w:rsidRPr="00032A16">
        <w:rPr>
          <w:rFonts w:ascii="inherit" w:eastAsia="Times New Roman" w:hAnsi="inherit" w:cs="Arial"/>
          <w:color w:val="444444"/>
          <w:spacing w:val="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лечения;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388"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812"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·           об используемых при предоставлении платных медицинских услуг лекарственных пепаратах и медицинских изделиях, в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том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числе о сроках их годности (гарантийных сроках), показаниях (противопоказаниях) к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применению.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360" w:right="11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8.      В случае отказа потребителя после заключения договора от получения медицинских    услуг    договор    расторгается.    Исполнитель    информирует   потребителя (заказчика) о расторжении договора по инициативе потребителя, при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этом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потребитель (заказчик) оплачивает исполнителю фактически понесенные исполнителем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расходы,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связанные с исполнением обязательств по</w:t>
      </w:r>
      <w:r w:rsidRPr="00032A16">
        <w:rPr>
          <w:rFonts w:ascii="inherit" w:eastAsia="Times New Roman" w:hAnsi="inherit" w:cs="Arial"/>
          <w:color w:val="444444"/>
          <w:spacing w:val="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договору.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9.Исполнителем после исполнения договора выдаются потребителю (законному представителю потребителя) медицинские документы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(копии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медицинских документов, выписки из медицинских документов), отражающие состояние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здоровья после получения платных медицинских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5"/>
          <w:sz w:val="21"/>
          <w:szCs w:val="21"/>
          <w:bdr w:val="none" w:sz="0" w:space="0" w:color="auto" w:frame="1"/>
          <w:lang w:eastAsia="ru-RU"/>
        </w:rPr>
        <w:t>услуг.</w:t>
      </w:r>
    </w:p>
    <w:p w:rsidR="00032A16" w:rsidRPr="00032A16" w:rsidRDefault="00032A16" w:rsidP="0003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1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104" w:right="10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left="104" w:right="10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10.Исполнитель предоставляет платные медицинские услуги, качество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которых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соответствует условиям договора, а при отсутствии в договоре условий об их качестве — требованиям, предъявляемым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законодательством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Российской Федерации к услугам соответствующего</w:t>
      </w:r>
      <w:r w:rsidRPr="00032A16">
        <w:rPr>
          <w:rFonts w:ascii="inherit" w:eastAsia="Times New Roman" w:hAnsi="inherit" w:cs="Arial"/>
          <w:color w:val="444444"/>
          <w:spacing w:val="-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вида.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11.Платные медицинские услуги предоставляются при наличии информированного добровольного  согласия  потребителя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(законного 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представителя   потребителя),   данного в порядке, установленном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законодательством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Российской Федерации об охране здоровья граждан.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12.Исполнитель   предоставляет       потребителю    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(законному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представителю потребителя) по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требованию и в доступной для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него</w:t>
      </w:r>
      <w:r w:rsidRPr="00032A16">
        <w:rPr>
          <w:rFonts w:ascii="inherit" w:eastAsia="Times New Roman" w:hAnsi="inherit" w:cs="Arial"/>
          <w:color w:val="444444"/>
          <w:spacing w:val="5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форме информацию: о состоянии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его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здоровья, включая сведения о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результатах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обследования, диагнозе, методах лечения, связанном с ними риске, возможных вариантах и последствиях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медицинского 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вмешательства,   ожидаемых   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результатах   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лечения;    об используемых при предоставлении платных медицинских услуг лекарственных препаратах</w:t>
      </w:r>
      <w:r w:rsidRPr="00032A16">
        <w:rPr>
          <w:rFonts w:ascii="inherit" w:eastAsia="Times New Roman" w:hAnsi="inherit" w:cs="Arial"/>
          <w:color w:val="444444"/>
          <w:spacing w:val="-4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 медицинских изделиях о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сроках их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годности</w:t>
      </w:r>
      <w:r w:rsidRPr="00032A16">
        <w:rPr>
          <w:rFonts w:ascii="inherit" w:eastAsia="Times New Roman" w:hAnsi="inherit" w:cs="Arial"/>
          <w:color w:val="444444"/>
          <w:spacing w:val="-2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(гарантийных сроках), показаниях (противопоказаниях) к применению.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13.В соответствии с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законодательством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методам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диагностики, профилактики  и лечения,  разрешенным на территории Российской   Федерации,   а также в случае причинения вреда здоровью и жизни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потребителя;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14.Потребители, пользующиеся платными услугами, вправе предъявлять требования о возмещении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убытков,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причиненных неисполнением или ненадлежащим исполнением условий договора,  возмещении  ущерба  в случае  причинения  вреда  здоровью  и жизни,  а также       о компенсации       причиненного        морального        вреда        в соответствии с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законодательством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Российской</w:t>
      </w:r>
      <w:r w:rsidRPr="00032A16">
        <w:rPr>
          <w:rFonts w:ascii="inherit" w:eastAsia="Times New Roman" w:hAnsi="inherit" w:cs="Arial"/>
          <w:color w:val="444444"/>
          <w:spacing w:val="1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Федерации;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7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15.При несоблюдении Учреждением обязательств по срокам исполнения услуг потребитель вправе по своему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выбору:</w:t>
      </w:r>
    </w:p>
    <w:p w:rsidR="00032A16" w:rsidRPr="00032A16" w:rsidRDefault="00032A16" w:rsidP="00032A1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А)назначить новый срок оказания услуги;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2264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Б)потребовать исполнения услуги другим специалистом; расторгнуть договор и потребовать возмещения убытков.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9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В) В случае невозможности исполнения </w:t>
      </w:r>
      <w:r w:rsidRPr="00032A16">
        <w:rPr>
          <w:rFonts w:ascii="inherit" w:eastAsia="Times New Roman" w:hAnsi="inherit" w:cs="Arial"/>
          <w:color w:val="444444"/>
          <w:spacing w:val="-6"/>
          <w:sz w:val="21"/>
          <w:szCs w:val="21"/>
          <w:bdr w:val="none" w:sz="0" w:space="0" w:color="auto" w:frame="1"/>
          <w:lang w:eastAsia="ru-RU"/>
        </w:rPr>
        <w:t>услуг,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возникшей по вине потребителя, услуги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подлежат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оплате в объеме фактически понесённых</w:t>
      </w:r>
      <w:r w:rsidRPr="00032A16">
        <w:rPr>
          <w:rFonts w:ascii="inherit" w:eastAsia="Times New Roman" w:hAnsi="inherit" w:cs="Arial"/>
          <w:color w:val="444444"/>
          <w:spacing w:val="5"/>
          <w:sz w:val="21"/>
          <w:szCs w:val="21"/>
          <w:bdr w:val="none" w:sz="0" w:space="0" w:color="auto" w:frame="1"/>
          <w:lang w:eastAsia="ru-RU"/>
        </w:rPr>
        <w:t>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расходов;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32A16" w:rsidRPr="00032A16" w:rsidRDefault="00032A16" w:rsidP="00032A16">
      <w:pPr>
        <w:shd w:val="clear" w:color="auto" w:fill="FFFFFF"/>
        <w:spacing w:after="0" w:line="345" w:lineRule="atLeast"/>
        <w:ind w:right="106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16. Претензии       и споры,       возникшие        между        потребителем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(заказчиком)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и Организациям     разрешаются     по соглашению      сторон      или в      </w:t>
      </w:r>
      <w:r w:rsidRPr="00032A16">
        <w:rPr>
          <w:rFonts w:ascii="inherit" w:eastAsia="Times New Roman" w:hAnsi="inherit" w:cs="Arial"/>
          <w:color w:val="444444"/>
          <w:spacing w:val="-4"/>
          <w:sz w:val="21"/>
          <w:szCs w:val="21"/>
          <w:bdr w:val="none" w:sz="0" w:space="0" w:color="auto" w:frame="1"/>
          <w:lang w:eastAsia="ru-RU"/>
        </w:rPr>
        <w:t>судебном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порядке в соответствии с </w:t>
      </w:r>
      <w:r w:rsidRPr="00032A16">
        <w:rPr>
          <w:rFonts w:ascii="inherit" w:eastAsia="Times New Roman" w:hAnsi="inherit" w:cs="Arial"/>
          <w:color w:val="444444"/>
          <w:spacing w:val="-3"/>
          <w:sz w:val="21"/>
          <w:szCs w:val="21"/>
          <w:bdr w:val="none" w:sz="0" w:space="0" w:color="auto" w:frame="1"/>
          <w:lang w:eastAsia="ru-RU"/>
        </w:rPr>
        <w:t>законодательством </w:t>
      </w:r>
      <w:r w:rsidRPr="00032A1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Российской Федерации.</w:t>
      </w:r>
    </w:p>
    <w:p w:rsidR="00D0510E" w:rsidRDefault="00D0510E">
      <w:bookmarkStart w:id="0" w:name="_GoBack"/>
      <w:bookmarkEnd w:id="0"/>
    </w:p>
    <w:sectPr w:rsidR="00D0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4"/>
    <w:rsid w:val="00032A16"/>
    <w:rsid w:val="00A06B54"/>
    <w:rsid w:val="00D0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EA96-89F8-467C-823F-0D7D724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2676</Words>
  <Characters>15258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2019-09-11T05:23:00Z</dcterms:created>
  <dcterms:modified xsi:type="dcterms:W3CDTF">2019-09-11T05:23:00Z</dcterms:modified>
</cp:coreProperties>
</file>