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EC4F" w14:textId="77777777" w:rsidR="001F4592" w:rsidRPr="001F4592" w:rsidRDefault="001F4592" w:rsidP="001F4592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 xml:space="preserve">Педиатрическое отделение для новорожденных детей №1 СПб ГБУЗ «ДГБ №17 </w:t>
      </w:r>
      <w:proofErr w:type="spellStart"/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Св.Николая</w:t>
      </w:r>
      <w:proofErr w:type="spellEnd"/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 xml:space="preserve"> Чудотворца» рассчитано на 60 коек. Поступают в отделение два потока детей:</w:t>
      </w:r>
    </w:p>
    <w:p w14:paraId="6B5D7501" w14:textId="77777777" w:rsidR="001F4592" w:rsidRPr="001F4592" w:rsidRDefault="001F4592" w:rsidP="001F4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по направлению родильных домов;</w:t>
      </w:r>
    </w:p>
    <w:p w14:paraId="7B5E8D30" w14:textId="77777777" w:rsidR="001F4592" w:rsidRPr="001F4592" w:rsidRDefault="001F4592" w:rsidP="001F4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по направлению детских поликлиник, станций неотложной и скорой помощи с заболеваниями периода новорожденности (первые 28 дней), кроме острой инфекционной патологии.</w:t>
      </w:r>
    </w:p>
    <w:p w14:paraId="755B64F1" w14:textId="77777777" w:rsidR="001F4592" w:rsidRPr="001F4592" w:rsidRDefault="001F4592" w:rsidP="001F4592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1F4592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Отделение имеет богатую историю и традиции.</w:t>
      </w:r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 В течение 50 лет отделением руководил уникальный врач, один из основоположников неонатологии – Александр Ильич Хазанов.</w:t>
      </w:r>
    </w:p>
    <w:p w14:paraId="4E3C7127" w14:textId="77777777" w:rsidR="001F4592" w:rsidRPr="001F4592" w:rsidRDefault="001F4592" w:rsidP="001F4592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Александр Ильич один из первых в России начал заниматься проблемами и выхаживанием недоношенных детей, в том числе детей с экстремально низкой и очень низкой массой тела. Александр Ильич – человек с потрясающей интуицией, всю свою жизнь посвятил любимому делу, написал несколько монографий по выхаживанию недоношенных детей, в том числе и монографию по уходу за недоношенными детьми для медицинских сестер.</w:t>
      </w:r>
    </w:p>
    <w:p w14:paraId="7FCDCBE4" w14:textId="77777777" w:rsidR="001F4592" w:rsidRPr="001F4592" w:rsidRDefault="001F4592" w:rsidP="001F4592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Хазанов Александр Ильич создал уникальный врачебно-сестринский коллектив 1 отделения, многие из которых и по настоящий момент работают в отделении и претворяют в жизнь его принципы и методики.</w:t>
      </w:r>
    </w:p>
    <w:p w14:paraId="1513EB28" w14:textId="77777777" w:rsidR="001F4592" w:rsidRPr="001F4592" w:rsidRDefault="001F4592" w:rsidP="001F4592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С 2010 года отделением заведует ученица и преемница Александра Ильича – </w:t>
      </w:r>
      <w:proofErr w:type="spellStart"/>
      <w:r w:rsidRPr="001F4592">
        <w:rPr>
          <w:rFonts w:ascii="Ubuntu" w:eastAsia="Times New Roman" w:hAnsi="Ubuntu" w:cs="Times New Roman"/>
          <w:i/>
          <w:iCs/>
          <w:color w:val="978776"/>
          <w:sz w:val="23"/>
          <w:szCs w:val="23"/>
          <w:lang w:eastAsia="ru-RU"/>
        </w:rPr>
        <w:t>Чаргейшвили</w:t>
      </w:r>
      <w:proofErr w:type="spellEnd"/>
      <w:r w:rsidRPr="001F4592">
        <w:rPr>
          <w:rFonts w:ascii="Ubuntu" w:eastAsia="Times New Roman" w:hAnsi="Ubuntu" w:cs="Times New Roman"/>
          <w:i/>
          <w:iCs/>
          <w:color w:val="978776"/>
          <w:sz w:val="23"/>
          <w:szCs w:val="23"/>
          <w:lang w:eastAsia="ru-RU"/>
        </w:rPr>
        <w:t xml:space="preserve"> Инна Михайловна</w:t>
      </w:r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, врач высшей квалификационной категории и профессионал своего дела, с огромным опытом. Работает в больнице неонатологом с 1984 года, всю свою трудовую деятельность посвятила лечению и выхаживанию недоношенных детей.</w:t>
      </w:r>
    </w:p>
    <w:p w14:paraId="383124CA" w14:textId="77777777" w:rsidR="001F4592" w:rsidRPr="001F4592" w:rsidRDefault="001F4592" w:rsidP="001F4592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Каждый ребенок с рождения для коллектива нашего отделения является Человеком со своим характером, особенностями развития, к которому находится индивидуальный подход.</w:t>
      </w:r>
    </w:p>
    <w:p w14:paraId="505D2941" w14:textId="77777777" w:rsidR="001F4592" w:rsidRPr="001F4592" w:rsidRDefault="001F4592" w:rsidP="001F4592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Наши мамы находятся со своими малышами в течение дня, осуществляя прямую материнскую обязанность – грудное вскармливание, а также получают уникальную возможность обучиться уходу за новорожденным ребенком у опытных медицинских сестер, которые поистине с материнской заботой выхаживают детей в отделении.</w:t>
      </w:r>
    </w:p>
    <w:p w14:paraId="21049495" w14:textId="77777777" w:rsidR="001F4592" w:rsidRPr="001F4592" w:rsidRDefault="001F4592" w:rsidP="001F4592">
      <w:pPr>
        <w:shd w:val="clear" w:color="auto" w:fill="FFFFFF"/>
        <w:spacing w:after="270" w:line="240" w:lineRule="auto"/>
        <w:jc w:val="both"/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</w:pPr>
      <w:r w:rsidRPr="001F4592">
        <w:rPr>
          <w:rFonts w:ascii="Ubuntu" w:eastAsia="Times New Roman" w:hAnsi="Ubuntu" w:cs="Times New Roman"/>
          <w:b/>
          <w:bCs/>
          <w:color w:val="978776"/>
          <w:sz w:val="23"/>
          <w:szCs w:val="23"/>
          <w:lang w:eastAsia="ru-RU"/>
        </w:rPr>
        <w:t>В отделении работает высоко профессиональный коллектив врачей</w:t>
      </w:r>
      <w:r w:rsidRPr="001F4592">
        <w:rPr>
          <w:rFonts w:ascii="Ubuntu" w:eastAsia="Times New Roman" w:hAnsi="Ubuntu" w:cs="Times New Roman"/>
          <w:color w:val="978776"/>
          <w:sz w:val="23"/>
          <w:szCs w:val="23"/>
          <w:lang w:eastAsia="ru-RU"/>
        </w:rPr>
        <w:t>, среди которых есть врачи со стажем работы более 30 лет, которые передают свой огромный опыт и знания молодым коллегам. Все вместе они вкладывают душу и сердце в лечение маленьких пациентов.</w:t>
      </w:r>
    </w:p>
    <w:p w14:paraId="14EB14D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6F42"/>
    <w:multiLevelType w:val="multilevel"/>
    <w:tmpl w:val="265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3"/>
    <w:rsid w:val="001F4592"/>
    <w:rsid w:val="007914E2"/>
    <w:rsid w:val="008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0699B-FEFF-429B-BDF6-7E31C466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592"/>
    <w:rPr>
      <w:b/>
      <w:bCs/>
    </w:rPr>
  </w:style>
  <w:style w:type="character" w:styleId="a5">
    <w:name w:val="Emphasis"/>
    <w:basedOn w:val="a0"/>
    <w:uiPriority w:val="20"/>
    <w:qFormat/>
    <w:rsid w:val="001F4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2019-08-14T06:58:00Z</dcterms:created>
  <dcterms:modified xsi:type="dcterms:W3CDTF">2019-08-14T06:58:00Z</dcterms:modified>
</cp:coreProperties>
</file>