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A21" w:rsidRPr="002E6A21" w:rsidRDefault="002E6A21" w:rsidP="002E6A21">
      <w:pPr>
        <w:shd w:val="clear" w:color="auto" w:fill="F8F8F8"/>
        <w:spacing w:after="0" w:line="293" w:lineRule="atLeast"/>
        <w:jc w:val="center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E6A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ПЕРЕЧЕНЬ</w:t>
      </w:r>
    </w:p>
    <w:p w:rsidR="002E6A21" w:rsidRPr="002E6A21" w:rsidRDefault="002E6A21" w:rsidP="002E6A21">
      <w:pPr>
        <w:shd w:val="clear" w:color="auto" w:fill="F8F8F8"/>
        <w:spacing w:after="0" w:line="293" w:lineRule="atLeast"/>
        <w:jc w:val="center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E6A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лекарственных препаратов, отпускаемых населению</w:t>
      </w:r>
    </w:p>
    <w:p w:rsidR="002E6A21" w:rsidRPr="002E6A21" w:rsidRDefault="002E6A21" w:rsidP="002E6A21">
      <w:pPr>
        <w:shd w:val="clear" w:color="auto" w:fill="F8F8F8"/>
        <w:spacing w:after="0" w:line="293" w:lineRule="atLeast"/>
        <w:jc w:val="center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E6A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 соответствии с перечнем групп населения и категорий заболеваний, при амбулаторном лечении которых лекарственные препараты и</w:t>
      </w:r>
    </w:p>
    <w:p w:rsidR="002E6A21" w:rsidRPr="002E6A21" w:rsidRDefault="002E6A21" w:rsidP="002E6A21">
      <w:pPr>
        <w:shd w:val="clear" w:color="auto" w:fill="F8F8F8"/>
        <w:spacing w:after="0" w:line="293" w:lineRule="atLeast"/>
        <w:jc w:val="center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E6A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изделия медицинского назначения отпускаются по рецептам врачей бесплатно, а также в соответствии с перечнем групп населения,</w:t>
      </w:r>
    </w:p>
    <w:p w:rsidR="002E6A21" w:rsidRPr="002E6A21" w:rsidRDefault="002E6A21" w:rsidP="002E6A21">
      <w:pPr>
        <w:shd w:val="clear" w:color="auto" w:fill="F8F8F8"/>
        <w:spacing w:after="0" w:line="293" w:lineRule="atLeast"/>
        <w:jc w:val="center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E6A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 амбулаторном лечении которых лекарственные препараты</w:t>
      </w:r>
    </w:p>
    <w:p w:rsidR="002E6A21" w:rsidRPr="002E6A21" w:rsidRDefault="002E6A21" w:rsidP="002E6A21">
      <w:pPr>
        <w:shd w:val="clear" w:color="auto" w:fill="F8F8F8"/>
        <w:spacing w:after="0" w:line="293" w:lineRule="atLeast"/>
        <w:jc w:val="center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E6A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отпускаются по рецептам врачей с 50-процентной скидкой</w:t>
      </w:r>
    </w:p>
    <w:p w:rsidR="002E6A21" w:rsidRPr="002E6A21" w:rsidRDefault="002E6A21" w:rsidP="002E6A21">
      <w:pPr>
        <w:shd w:val="clear" w:color="auto" w:fill="F8F8F8"/>
        <w:spacing w:after="0" w:line="293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E6A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2E6A21" w:rsidRPr="002E6A21" w:rsidRDefault="002E6A21" w:rsidP="002E6A21">
      <w:pPr>
        <w:shd w:val="clear" w:color="auto" w:fill="F8F8F8"/>
        <w:spacing w:after="0" w:line="293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E6A2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2E6A21" w:rsidRPr="002E6A21" w:rsidRDefault="002E6A21" w:rsidP="002E6A21">
      <w:pPr>
        <w:shd w:val="clear" w:color="auto" w:fill="F8F8F8"/>
        <w:spacing w:after="0" w:line="293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E6A2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Следующие лекарственные препараты отпускаются населению в соответствии с перечнями групп населения и категорий заболеваний, предусмотренными постановлением Правительства Российской Федерации от 30.07.1994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назначения», по рецептам врачей бесплатно, а также с 50-процентной скидкой со свободных цен:</w:t>
      </w:r>
    </w:p>
    <w:p w:rsidR="002E6A21" w:rsidRPr="002E6A21" w:rsidRDefault="002E6A21" w:rsidP="002E6A21">
      <w:pPr>
        <w:shd w:val="clear" w:color="auto" w:fill="F8F8F8"/>
        <w:spacing w:after="0" w:line="293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E6A2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tbl>
      <w:tblPr>
        <w:tblW w:w="9480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1"/>
        <w:gridCol w:w="5719"/>
      </w:tblGrid>
      <w:tr w:rsidR="002E6A21" w:rsidRPr="002E6A21" w:rsidTr="002E6A21">
        <w:trPr>
          <w:tblHeader/>
        </w:trPr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Анатомо-терапевтическо-химическая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2E6A21" w:rsidRPr="002E6A21" w:rsidTr="002E6A21">
        <w:trPr>
          <w:tblHeader/>
        </w:trPr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E6A21" w:rsidRPr="002E6A21" w:rsidTr="002E6A21">
        <w:trPr>
          <w:tblHeader/>
        </w:trPr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Пищеварительный тракт и обмен веществ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6A21" w:rsidRPr="002E6A21" w:rsidTr="002E6A21">
        <w:trPr>
          <w:tblHeader/>
        </w:trPr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6A21" w:rsidRPr="002E6A21" w:rsidTr="002E6A21">
        <w:trPr>
          <w:tblHeader/>
        </w:trPr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6A21" w:rsidRPr="002E6A21" w:rsidTr="002E6A21">
        <w:trPr>
          <w:tblHeader/>
        </w:trPr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блокаторы Н2-гистаминовых рецепторов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ранитидин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фамотидин</w:t>
            </w:r>
          </w:p>
        </w:tc>
      </w:tr>
      <w:tr w:rsidR="002E6A21" w:rsidRPr="002E6A21" w:rsidTr="002E6A21">
        <w:trPr>
          <w:tblHeader/>
        </w:trPr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ингибиторы протонного насоса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омепразол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эзомепразол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висмута трикалия дицитрат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синтетические антихолинергические средства,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эфиры с третичной аминогруппой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мебеверин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платифиллин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папаверин и его производные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препараты белладонны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дротаверин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алкалоиды белладонны, третичные амины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атропин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стимуляторы моторики желудочно-кишечного тракта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метоклопрамид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противорвотные препараты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противорвотные препараты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блокаторы серотониновых 5HT3 — рецепторов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ондансетрон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lang w:eastAsia="ru-RU"/>
              </w:rPr>
              <w:t>Препараты для лечения заболеваний печени и желчевыводящих путей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препараты желчных кислот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урсодезоксихолевая кислота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фосфолипиды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+ глицирризиновая кислота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Слабительные средства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контактные слабительные средства</w:t>
            </w:r>
          </w:p>
        </w:tc>
        <w:tc>
          <w:tcPr>
            <w:tcW w:w="4080" w:type="dxa"/>
            <w:vMerge w:val="restart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бисакодил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сеннозиды А и B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осмотические слабительные средства</w:t>
            </w:r>
          </w:p>
        </w:tc>
        <w:tc>
          <w:tcPr>
            <w:tcW w:w="4080" w:type="dxa"/>
            <w:vMerge w:val="restart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лактулоза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макрогол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Противодиарейные, кишечные противовоспа-лительные и противомикробные препараты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адсорбирующие кишечные препараты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смектит диоктаэдрический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лоперамид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аминосалициловая кислота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и аналогичные препараты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месалазин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сульфасалазин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Противодиарейные микроорганизмы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противодиарейные микроорганизмы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бифидобактерии бифидум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панкреатин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инсулины и их аналоги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4080" w:type="dxa"/>
            <w:vMerge w:val="restart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инсулин аспарт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инсулин глулизин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инсулин лизпро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инсулин растворимый (человеческий генно-инженерный)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инсулин-изофан (человеческий генно-инженерный)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4080" w:type="dxa"/>
            <w:vMerge w:val="restart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инсулин аспарт двухфазный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инсулин двухфазный (человеческий генно-инженерный)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инсулин деглудек + инсулин аспарт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инсулин лизпро двухфазный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4080" w:type="dxa"/>
            <w:vMerge w:val="restart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инсулин гларгин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инсулин деглудек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инсулин детемир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бигуаниды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метформин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производные сульфонилмочевины</w:t>
            </w:r>
          </w:p>
        </w:tc>
        <w:tc>
          <w:tcPr>
            <w:tcW w:w="4080" w:type="dxa"/>
            <w:vMerge w:val="restart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глибенкламид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гликлазид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4080" w:type="dxa"/>
            <w:vMerge w:val="restart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алоглиптин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вилдаглиптин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линаглиптин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саксаглиптин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lastRenderedPageBreak/>
              <w:t>ситаглиптин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дапаглифлозин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ликсисенатид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репаглинид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эмпаглифлозин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другие гипогликемические препараты, кроме инсулинов</w:t>
            </w: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Витамины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витамины A и D, включая их комбинации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витамин 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ретинол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витамин D и его аналоги</w:t>
            </w:r>
          </w:p>
        </w:tc>
        <w:tc>
          <w:tcPr>
            <w:tcW w:w="4080" w:type="dxa"/>
            <w:vMerge w:val="restart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альфакальцидол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кальцитриол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колекальциферол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витамин B1 и его комбинации с витаминами B6 и B12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витамин B1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тиамин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аскорбиновая кислота (витамин С)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аскорбиновая кислота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другие витаминные препараты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пиридоксин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Минеральные добавки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препараты кальция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кальция глюконат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другие минеральные добавки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другие минеральные вещества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калия и магния аспарагинат</w:t>
            </w:r>
          </w:p>
        </w:tc>
      </w:tr>
      <w:tr w:rsidR="002E6A21" w:rsidRPr="002E6A21" w:rsidTr="002E6A21">
        <w:tc>
          <w:tcPr>
            <w:tcW w:w="5400" w:type="dxa"/>
            <w:vMerge w:val="restart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Анаболические средства системного действия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lang w:eastAsia="ru-RU"/>
              </w:rPr>
              <w:t>анаболические стероиды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производные эстрена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нандролон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аминокислоты и их производные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адеметионин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миглустан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нитизинон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сапроптерин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тиоктовая кислота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элиглустат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Кровь и система кроветворения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антитромботические средства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антагонисты витамина К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варфарин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группа гепарина</w:t>
            </w:r>
          </w:p>
        </w:tc>
        <w:tc>
          <w:tcPr>
            <w:tcW w:w="4080" w:type="dxa"/>
            <w:vMerge w:val="restart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гепарин натрия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эноксапарин натрия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антиагреганты, кроме гепарина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клопидогрел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тикагрелор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прямые ингибиторы тромбина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дабигатрана этексилат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прямые ингибиторы фактора Xa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апиксабан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ривароксабан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Гемостатические средства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аминокислоты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транексамовая кислота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витамин К и другие гемостатики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витамин К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менадиона натрия бисульфит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местные гемостатики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фибриноген+тромбин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другие системные гемостатики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ромиплостим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элтромбопаг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этамзилат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Антианемические препараты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препараты железа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железа [III] гидроксид полимальтозат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витамин B12  и фолиевая кислота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витамин B12 (цианокобаламин и его аналоги)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цианокобаламин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фолиевая кислота и ее производные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фолиевая кислота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другие антианемические препараты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дарбэпоэтин альфа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эпоэтин бета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кровезаменители и перфузионные растворы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декстроза+калия хлорид+натрия хлорид+натрия цитрат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растворы  электролитов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калия хлорид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магния сульфат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натрия хлорид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Сердечно-сосудистая система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препараты для лечения заболеваний сердца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сердечные гликозиды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гликозиды наперстянки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дигоксин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антиаритмические препараты, классы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I и III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антиаритмические препараты, класс IА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прокаинамид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антиаритмические препараты, класс IВ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лидокаин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антиаритмические препараты, класс IС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пропафенон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антиаритмические препараты, класс III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амиодарон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лаппаконитина гидробромид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органические нитраты</w:t>
            </w:r>
          </w:p>
        </w:tc>
        <w:tc>
          <w:tcPr>
            <w:tcW w:w="4080" w:type="dxa"/>
            <w:vMerge w:val="restart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изосорбида динитрат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изосорбида мононитрат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нитроглицерин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ивабрадин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мельдоний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Антигипертензивные средства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метилдопа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метилдопа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агонисты имидазолиновых рецепторов</w:t>
            </w:r>
          </w:p>
        </w:tc>
        <w:tc>
          <w:tcPr>
            <w:tcW w:w="4080" w:type="dxa"/>
            <w:vMerge w:val="restart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клонидин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моксонидин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антиадренергические средства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периферического действия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альфа-адреноблокаторы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урапидил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бозентан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диуретики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тиазидные диуретики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тиазиды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гидрохлоротиазид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тиазидоподобные диуретики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сульфонамиды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индапамид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«петлевые» диуретики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сульфонамиды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фуросемид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калийсберегающие диуретики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антагонисты альдостерона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спиронолактон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неселективные бета-адреноблокаторы</w:t>
            </w:r>
          </w:p>
        </w:tc>
        <w:tc>
          <w:tcPr>
            <w:tcW w:w="4080" w:type="dxa"/>
            <w:vMerge w:val="restart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пропранолол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соталол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селективные бета-адреноблокаторы</w:t>
            </w:r>
          </w:p>
        </w:tc>
        <w:tc>
          <w:tcPr>
            <w:tcW w:w="4080" w:type="dxa"/>
            <w:vMerge w:val="restart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атенолол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бисопролол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метопролол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альфа- и бета-адреноблокаторы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карведилол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блокаторы кальциевых каналов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производные дигидропиридина</w:t>
            </w:r>
          </w:p>
        </w:tc>
        <w:tc>
          <w:tcPr>
            <w:tcW w:w="4080" w:type="dxa"/>
            <w:vMerge w:val="restart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амлодипин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нимодипин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нифедипин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производные фенилалкиламина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верапамил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lang w:eastAsia="ru-RU"/>
              </w:rPr>
              <w:t>средства, действующие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lang w:eastAsia="ru-RU"/>
              </w:rPr>
              <w:t>на ренин-ангиотензиновую систему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ингибиторы АПФ</w:t>
            </w:r>
          </w:p>
        </w:tc>
        <w:tc>
          <w:tcPr>
            <w:tcW w:w="4080" w:type="dxa"/>
            <w:vMerge w:val="restart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каптоприл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лизиноприл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периндоприл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эналаприл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антагонисты рецепторов ангиотензина II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лозартан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валсартан-сакубитрил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Гиполипидемические средства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ингибиторы ГМГ-КоА-редуктазы</w:t>
            </w:r>
          </w:p>
        </w:tc>
        <w:tc>
          <w:tcPr>
            <w:tcW w:w="4080" w:type="dxa"/>
            <w:vMerge w:val="restart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аторвастатин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симвастатин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дибраты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другие гиполипидемические средства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фенофибрат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алирокумаб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эволокумаб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Дерматологические препараты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прочие противогрибковые препараты для местного применения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салициловая кислота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фактор роста эпидермальный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диоксометилтетрагидро- пиримидин + сульфадиметоксин + тримекаин + хлорамфеникол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глюкокортикоиды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мометазон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бигуниды и амидины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хлоргексидин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препараты йода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повидон-йод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водорода пероксид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калия перманганат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этанол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другие дерматологические препараты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пимекролимус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Мочеполовая система и половые гормоны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антибактериальные препараты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натамицин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производные имидазола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lastRenderedPageBreak/>
              <w:t> 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алкалоиды спорыньи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простагландины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клотримазол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lastRenderedPageBreak/>
              <w:t> 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динопростон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мизопростол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другие препараты, применяемые в гинекологии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гексопреналин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ингибиторы пролактина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бромокриптин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андрогены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производные 3-оксоандрост-4-ена</w:t>
            </w:r>
          </w:p>
        </w:tc>
        <w:tc>
          <w:tcPr>
            <w:tcW w:w="4080" w:type="dxa"/>
            <w:vMerge w:val="restart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тестостерон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тестостерон (смесь эфиров)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эстрогены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гестагены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производные прегн-4-ена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прогестерон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производные прегнадиена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дидрогестерон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производные эстрена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норэтистерон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гонадотропины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гонадотропин хорионический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фоллитропин альфа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корифоллитропин альфа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синтетические стимуляторы овуляции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кломифен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антиандрогены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ципротерон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Препараты, применяемые в урологии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солифенацин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альфа-адреноблокаторы</w:t>
            </w:r>
          </w:p>
        </w:tc>
        <w:tc>
          <w:tcPr>
            <w:tcW w:w="4080" w:type="dxa"/>
            <w:vMerge w:val="restart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алфузозин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доксазозин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тамсулозин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финастерид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гормоны задней доли гипофиза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соматропин и его аналоги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соматропин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вазопрессин и его аналоги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соматостатин и аналоги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антигонадотропин-рилизинг гормоны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десмопрессин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ланреотид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октреотид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пасиреотид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ганиреликс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цетрореликс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минералокортикоиды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флудрокортизон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глюкокортикоиды</w:t>
            </w:r>
          </w:p>
        </w:tc>
        <w:tc>
          <w:tcPr>
            <w:tcW w:w="4080" w:type="dxa"/>
            <w:vMerge w:val="restart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бетаметазон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гидрокортизон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дексаметазон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метилпреднизолон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преднизолон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препараты щитовидной железы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гормоны щитовидной железы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левотироксин натрия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антитиреоидные препараты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серосодержащие производные имидазола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тиамазол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препараты йода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калия йодид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Гормоны поджелудочной железы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препараты, регулирующие обмен кальция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паратиреоидные гормоны и их аналоги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терипаратид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антипаратиреоидные средства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препараты кальцитонина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кальцитонин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прочие антипаратиреоидные препараты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парикальцитол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цинакалцет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антибактериальные препараты системного действия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тетрациклины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доксициклин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амфениколы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хлорамфеникол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пенициллины широкого спектра действия</w:t>
            </w:r>
          </w:p>
        </w:tc>
        <w:tc>
          <w:tcPr>
            <w:tcW w:w="4080" w:type="dxa"/>
            <w:vMerge w:val="restart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амоксициллин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ампициллин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пенициллины, чувствительные к бета – лактамазам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феноксиметилпенициллин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пенициллины, устойчивые к бета – лактамазам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оксациллин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комбинации пенициллинов, включая комбинации с ингибиторами бета- лактамаз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амоксициллин + клавулановая кислота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цефалоспорины 1-го поколения</w:t>
            </w:r>
          </w:p>
        </w:tc>
        <w:tc>
          <w:tcPr>
            <w:tcW w:w="4080" w:type="dxa"/>
            <w:vMerge w:val="restart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цефазолин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цефалексин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цефалоспорины 2-го поколения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цефуроксим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цефалоспорины 3-го поколения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цефотаксим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цефтазадим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цефтриаксон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цефоперазон+сульбактам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цефалоспорины 4-го поколения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цефепим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карбапенемы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имипенем+циластатин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Сульфаниламиды и триметоприм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ко-тримоксазол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макролиды</w:t>
            </w:r>
          </w:p>
        </w:tc>
        <w:tc>
          <w:tcPr>
            <w:tcW w:w="4080" w:type="dxa"/>
            <w:vMerge w:val="restart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азитромицин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джозамицин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кларитромицин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линкозамиды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клиндамицин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аминогликозиды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стрептомицины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стрептомицин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другие аминогликозиды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амикацин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гентамицин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канамицин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тобрамицин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фторхинолоны</w:t>
            </w:r>
          </w:p>
        </w:tc>
        <w:tc>
          <w:tcPr>
            <w:tcW w:w="4080" w:type="dxa"/>
            <w:vMerge w:val="restart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гатифлоксацин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левофлоксацин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ломефлоксацин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моксифлоксацин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офлоксацин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спарфлоксацин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ципрофлоксацин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Прочие антибактериальные препараты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линезолид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тедизолид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нистатин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производные триазола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lang w:eastAsia="ru-RU"/>
              </w:rPr>
              <w:t>Противотуберкулезные препараты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аминосалициловая кислота и ее производные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4080" w:type="dxa"/>
            <w:vMerge w:val="restart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вориконазол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флуконазол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аминосалициловая кислота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рифабутин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рифампицин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циклосерин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гидразиды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производные тиокарбамида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другие противотуберкулезные препараты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lastRenderedPageBreak/>
              <w:t> 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комбинированные противотуберкулезные препараты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противолепрозные препараты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изониазид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протионамид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этионамид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бедаквилин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пиразинамид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теризидон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lastRenderedPageBreak/>
              <w:t>тиоуреидоиминометил-пиридиния перхлорат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этамбутол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изониазид+ломефлоксацин+пиразинамид+этамбутол+пиридоксин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изониазид+ пиразинамид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изониазид +пиразинамид+рифампицин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изониазид +пиразинамид+рифампицин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+этамбутол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изониазид +пиразинамид+рифампицин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+этамбутол+пиридоксин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изониазид +рифампицин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изониазид +этамбутол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ломефлоксацин+ +пиразинамид+протионамид+ +этамбутол+пиродксин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дапсон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противовирусные препараты прямого действия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дасабувир; омбитасвир+паритапревир+ритонавир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4080" w:type="dxa"/>
            <w:vMerge w:val="restart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ацикловир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валганцикловир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рибавирин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ингибиторы ВИЧ-протеаз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атазанавир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дарунавир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нарлапревир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ритонавир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саквинавир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симепревир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фосампренавир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нуклеозиды и нуклеотиды – ингибиторы обратной транскриптазы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абакавир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lastRenderedPageBreak/>
              <w:t>диданозин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зидовудин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ламивудин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ставудин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телбивудин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тенофовир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фосфазид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энтекавир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нуклеозидные ингибиторы обратной транскриптазы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невирапин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этравирин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эфавиренз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ингибиторы нейроаминидазы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осельтамивир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прочие противовирусные препараты</w:t>
            </w:r>
          </w:p>
        </w:tc>
        <w:tc>
          <w:tcPr>
            <w:tcW w:w="4080" w:type="dxa"/>
            <w:vMerge w:val="restart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даклатасвир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долутегравир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имидазолилэтанамид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пентандиовой кислоты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кагоцел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маравирок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ралтегравир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умифеновир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энфувиртид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абакавир+ламивудин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абакавир+ламивудин+зидовудин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зидовудин+ламивудин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лопинавир+ритонавир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рилпивирин+тенофовир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+эмтрицитабин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алкилирующие средства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аналоги азотистого иприта</w:t>
            </w:r>
          </w:p>
        </w:tc>
        <w:tc>
          <w:tcPr>
            <w:tcW w:w="4080" w:type="dxa"/>
            <w:vMerge w:val="restart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мелфалан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хлорамбуцил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lastRenderedPageBreak/>
              <w:t>циклофосфамид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алкилсульфонаты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бусульфан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производные нитрозомочевины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ломустин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другие алкилирующие средства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темозоломид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Антиметаболиты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аналоги фолиевой кислоты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метотрексат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аналоги пурина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меркаптопурин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флударабин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аналоги пиримидина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азацитидин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капецитабин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алкалоиды барвинка и их аналоги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винорелбин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производные подофиллотоксина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этопозид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антрациклины и родственные соединения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идарубицин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Другие противоопухолевые препараты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метилгидразины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прокарбазин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ингибиторы протеинкиназы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афатиниб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вандетаниб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гефитиниб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дабрафениб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дазатиниб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ибрутиниб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кризотиниб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иматиниб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нилотиниб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нинтеданиб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пазопаниб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регорафениб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руксолитиниб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lastRenderedPageBreak/>
              <w:t>сорафениб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сунитиниб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траметиниб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эрлотиниб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прочие противоопухолевые препараты</w:t>
            </w:r>
          </w:p>
        </w:tc>
        <w:tc>
          <w:tcPr>
            <w:tcW w:w="4080" w:type="dxa"/>
            <w:vMerge w:val="restart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афлиберцепт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висмодегиб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гидроксикарбамид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третиноин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гормоны и родственные соединения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гестагены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медроксипрогестерон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аналоги гонадотропин-рилизинг гормона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бусерелин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гозерелин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лейпрорелин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трипторелин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антиэстрогены</w:t>
            </w:r>
          </w:p>
        </w:tc>
        <w:tc>
          <w:tcPr>
            <w:tcW w:w="4080" w:type="dxa"/>
            <w:vMerge w:val="restart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тамоксифен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фулвестрант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антиандрогены</w:t>
            </w:r>
          </w:p>
        </w:tc>
        <w:tc>
          <w:tcPr>
            <w:tcW w:w="4080" w:type="dxa"/>
            <w:vMerge w:val="restart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бикалутамид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флутамид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энзалутамид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ингибиторы ароматазы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анастрозол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абиратерон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дегареликс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Иммуностимуляторы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колониестимулирующие факторы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филграстим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интерфероны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интерферон альфа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другие иммуностимуляторы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азоксимера бромид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глатирамера ацетат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глутамил-цистеинил-глицин динатрия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меглюмина акридонацетат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тиролон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Иммунодепрессанты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селективные иммунодепрессанты</w:t>
            </w:r>
          </w:p>
        </w:tc>
        <w:tc>
          <w:tcPr>
            <w:tcW w:w="4080" w:type="dxa"/>
            <w:vMerge w:val="restart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апремиласт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лефлуномид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микофенолат мофетил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микофеноловая кислота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финголимод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терифлуномид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тофацитиниб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эверолимус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цертолизумаба пэгол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адалимумаб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голимумаб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этанерцепт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ингибиторы кальциневрина</w:t>
            </w:r>
          </w:p>
        </w:tc>
        <w:tc>
          <w:tcPr>
            <w:tcW w:w="4080" w:type="dxa"/>
            <w:vMerge w:val="restart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канакинумаб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секукинумаб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тоцилизумаб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устекинумаб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такролимус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циклоспорин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другие иммунодепрессанты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азатиоприн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леналидомид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пирфенидон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Костно-мышечная система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диклофенак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кеторолак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оксикамы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лорноксикам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производные пропионовой кислоты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ибупрофен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кетопрофен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пеницилламин и подобные препараты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пеницилламин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Миорелаксанты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производные холина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суксаметония йодид и хлорид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другие миорелаксанты периферического действия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ботулинический токсин типа А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ботулинический токсин типа А-гемагглютинин комплекс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миорелаксанты центрального действия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баклофен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тизанидин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Противоподагрические препараты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аллопуринол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бифосфонаты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алендроновая кислота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другие препараты, влияющие на структуру и минерализацию костей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деносумаб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стронция ранелат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Нервная система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анестетики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препараты для общей анестезии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галогенированные углеводороды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галотан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севофлуран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опиоидные анальгетики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другие препараты для общей анестезии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тримеперидин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динитрогена оксид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местные анестетики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эфиры аминобензойной кислоты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амиды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прокаин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бупивакаин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левобупивакаин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ропивакаин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природные алкалоиды опия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морфин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налоксон+оксикодон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производные фенилпиперидина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фентанил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производные орипавина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бупренорфин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другие опиоиды</w:t>
            </w:r>
          </w:p>
        </w:tc>
        <w:tc>
          <w:tcPr>
            <w:tcW w:w="4080" w:type="dxa"/>
            <w:vMerge w:val="restart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пропионилфенил-этоксиэтилпиперидин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трамадол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другие анальгетики и антипиретики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салициловая кислота и ее производные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ацетилсалициловая кислота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анилиды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парацетамол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Противоэпилептические препараты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барбитураты и их производные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бензобарбитал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фенобарбитал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производные гидантоина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фенитоин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производные сукцинимида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этосуксимид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клоназепам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производные карбоксамида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карбамазепин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окскарбазепин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производные жирных кислот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вальпроевая кислота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лакосамид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леветирацетам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перампанел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прегабалин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топирамат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Противопаркинсонические препараты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антихолинергические средства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третичные амины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бипериден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тригексифенидил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дофаминергические средства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допа и ее производные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леводопа + бенсеразид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леводопа + карбидопа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производные адамантана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амантадин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агонисты дофаминовых рецепторов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пирибедил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прамипексол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Психотропные средства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антипсихотические средства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левомепромазин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хлорпромазин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4080" w:type="dxa"/>
            <w:vMerge w:val="restart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перфеназин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трифлуоперазин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флуфеназин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перициазин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тиоридазин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производные бутирофенона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галоперидол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производные индола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сертиндол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производные тиоксантена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зуклопентиксол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флупентиксол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4080" w:type="dxa"/>
            <w:vMerge w:val="restart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кветиапин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оланзапин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бензамиды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сульпирид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другие антипсихотические средства</w:t>
            </w:r>
          </w:p>
        </w:tc>
        <w:tc>
          <w:tcPr>
            <w:tcW w:w="4080" w:type="dxa"/>
            <w:vMerge w:val="restart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палиперидон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рисперидон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анксиолитики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4080" w:type="dxa"/>
            <w:vMerge w:val="restart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бромдигидрохлорфенил-бензодиазепин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диазепам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лоразепам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оксазепам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производные дифенилметана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гидроксизин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Снотворные и седативные средства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нитразепам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бензодиазепиноподобные средства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зопиклон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Антидепрессанты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амитриптилин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имипрамин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кломипрамин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пароксетин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сертралин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флуоксетин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другие антидепрессанты</w:t>
            </w:r>
          </w:p>
        </w:tc>
        <w:tc>
          <w:tcPr>
            <w:tcW w:w="4080" w:type="dxa"/>
            <w:vMerge w:val="restart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агомелатин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пипофезин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производные ксантина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кофеин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винпоцетин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глицин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метионил-глутамил-гистидил-фенилаланил-пролил-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-глицил-пролин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lastRenderedPageBreak/>
              <w:t>пирацетам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фонтурацетам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церебролизин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цитиколин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Препараты для лечения деменции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антихолинэстеразные средства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галантамин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ривастигмин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другие препараты для лечения деменции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мемантин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парасимпатомиметики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антихолинэстеразные средства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неостигмина метилсульфат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пиридостигмина бромид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прочие парасимпатомиметики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холина альфосцерат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налтрексон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бетагистин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диметилфумарат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инозин + никотинамид + рибофлавин + янтарная кислота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тетрабеназин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этилметилгидроксипиридина сукцинат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противопротозойные препараты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препараты для лечения амебиаза и других протозойных инфекций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производные нитроимидазола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метронидазол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противомалярийные препараты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аминохинолины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гидроксихинолин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метанолхинолины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мефлохин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hyperlink r:id="rId4" w:history="1">
              <w:r w:rsidRPr="002E6A21">
                <w:rPr>
                  <w:rFonts w:ascii="inherit" w:eastAsia="Times New Roman" w:hAnsi="inherit" w:cs="Arial"/>
                  <w:color w:val="3156A3"/>
                  <w:sz w:val="20"/>
                  <w:szCs w:val="20"/>
                  <w:bdr w:val="none" w:sz="0" w:space="0" w:color="auto" w:frame="1"/>
                  <w:lang w:eastAsia="ru-RU"/>
                </w:rPr>
                <w:t>противогельминтные препараты</w:t>
              </w:r>
            </w:hyperlink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hyperlink r:id="rId5" w:history="1">
              <w:r w:rsidRPr="002E6A21">
                <w:rPr>
                  <w:rFonts w:ascii="inherit" w:eastAsia="Times New Roman" w:hAnsi="inherit" w:cs="Arial"/>
                  <w:color w:val="3156A3"/>
                  <w:sz w:val="20"/>
                  <w:szCs w:val="20"/>
                  <w:bdr w:val="none" w:sz="0" w:space="0" w:color="auto" w:frame="1"/>
                  <w:lang w:eastAsia="ru-RU"/>
                </w:rPr>
                <w:t>препараты для лечения трематодоза</w:t>
              </w:r>
            </w:hyperlink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празиквантел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hyperlink r:id="rId6" w:history="1">
              <w:r w:rsidRPr="002E6A21">
                <w:rPr>
                  <w:rFonts w:ascii="inherit" w:eastAsia="Times New Roman" w:hAnsi="inherit" w:cs="Arial"/>
                  <w:color w:val="3156A3"/>
                  <w:sz w:val="20"/>
                  <w:szCs w:val="20"/>
                  <w:bdr w:val="none" w:sz="0" w:space="0" w:color="auto" w:frame="1"/>
                  <w:lang w:eastAsia="ru-RU"/>
                </w:rPr>
                <w:t>препараты для лечения нематодоза</w:t>
              </w:r>
            </w:hyperlink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hyperlink r:id="rId7" w:history="1">
              <w:r w:rsidRPr="002E6A21">
                <w:rPr>
                  <w:rFonts w:ascii="inherit" w:eastAsia="Times New Roman" w:hAnsi="inherit" w:cs="Arial"/>
                  <w:color w:val="3156A3"/>
                  <w:sz w:val="20"/>
                  <w:szCs w:val="20"/>
                  <w:bdr w:val="none" w:sz="0" w:space="0" w:color="auto" w:frame="1"/>
                  <w:lang w:eastAsia="ru-RU"/>
                </w:rPr>
                <w:t>производные бензимидазола</w:t>
              </w:r>
            </w:hyperlink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мебендазол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производные тетрагидропиримидина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пирантел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производные имидазотиазола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левамизол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препараты для уничтожения экзопаразитов (в т.ч. чесоточного клеща), инсектициды и репелленты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Прочие препараты для уничтожения экзопаразитов (в т.ч. чесоточного клеща)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бензилбензоат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Дыхательная система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назальные препараты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адреномиметики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ксилометазолин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антисептические препараты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йод + калия йодид +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глицерол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селективные бета 2-адреномиметики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индакатерол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сальбутамол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формотерол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адренергические средства в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будесонид + формотерол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беклометазон+формотерол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мометазон+формотерол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салметерол + флутиказон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вилантерол-флутиказона фуроат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адренергические средства в комбинации c антихолинергическими средствами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гликопиррония бромид+индакатерол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ипратропия бромид + фенотерол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олодатерол+тиотропия бромид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глюкокортикоиды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беклометазон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будесонид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антихолинергические средства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гликопиррония бромид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lastRenderedPageBreak/>
              <w:t>ипратропия бромид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тиотропия бромид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противоаллергические средства, кроме глюкокортикоидов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кромоглициевая кислота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ксантины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аминофиллин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4080" w:type="dxa"/>
            <w:vMerge w:val="restart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омализумаб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фенспирид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муколитические препараты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амброксол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ацетилцистеин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дорназа альфа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эфиры алкиламинов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дифенгидрамин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замещенные этилендиамины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хлоропирамин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производные пиперазина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цетиризин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лоратадин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легочные сурфактанты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берактант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порактант альфа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сурфактант-БЛ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Органы чувств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офтальмологические препараты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тетрациклин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парасимпатомиметики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пилокарпин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ингибиторы карбоангидразы</w:t>
            </w:r>
          </w:p>
        </w:tc>
        <w:tc>
          <w:tcPr>
            <w:tcW w:w="4080" w:type="dxa"/>
            <w:vMerge w:val="restart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ацетазоламид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дорзоламид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Аналоги простогландинов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тафлупрост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тимолол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другие противоглаукомные препараты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бутиламиногидрокси-пропоксифеноксиметил-метилоксадиазол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hyperlink r:id="rId8" w:history="1">
              <w:r w:rsidRPr="002E6A21">
                <w:rPr>
                  <w:rFonts w:ascii="inherit" w:eastAsia="Times New Roman" w:hAnsi="inherit" w:cs="Arial"/>
                  <w:color w:val="3156A3"/>
                  <w:sz w:val="20"/>
                  <w:szCs w:val="20"/>
                  <w:bdr w:val="none" w:sz="0" w:space="0" w:color="auto" w:frame="1"/>
                  <w:lang w:eastAsia="ru-RU"/>
                </w:rPr>
                <w:t>мидриатические и циклоплегические средства</w:t>
              </w:r>
            </w:hyperlink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hyperlink r:id="rId9" w:history="1">
              <w:r w:rsidRPr="002E6A21">
                <w:rPr>
                  <w:rFonts w:ascii="inherit" w:eastAsia="Times New Roman" w:hAnsi="inherit" w:cs="Arial"/>
                  <w:color w:val="3156A3"/>
                  <w:sz w:val="20"/>
                  <w:szCs w:val="20"/>
                  <w:bdr w:val="none" w:sz="0" w:space="0" w:color="auto" w:frame="1"/>
                  <w:lang w:eastAsia="ru-RU"/>
                </w:rPr>
                <w:t>антихолинэргические средства</w:t>
              </w:r>
            </w:hyperlink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тропикамид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местные анестетики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оксибупрокаин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вязкоэластичные соединения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гипромеллоза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Препараты для лечения заболеваний уха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рифамицин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Другие лечебные средства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антидоты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аллергенов экстракт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калий-железо гексоцианоферрат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цинка бисвинилимидазола диацетат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карбоксим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налоксон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аллергены бактерий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аллергены бактерий (туберкулезный рекомбинантный)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железосвязывающие препараты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деферазирокс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севеламер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комплекс b-железа (III) оксигидроксида, сахарозы и крахмала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кальция фолинат</w:t>
            </w: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Лечебное питание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другие продукты лечебного питания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2E6A21" w:rsidRPr="002E6A21" w:rsidTr="002E6A21">
        <w:tc>
          <w:tcPr>
            <w:tcW w:w="540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аминокислоты, включая комбинации с полипептидами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Водорастворимые нефротропные низкоосмолярные рентгеноконтрастные средства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4080" w:type="dxa"/>
            <w:shd w:val="clear" w:color="auto" w:fill="F8F8F8"/>
            <w:vAlign w:val="center"/>
            <w:hideMark/>
          </w:tcPr>
          <w:p w:rsidR="002E6A21" w:rsidRPr="002E6A21" w:rsidRDefault="002E6A21" w:rsidP="002E6A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аминокислоты и их смеси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кетоаналоги аминокислот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lastRenderedPageBreak/>
              <w:t>натрия амидотризоат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йоверсол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йокегсол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йомепрол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йопромид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2E6A21" w:rsidRPr="002E6A21" w:rsidRDefault="002E6A21" w:rsidP="002E6A2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2E6A2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бария сульфат</w:t>
            </w:r>
          </w:p>
        </w:tc>
      </w:tr>
    </w:tbl>
    <w:p w:rsidR="00A9587C" w:rsidRDefault="00A9587C">
      <w:bookmarkStart w:id="0" w:name="_GoBack"/>
      <w:bookmarkEnd w:id="0"/>
    </w:p>
    <w:sectPr w:rsidR="00A9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EE"/>
    <w:rsid w:val="002E6A21"/>
    <w:rsid w:val="00A9587C"/>
    <w:rsid w:val="00DC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CBF60-8473-4A62-B7A2-67859522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E6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E6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6A21"/>
    <w:rPr>
      <w:b/>
      <w:bCs/>
    </w:rPr>
  </w:style>
  <w:style w:type="character" w:styleId="a5">
    <w:name w:val="Hyperlink"/>
    <w:basedOn w:val="a0"/>
    <w:uiPriority w:val="99"/>
    <w:semiHidden/>
    <w:unhideWhenUsed/>
    <w:rsid w:val="002E6A2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E6A2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9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cc.no/atcddd/indexdatabase/index.php?query=S01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hocc.no/atcddd/indexdatabase/index.php?query=P02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hocc.no/atcddd/indexdatabase/index.php?query=P02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hocc.no/atcddd/indexdatabase/index.php?query=P02B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whocc.no/atcddd/indexdatabase/index.php?query=P02" TargetMode="External"/><Relationship Id="rId9" Type="http://schemas.openxmlformats.org/officeDocument/2006/relationships/hyperlink" Target="http://www.whocc.no/atcddd/indexdatabase/index.php?query=S01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3885</Words>
  <Characters>22148</Characters>
  <Application>Microsoft Office Word</Application>
  <DocSecurity>0</DocSecurity>
  <Lines>184</Lines>
  <Paragraphs>51</Paragraphs>
  <ScaleCrop>false</ScaleCrop>
  <Company>SPecialiST RePack</Company>
  <LinksUpToDate>false</LinksUpToDate>
  <CharactersWithSpaces>25982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2019-07-25T06:12:00Z</dcterms:created>
  <dcterms:modified xsi:type="dcterms:W3CDTF">2019-07-25T06:12:00Z</dcterms:modified>
</cp:coreProperties>
</file>