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10608"/>
        <w:gridCol w:w="1751"/>
      </w:tblGrid>
      <w:tr w:rsidR="00B32F91" w:rsidRPr="00B32F91" w:rsidTr="00B32F91">
        <w:trPr>
          <w:trHeight w:val="870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B32F91" w:rsidRPr="00B32F91" w:rsidRDefault="00B32F91" w:rsidP="00B3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B32F9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Код услуги 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B32F91" w:rsidRPr="00B32F91" w:rsidRDefault="00B32F91" w:rsidP="00B3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B32F9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Наименование работ, услуг (по номенклатуре)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99"/>
            <w:vAlign w:val="center"/>
            <w:hideMark/>
          </w:tcPr>
          <w:p w:rsidR="00B32F91" w:rsidRPr="00B32F91" w:rsidRDefault="00B32F91" w:rsidP="00B3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B32F91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Стоимость услуги, руб</w:t>
            </w:r>
          </w:p>
        </w:tc>
      </w:tr>
      <w:tr w:rsidR="00B32F91" w:rsidRPr="00B32F91" w:rsidTr="00B32F91">
        <w:trPr>
          <w:trHeight w:val="405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F91" w:rsidRPr="00B32F91" w:rsidRDefault="00B32F91" w:rsidP="00B3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B32F91">
              <w:rPr>
                <w:rFonts w:ascii="Arial" w:eastAsia="Times New Roman" w:hAnsi="Arial" w:cs="Arial"/>
                <w:b/>
                <w:bCs/>
                <w:color w:val="000099"/>
                <w:sz w:val="21"/>
                <w:szCs w:val="21"/>
                <w:lang w:eastAsia="ru-RU"/>
              </w:rPr>
              <w:t>Суточное мониторирование ЭКГ</w:t>
            </w:r>
          </w:p>
        </w:tc>
      </w:tr>
      <w:tr w:rsidR="00B32F91" w:rsidRPr="00B32F91" w:rsidTr="00B32F91">
        <w:trPr>
          <w:trHeight w:val="3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F91" w:rsidRPr="00B32F91" w:rsidRDefault="00B32F91" w:rsidP="00B3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B32F91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17017</w:t>
            </w:r>
          </w:p>
        </w:tc>
        <w:tc>
          <w:tcPr>
            <w:tcW w:w="9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F91" w:rsidRPr="00B32F91" w:rsidRDefault="00B32F91" w:rsidP="00B32F9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B32F91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Холтеровское мониторирование сердечного ритма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F91" w:rsidRPr="00B32F91" w:rsidRDefault="00B32F91" w:rsidP="00B32F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</w:pPr>
            <w:r w:rsidRPr="00B32F91">
              <w:rPr>
                <w:rFonts w:ascii="Arial" w:eastAsia="Times New Roman" w:hAnsi="Arial" w:cs="Arial"/>
                <w:color w:val="3B3B3B"/>
                <w:sz w:val="21"/>
                <w:szCs w:val="21"/>
                <w:lang w:eastAsia="ru-RU"/>
              </w:rPr>
              <w:t>3800</w:t>
            </w:r>
          </w:p>
        </w:tc>
      </w:tr>
    </w:tbl>
    <w:p w:rsidR="00C13DD6" w:rsidRDefault="00C13DD6">
      <w:bookmarkStart w:id="0" w:name="_GoBack"/>
      <w:bookmarkEnd w:id="0"/>
    </w:p>
    <w:sectPr w:rsidR="00C13DD6" w:rsidSect="00B32F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18B"/>
    <w:rsid w:val="00B32F91"/>
    <w:rsid w:val="00BA518B"/>
    <w:rsid w:val="00C1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EDED8-AFB9-4EF6-9846-092C87F9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2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2019-11-19T10:36:00Z</dcterms:created>
  <dcterms:modified xsi:type="dcterms:W3CDTF">2019-11-19T10:36:00Z</dcterms:modified>
</cp:coreProperties>
</file>