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82027" w:rsidRPr="00B82027" w:rsidTr="00B820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82027" w:rsidRPr="00B82027" w:rsidRDefault="00B82027" w:rsidP="00B82027">
            <w:pPr>
              <w:spacing w:before="120" w:after="119" w:line="240" w:lineRule="auto"/>
              <w:textAlignment w:val="bottom"/>
              <w:outlineLvl w:val="1"/>
              <w:rPr>
                <w:rFonts w:ascii="Tahoma" w:eastAsia="Times New Roman" w:hAnsi="Tahoma" w:cs="Tahoma"/>
                <w:b/>
                <w:bCs/>
                <w:color w:val="8CB6CF"/>
                <w:sz w:val="18"/>
                <w:szCs w:val="18"/>
                <w:lang w:eastAsia="ru-RU"/>
              </w:rPr>
            </w:pPr>
            <w:r w:rsidRPr="00B82027">
              <w:rPr>
                <w:rFonts w:ascii="Arial" w:eastAsia="Times New Roman" w:hAnsi="Arial" w:cs="Arial"/>
                <w:b/>
                <w:bCs/>
                <w:i/>
                <w:iCs/>
                <w:color w:val="0066FF"/>
                <w:sz w:val="36"/>
                <w:szCs w:val="36"/>
                <w:lang w:eastAsia="ru-RU"/>
              </w:rPr>
              <w:t>порядок предоставления платных медицинских услуг населению</w:t>
            </w:r>
          </w:p>
          <w:p w:rsidR="00B82027" w:rsidRPr="00B82027" w:rsidRDefault="00B82027" w:rsidP="00B82027">
            <w:pPr>
              <w:spacing w:before="120" w:after="119" w:line="255" w:lineRule="atLeast"/>
              <w:jc w:val="both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B82027">
              <w:rPr>
                <w:rFonts w:ascii="Helvetica" w:eastAsia="Times New Roman" w:hAnsi="Helvetica" w:cs="Helvetica"/>
                <w:noProof/>
                <w:color w:val="666666"/>
                <w:sz w:val="18"/>
                <w:szCs w:val="18"/>
                <w:lang w:eastAsia="ru-RU"/>
              </w:rPr>
              <w:drawing>
                <wp:inline distT="0" distB="0" distL="0" distR="0">
                  <wp:extent cx="2162175" cy="1428750"/>
                  <wp:effectExtent l="0" t="0" r="9525" b="0"/>
                  <wp:docPr id="1" name="Рисунок 1" descr="http://studpolrnd.ru/images/stories/food/platno/platno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udpolrnd.ru/images/stories/food/platno/platno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02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МБУЗ "Городская поликлиника студенческая г. Ростова-на-Дону" при оказании платных медицинских услуг руководствуется правилами предоставления медицинскими организациями платных медицинских услуг, утвержденных </w:t>
            </w:r>
            <w:hyperlink r:id="rId5" w:history="1">
              <w:r w:rsidRPr="00B82027">
                <w:rPr>
                  <w:rFonts w:ascii="Arial" w:eastAsia="Times New Roman" w:hAnsi="Arial" w:cs="Arial"/>
                  <w:i/>
                  <w:iCs/>
                  <w:color w:val="3333FF"/>
                  <w:sz w:val="18"/>
                  <w:szCs w:val="18"/>
                  <w:u w:val="single"/>
                  <w:lang w:eastAsia="ru-RU"/>
                </w:rPr>
                <w:t>Постановлением Правительства РФ от 4 октября 2012 года № 1006, настоящим положением, действующим законодательством. С данным документом можно ознакомиться на сайте поликлиники в разделе платные услуги</w:t>
              </w:r>
            </w:hyperlink>
            <w:r w:rsidRPr="00B82027">
              <w:rPr>
                <w:rFonts w:ascii="Arial" w:eastAsia="Times New Roman" w:hAnsi="Arial" w:cs="Arial"/>
                <w:i/>
                <w:iCs/>
                <w:color w:val="3366FF"/>
                <w:sz w:val="18"/>
                <w:szCs w:val="18"/>
                <w:u w:val="single"/>
                <w:lang w:eastAsia="ru-RU"/>
              </w:rPr>
              <w:t>,</w:t>
            </w:r>
            <w:r w:rsidRPr="00B8202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а также на 1-ом этаже поликлиники возле кассы.</w:t>
            </w:r>
            <w:r w:rsidRPr="00B8202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br/>
            </w:r>
            <w:r w:rsidRPr="00B8202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br/>
              <w:t>Платные медицинские услуги предоставляются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страхования.</w:t>
            </w:r>
            <w:r w:rsidRPr="00B8202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br/>
            </w:r>
            <w:r w:rsidRPr="00B8202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br/>
              <w:t>Требование к платным медицинским услугам, в том числе к их объему и срокам оказания, определяющие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      </w:r>
            <w:r w:rsidRPr="00B8202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br/>
            </w:r>
            <w:r w:rsidRPr="00B8202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br/>
              <w:t>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      </w:r>
            <w:r w:rsidRPr="00B8202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br/>
            </w:r>
            <w:r w:rsidRPr="00B8202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br/>
              <w:t>При предоставлении платных медицинских услуг соблюдается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порядки и сроки их предоставления.</w:t>
            </w:r>
            <w:r w:rsidRPr="00B8202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br/>
            </w:r>
            <w:r w:rsidRPr="00B8202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br/>
              <w:t>Взаимоотношения пациента и лечебных учреждений регулируются законом Российской Федерации прямого действия «О защите прав потребителя».</w:t>
            </w:r>
          </w:p>
          <w:p w:rsidR="00B82027" w:rsidRPr="00B82027" w:rsidRDefault="00B82027" w:rsidP="00B82027">
            <w:pPr>
              <w:spacing w:before="120" w:after="119" w:line="255" w:lineRule="atLeast"/>
              <w:jc w:val="both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B8202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Касса платных услуг расположена на </w:t>
            </w:r>
            <w:r w:rsidRPr="00B8202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val="en-US" w:eastAsia="ru-RU"/>
              </w:rPr>
              <w:t>I</w:t>
            </w:r>
            <w:r w:rsidRPr="00B8202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 xml:space="preserve"> этаже поликлиники. Часы работы: </w:t>
            </w:r>
            <w:proofErr w:type="spellStart"/>
            <w:r w:rsidRPr="00B8202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пон-пт</w:t>
            </w:r>
            <w:proofErr w:type="spellEnd"/>
            <w:r w:rsidRPr="00B8202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 xml:space="preserve"> 8:00-17:00</w:t>
            </w:r>
          </w:p>
          <w:p w:rsidR="00B82027" w:rsidRPr="00B82027" w:rsidRDefault="00B82027" w:rsidP="00B82027">
            <w:pPr>
              <w:spacing w:before="120" w:after="119" w:line="255" w:lineRule="atLeast"/>
              <w:jc w:val="both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B8202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С лицензией на медицинскую деятельность вы можете ознакомиться в разделе </w:t>
            </w:r>
            <w:r w:rsidRPr="00B82027">
              <w:rPr>
                <w:rFonts w:ascii="Arial" w:eastAsia="Times New Roman" w:hAnsi="Arial" w:cs="Arial"/>
                <w:i/>
                <w:iCs/>
                <w:color w:val="3366FF"/>
                <w:sz w:val="18"/>
                <w:szCs w:val="18"/>
                <w:u w:val="single"/>
                <w:lang w:eastAsia="ru-RU"/>
              </w:rPr>
              <w:t>"</w:t>
            </w:r>
            <w:hyperlink r:id="rId6" w:history="1">
              <w:r w:rsidRPr="00B82027">
                <w:rPr>
                  <w:rFonts w:ascii="Arial" w:eastAsia="Times New Roman" w:hAnsi="Arial" w:cs="Arial"/>
                  <w:i/>
                  <w:iCs/>
                  <w:color w:val="3333FF"/>
                  <w:sz w:val="18"/>
                  <w:szCs w:val="18"/>
                  <w:u w:val="single"/>
                  <w:lang w:eastAsia="ru-RU"/>
                </w:rPr>
                <w:t>Лицензии</w:t>
              </w:r>
            </w:hyperlink>
            <w:r w:rsidRPr="00B82027">
              <w:rPr>
                <w:rFonts w:ascii="Arial" w:eastAsia="Times New Roman" w:hAnsi="Arial" w:cs="Arial"/>
                <w:i/>
                <w:iCs/>
                <w:color w:val="3366FF"/>
                <w:sz w:val="18"/>
                <w:szCs w:val="18"/>
                <w:u w:val="single"/>
                <w:lang w:eastAsia="ru-RU"/>
              </w:rPr>
              <w:t>"</w:t>
            </w:r>
          </w:p>
          <w:p w:rsidR="00B82027" w:rsidRPr="00B82027" w:rsidRDefault="00B82027" w:rsidP="00B82027">
            <w:pPr>
              <w:spacing w:before="120" w:after="119" w:line="255" w:lineRule="atLeast"/>
              <w:jc w:val="both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B8202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 xml:space="preserve">С порядком и условиями предоставления медицинской помощи в </w:t>
            </w:r>
            <w:proofErr w:type="spellStart"/>
            <w:r w:rsidRPr="00B8202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соответсвии</w:t>
            </w:r>
            <w:proofErr w:type="spellEnd"/>
            <w:r w:rsidRPr="00B8202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 xml:space="preserve"> с территориальной программой вы можете ознакомиться в разделе:</w:t>
            </w:r>
          </w:p>
          <w:p w:rsidR="00B82027" w:rsidRPr="00B82027" w:rsidRDefault="00B82027" w:rsidP="00B82027">
            <w:pPr>
              <w:spacing w:before="120" w:after="119" w:line="255" w:lineRule="atLeast"/>
              <w:jc w:val="both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hyperlink r:id="rId7" w:history="1">
              <w:r w:rsidRPr="00B82027">
                <w:rPr>
                  <w:rFonts w:ascii="Arial" w:eastAsia="Times New Roman" w:hAnsi="Arial" w:cs="Arial"/>
                  <w:i/>
                  <w:iCs/>
                  <w:color w:val="3366FF"/>
                  <w:sz w:val="18"/>
                  <w:szCs w:val="18"/>
                  <w:u w:val="single"/>
                  <w:lang w:eastAsia="ru-RU"/>
                </w:rPr>
                <w:t>Услуги / Бесплатные / Территориальная программа государственных гарантий оказания гражданам Российской Федерации бесплатной медицинской помощи в Ростовской области на 2013-2015 года</w:t>
              </w:r>
            </w:hyperlink>
            <w:r w:rsidRPr="00B8202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.</w:t>
            </w:r>
          </w:p>
          <w:p w:rsidR="00B82027" w:rsidRPr="00B82027" w:rsidRDefault="00B82027" w:rsidP="00B82027">
            <w:pPr>
              <w:spacing w:before="120" w:after="119" w:line="255" w:lineRule="atLeast"/>
              <w:jc w:val="both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B820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График работы комиссии по выдаче справок (</w:t>
            </w:r>
            <w:proofErr w:type="spellStart"/>
            <w:r w:rsidRPr="00B820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B820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 № 26)</w:t>
            </w:r>
          </w:p>
          <w:p w:rsidR="00B82027" w:rsidRPr="00B82027" w:rsidRDefault="00B82027" w:rsidP="00B82027">
            <w:pPr>
              <w:spacing w:before="120" w:after="0" w:line="285" w:lineRule="atLeast"/>
              <w:jc w:val="both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B82027">
              <w:rPr>
                <w:rFonts w:ascii="Arial" w:eastAsia="Times New Roman" w:hAnsi="Arial" w:cs="Arial"/>
                <w:i/>
                <w:iCs/>
                <w:color w:val="800000"/>
                <w:sz w:val="28"/>
                <w:szCs w:val="28"/>
                <w:lang w:eastAsia="ru-RU"/>
              </w:rPr>
              <w:t>Понедельник:</w:t>
            </w:r>
            <w:r w:rsidRPr="00B82027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  <w:r w:rsidRPr="00B8202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 15</w:t>
            </w:r>
            <w:r w:rsidRPr="00B82027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vertAlign w:val="superscript"/>
                <w:lang w:eastAsia="ru-RU"/>
              </w:rPr>
              <w:t>00 </w:t>
            </w:r>
            <w:r w:rsidRPr="00B8202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 17</w:t>
            </w:r>
            <w:r w:rsidRPr="00B82027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vertAlign w:val="superscript"/>
                <w:lang w:eastAsia="ru-RU"/>
              </w:rPr>
              <w:t>00</w:t>
            </w:r>
            <w:r w:rsidRPr="00B8202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часов;</w:t>
            </w:r>
          </w:p>
          <w:p w:rsidR="00B82027" w:rsidRPr="00B82027" w:rsidRDefault="00B82027" w:rsidP="00B82027">
            <w:pPr>
              <w:spacing w:before="120" w:after="0" w:line="285" w:lineRule="atLeast"/>
              <w:jc w:val="both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B82027">
              <w:rPr>
                <w:rFonts w:ascii="Arial" w:eastAsia="Times New Roman" w:hAnsi="Arial" w:cs="Arial"/>
                <w:i/>
                <w:iCs/>
                <w:color w:val="800000"/>
                <w:sz w:val="28"/>
                <w:szCs w:val="28"/>
                <w:lang w:eastAsia="ru-RU"/>
              </w:rPr>
              <w:t>Среда:</w:t>
            </w:r>
            <w:r w:rsidRPr="00B82027">
              <w:rPr>
                <w:rFonts w:ascii="Arial" w:eastAsia="Times New Roman" w:hAnsi="Arial" w:cs="Arial"/>
                <w:b/>
                <w:bCs/>
                <w:color w:val="CC0000"/>
                <w:sz w:val="28"/>
                <w:szCs w:val="28"/>
                <w:lang w:eastAsia="ru-RU"/>
              </w:rPr>
              <w:t> </w:t>
            </w:r>
            <w:r w:rsidRPr="00B8202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 15</w:t>
            </w:r>
            <w:r w:rsidRPr="00B82027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vertAlign w:val="superscript"/>
                <w:lang w:eastAsia="ru-RU"/>
              </w:rPr>
              <w:t>00</w:t>
            </w:r>
            <w:r w:rsidRPr="00B8202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до 17</w:t>
            </w:r>
            <w:r w:rsidRPr="00B82027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vertAlign w:val="superscript"/>
                <w:lang w:eastAsia="ru-RU"/>
              </w:rPr>
              <w:t>00</w:t>
            </w:r>
            <w:r w:rsidRPr="00B8202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часов.</w:t>
            </w:r>
          </w:p>
          <w:p w:rsidR="00B82027" w:rsidRPr="00B82027" w:rsidRDefault="00B82027" w:rsidP="00B82027">
            <w:pPr>
              <w:spacing w:before="120" w:after="0" w:line="285" w:lineRule="atLeast"/>
              <w:jc w:val="both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B82027">
              <w:rPr>
                <w:rFonts w:ascii="Arial" w:eastAsia="Times New Roman" w:hAnsi="Arial" w:cs="Arial"/>
                <w:i/>
                <w:iCs/>
                <w:color w:val="3366FF"/>
                <w:sz w:val="28"/>
                <w:szCs w:val="28"/>
                <w:lang w:eastAsia="ru-RU"/>
              </w:rPr>
              <w:t>Виды справок:</w:t>
            </w:r>
          </w:p>
          <w:p w:rsidR="00B82027" w:rsidRPr="00B82027" w:rsidRDefault="00B82027" w:rsidP="00B82027">
            <w:pPr>
              <w:spacing w:before="120" w:after="0" w:line="285" w:lineRule="atLeast"/>
              <w:ind w:left="1321" w:hanging="357"/>
              <w:jc w:val="both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B82027">
              <w:rPr>
                <w:rFonts w:ascii="Symbol" w:eastAsia="Times New Roman" w:hAnsi="Symbol" w:cs="Helvetica"/>
                <w:color w:val="3366FF"/>
                <w:sz w:val="20"/>
                <w:szCs w:val="20"/>
                <w:lang w:eastAsia="ru-RU"/>
              </w:rPr>
              <w:t></w:t>
            </w:r>
            <w:r w:rsidRPr="00B82027">
              <w:rPr>
                <w:rFonts w:ascii="Times New Roman" w:eastAsia="Times New Roman" w:hAnsi="Times New Roman" w:cs="Times New Roman"/>
                <w:color w:val="3366FF"/>
                <w:sz w:val="14"/>
                <w:szCs w:val="14"/>
                <w:lang w:eastAsia="ru-RU"/>
              </w:rPr>
              <w:t> </w:t>
            </w:r>
            <w:proofErr w:type="gramStart"/>
            <w:r w:rsidRPr="00B82027">
              <w:rPr>
                <w:rFonts w:ascii="Arial" w:eastAsia="Times New Roman" w:hAnsi="Arial" w:cs="Arial"/>
                <w:i/>
                <w:iCs/>
                <w:color w:val="3366FF"/>
                <w:sz w:val="20"/>
                <w:szCs w:val="20"/>
                <w:lang w:eastAsia="ru-RU"/>
              </w:rPr>
              <w:t>Для поступление</w:t>
            </w:r>
            <w:proofErr w:type="gramEnd"/>
            <w:r w:rsidRPr="00B82027">
              <w:rPr>
                <w:rFonts w:ascii="Arial" w:eastAsia="Times New Roman" w:hAnsi="Arial" w:cs="Arial"/>
                <w:i/>
                <w:iCs/>
                <w:color w:val="3366FF"/>
                <w:sz w:val="20"/>
                <w:szCs w:val="20"/>
                <w:lang w:eastAsia="ru-RU"/>
              </w:rPr>
              <w:t xml:space="preserve"> на работу и учебу ф. 086/у;</w:t>
            </w:r>
          </w:p>
          <w:p w:rsidR="00B82027" w:rsidRPr="00B82027" w:rsidRDefault="00B82027" w:rsidP="00B82027">
            <w:pPr>
              <w:spacing w:before="120" w:after="0" w:line="285" w:lineRule="atLeast"/>
              <w:ind w:left="1321" w:hanging="357"/>
              <w:jc w:val="both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B82027">
              <w:rPr>
                <w:rFonts w:ascii="Symbol" w:eastAsia="Times New Roman" w:hAnsi="Symbol" w:cs="Helvetica"/>
                <w:color w:val="3366FF"/>
                <w:sz w:val="20"/>
                <w:szCs w:val="20"/>
                <w:lang w:eastAsia="ru-RU"/>
              </w:rPr>
              <w:t></w:t>
            </w:r>
            <w:r w:rsidRPr="00B82027">
              <w:rPr>
                <w:rFonts w:ascii="Times New Roman" w:eastAsia="Times New Roman" w:hAnsi="Times New Roman" w:cs="Times New Roman"/>
                <w:color w:val="3366FF"/>
                <w:sz w:val="14"/>
                <w:szCs w:val="14"/>
                <w:lang w:eastAsia="ru-RU"/>
              </w:rPr>
              <w:t> </w:t>
            </w:r>
            <w:r w:rsidRPr="00B82027">
              <w:rPr>
                <w:rFonts w:ascii="Arial" w:eastAsia="Times New Roman" w:hAnsi="Arial" w:cs="Arial"/>
                <w:i/>
                <w:iCs/>
                <w:color w:val="3366FF"/>
                <w:sz w:val="20"/>
                <w:szCs w:val="20"/>
                <w:lang w:eastAsia="ru-RU"/>
              </w:rPr>
              <w:t>На право приобретения оружия ф. 046-1;</w:t>
            </w:r>
          </w:p>
          <w:p w:rsidR="00B82027" w:rsidRPr="00B82027" w:rsidRDefault="00B82027" w:rsidP="00B82027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B82027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  <w:t> </w:t>
            </w:r>
          </w:p>
          <w:p w:rsidR="00B82027" w:rsidRPr="00B82027" w:rsidRDefault="00B82027" w:rsidP="00B82027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B8202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lastRenderedPageBreak/>
              <w:t>Стенд с информацией по представлению платных услуг и </w:t>
            </w:r>
            <w:hyperlink r:id="rId8" w:history="1">
              <w:r w:rsidRPr="00B82027">
                <w:rPr>
                  <w:rFonts w:ascii="Arial" w:eastAsia="Times New Roman" w:hAnsi="Arial" w:cs="Arial"/>
                  <w:i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t>прейскурант цен</w:t>
              </w:r>
            </w:hyperlink>
            <w:r w:rsidRPr="00B82027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размещены на I этаже рядом с кассой</w:t>
            </w:r>
          </w:p>
        </w:tc>
      </w:tr>
    </w:tbl>
    <w:p w:rsidR="00A6444F" w:rsidRDefault="00B82027">
      <w:r w:rsidRPr="00B82027">
        <w:rPr>
          <w:rFonts w:ascii="Helvetica" w:eastAsia="Times New Roman" w:hAnsi="Helvetica" w:cs="Helvetica"/>
          <w:color w:val="666666"/>
          <w:sz w:val="18"/>
          <w:szCs w:val="18"/>
          <w:shd w:val="clear" w:color="auto" w:fill="FFFFFF"/>
          <w:lang w:eastAsia="ru-RU"/>
        </w:rPr>
        <w:lastRenderedPageBreak/>
        <w:t> </w:t>
      </w:r>
      <w:bookmarkStart w:id="0" w:name="_GoBack"/>
      <w:bookmarkEnd w:id="0"/>
    </w:p>
    <w:sectPr w:rsidR="00A6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9A"/>
    <w:rsid w:val="008D739A"/>
    <w:rsid w:val="00A6444F"/>
    <w:rsid w:val="00B8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9A880-D9E3-40A0-A827-AACEDAB0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20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20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82027"/>
    <w:rPr>
      <w:b/>
      <w:bCs/>
    </w:rPr>
  </w:style>
  <w:style w:type="character" w:styleId="a4">
    <w:name w:val="Emphasis"/>
    <w:basedOn w:val="a0"/>
    <w:uiPriority w:val="20"/>
    <w:qFormat/>
    <w:rsid w:val="00B82027"/>
    <w:rPr>
      <w:i/>
      <w:iCs/>
    </w:rPr>
  </w:style>
  <w:style w:type="paragraph" w:styleId="a5">
    <w:name w:val="Normal (Web)"/>
    <w:basedOn w:val="a"/>
    <w:uiPriority w:val="99"/>
    <w:semiHidden/>
    <w:unhideWhenUsed/>
    <w:rsid w:val="00B8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82027"/>
    <w:rPr>
      <w:color w:val="0000FF"/>
      <w:u w:val="single"/>
    </w:rPr>
  </w:style>
  <w:style w:type="character" w:customStyle="1" w:styleId="articleseparator">
    <w:name w:val="article_separator"/>
    <w:basedOn w:val="a0"/>
    <w:rsid w:val="00B82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16.ru/document/platus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udpolrnd.ru/index.php?option=com_content&amp;view=article&amp;id=44&amp;Itemid=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udpolrnd.ru/index.php?option=com_content&amp;view=article&amp;id=3&amp;Itemid=17" TargetMode="External"/><Relationship Id="rId5" Type="http://schemas.openxmlformats.org/officeDocument/2006/relationships/hyperlink" Target="http://studpolrnd.ru/images/stories/food/platno/6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2019-11-05T11:29:00Z</dcterms:created>
  <dcterms:modified xsi:type="dcterms:W3CDTF">2019-11-05T11:29:00Z</dcterms:modified>
</cp:coreProperties>
</file>