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0FE5" w:rsidRPr="00A60FE5" w14:paraId="70177FC1" w14:textId="77777777" w:rsidTr="00A60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AF4A0" w14:textId="77777777" w:rsidR="00A60FE5" w:rsidRPr="00A60FE5" w:rsidRDefault="00A60FE5" w:rsidP="00A60FE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color w:val="FF8315"/>
                <w:kern w:val="36"/>
                <w:sz w:val="36"/>
                <w:szCs w:val="36"/>
                <w:lang w:eastAsia="ru-RU"/>
              </w:rPr>
            </w:pPr>
            <w:r w:rsidRPr="00A60FE5">
              <w:rPr>
                <w:rFonts w:ascii="Verdana" w:eastAsia="Times New Roman" w:hAnsi="Verdana" w:cs="Times New Roman"/>
                <w:color w:val="FF8315"/>
                <w:kern w:val="36"/>
                <w:sz w:val="36"/>
                <w:szCs w:val="36"/>
                <w:lang w:eastAsia="ru-RU"/>
              </w:rPr>
              <w:t>График приема граждан заместителями директора и заведующими структурными подразделениями</w:t>
            </w:r>
          </w:p>
        </w:tc>
      </w:tr>
      <w:tr w:rsidR="00A60FE5" w:rsidRPr="00A60FE5" w14:paraId="4CB71D96" w14:textId="77777777" w:rsidTr="00A60F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8D02F4" w14:textId="77777777" w:rsidR="00A60FE5" w:rsidRPr="00A60FE5" w:rsidRDefault="00A60FE5" w:rsidP="00A60FE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8315"/>
                <w:sz w:val="36"/>
                <w:szCs w:val="36"/>
                <w:lang w:eastAsia="ru-RU"/>
              </w:rPr>
            </w:pPr>
          </w:p>
        </w:tc>
      </w:tr>
      <w:tr w:rsidR="00A60FE5" w:rsidRPr="00A60FE5" w14:paraId="08606EF2" w14:textId="77777777" w:rsidTr="00A60FE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6E041" w14:textId="77777777" w:rsidR="00A60FE5" w:rsidRPr="00A60FE5" w:rsidRDefault="00A60FE5" w:rsidP="00A60F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60FE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64"/>
              <w:gridCol w:w="64"/>
              <w:gridCol w:w="64"/>
              <w:gridCol w:w="64"/>
              <w:gridCol w:w="64"/>
            </w:tblGrid>
            <w:tr w:rsidR="00A60FE5" w:rsidRPr="00A60FE5" w14:paraId="0660E86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05F282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35375A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992E2B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8D037B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CB7A0C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15FB93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4EBFB0FF" w14:textId="77777777" w:rsidR="00A60FE5" w:rsidRPr="00A60FE5" w:rsidRDefault="00A60FE5" w:rsidP="00A60F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1590"/>
              <w:gridCol w:w="1394"/>
              <w:gridCol w:w="1109"/>
              <w:gridCol w:w="1962"/>
              <w:gridCol w:w="1400"/>
            </w:tblGrid>
            <w:tr w:rsidR="00A60FE5" w:rsidRPr="00A60FE5" w14:paraId="5D4ABEF8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F605B9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4650F1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Ф.И.О.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9BF303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Научная степень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C67C2D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Телефон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96AC21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Адрес приема граждан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64966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Дата и время приема граждан</w:t>
                  </w:r>
                </w:p>
              </w:tc>
            </w:tr>
            <w:tr w:rsidR="00A60FE5" w:rsidRPr="00A60FE5" w14:paraId="793BAA94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8D2609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Заместитель директора по педиатрической помощи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8D700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Борщикова</w:t>
                  </w:r>
                  <w:proofErr w:type="spellEnd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Тамара Ивановна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5CE987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кандидат медицинских наук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77A14E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324-888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740F31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ул. Сеченова, 26, административный корпус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77AD2F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среда 10.00 – 12.00</w:t>
                  </w:r>
                </w:p>
              </w:tc>
            </w:tr>
            <w:tr w:rsidR="00A60FE5" w:rsidRPr="00A60FE5" w14:paraId="7D41A076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BED0D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Заместитель директора по поликлинической части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91B3CF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Лучшева</w:t>
                  </w:r>
                  <w:proofErr w:type="spellEnd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Елена Викторовна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ABECDC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кандидат медицинских наук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AA7F01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324-987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D6FCFE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ул. Сеченова, 26, детская консультативно-диагностическая поликлиника №6, </w:t>
                  </w:r>
                  <w:proofErr w:type="spellStart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каб</w:t>
                  </w:r>
                  <w:proofErr w:type="spellEnd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. 301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45586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среда 10.00 – 12.00</w:t>
                  </w:r>
                </w:p>
              </w:tc>
            </w:tr>
            <w:tr w:rsidR="00A60FE5" w:rsidRPr="00A60FE5" w14:paraId="742BCBD2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B5DB33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Заведующий центром охраны здоровья семьи и репродукции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A70653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Ликстанов</w:t>
                  </w:r>
                  <w:proofErr w:type="spellEnd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Владимир Исаакович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AA6CFB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кандидат медицинских наук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238FF5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740-118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567B61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пр. Металлургов, 22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C7F5C1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вторник, четверг 14.00 – 16.00</w:t>
                  </w:r>
                </w:p>
              </w:tc>
            </w:tr>
            <w:tr w:rsidR="00A60FE5" w:rsidRPr="00A60FE5" w14:paraId="4DD0FC71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373EE9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Заведующий детской поликлиникой №2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7541CB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Рутковская Татьяна Васильевна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9D7B8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8598EA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73-57- 47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483881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ул. </w:t>
                  </w:r>
                  <w:proofErr w:type="spellStart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Грдины</w:t>
                  </w:r>
                  <w:proofErr w:type="spellEnd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, 13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AC6B22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  <w:p w14:paraId="2B96A8A8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10.00 – 11.00</w:t>
                  </w:r>
                </w:p>
              </w:tc>
            </w:tr>
            <w:tr w:rsidR="00A60FE5" w:rsidRPr="00A60FE5" w14:paraId="5EFF7B08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14980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Заведующий детской поликлиникой №3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1D9428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Сафина Людмила Юрьевна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C9A881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52653C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77-86-36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0278C1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пр. Дружбы, 28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DF424E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вторник и четверг 11.00 –12.00</w:t>
                  </w:r>
                </w:p>
              </w:tc>
            </w:tr>
            <w:tr w:rsidR="00A60FE5" w:rsidRPr="00A60FE5" w14:paraId="43287BEA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1FD3CD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Заведующий детской поликлиникой №4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0D168D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Крекова</w:t>
                  </w:r>
                  <w:proofErr w:type="spellEnd"/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Ольга Владимировна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26BFBE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96AF6C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45-76-65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D49315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ул. Спартака, 16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1B6617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понедельник 10.00 – 13.00, четверг 13.00 – 15.00</w:t>
                  </w:r>
                </w:p>
              </w:tc>
            </w:tr>
            <w:tr w:rsidR="00A60FE5" w:rsidRPr="00A60FE5" w14:paraId="4C3BE762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2687B8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Заведующий детской поликлиникой №5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314ACC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Кузнецова Зоя Викторовна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0F73B8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D70AC5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45-04-07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C518DB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ул. Ушинского, 1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577BFA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понедельник 09.00 – 11.00, четверг 11.00 – 13.00</w:t>
                  </w:r>
                </w:p>
              </w:tc>
            </w:tr>
            <w:tr w:rsidR="00A60FE5" w:rsidRPr="00A60FE5" w14:paraId="046A7230" w14:textId="77777777">
              <w:trPr>
                <w:jc w:val="center"/>
              </w:trPr>
              <w:tc>
                <w:tcPr>
                  <w:tcW w:w="37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2871F8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Заведующий центром здоровья для детей</w:t>
                  </w:r>
                </w:p>
              </w:tc>
              <w:tc>
                <w:tcPr>
                  <w:tcW w:w="340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A908FD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Татаринова Наталья Егоровна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CAC035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3C731E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8 (3843) 74-77-70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912C7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ул. Энтузиастов, 4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F21DB5" w14:textId="77777777" w:rsidR="00A60FE5" w:rsidRPr="00A60FE5" w:rsidRDefault="00A60FE5" w:rsidP="00A60F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понедельник – пятница 8.00 – 16.00</w:t>
                  </w:r>
                </w:p>
              </w:tc>
            </w:tr>
            <w:tr w:rsidR="00A60FE5" w:rsidRPr="00A60FE5" w14:paraId="1347EC2B" w14:textId="77777777">
              <w:trPr>
                <w:jc w:val="center"/>
              </w:trPr>
              <w:tc>
                <w:tcPr>
                  <w:tcW w:w="1584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AB4F38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Максимальный срок рассмотрения обращения: 30 дней</w:t>
                  </w:r>
                </w:p>
                <w:p w14:paraId="010AB82B" w14:textId="77777777" w:rsidR="00A60FE5" w:rsidRPr="00A60FE5" w:rsidRDefault="00A60FE5" w:rsidP="00A60F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(с</w:t>
                  </w:r>
                  <w:r w:rsidRPr="00A60FE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огласно статье 12 Федерального закона от 02.05.2006 г. №59-ФЗ «О порядке рассмотрения обращений граждан Российской Федерации»</w:t>
                  </w:r>
                  <w:r w:rsidRPr="00A60FE5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ru-RU"/>
                    </w:rPr>
                    <w:t>).</w:t>
                  </w:r>
                </w:p>
              </w:tc>
            </w:tr>
          </w:tbl>
          <w:p w14:paraId="493BEDFA" w14:textId="77777777" w:rsidR="00A60FE5" w:rsidRPr="00A60FE5" w:rsidRDefault="00A60FE5" w:rsidP="00A60F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60FE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14:paraId="1B257E06" w14:textId="77777777" w:rsidR="00A60FE5" w:rsidRPr="00A60FE5" w:rsidRDefault="00A60FE5" w:rsidP="00A60FE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60FE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14:paraId="72C36E8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A9"/>
    <w:rsid w:val="00117239"/>
    <w:rsid w:val="007366A9"/>
    <w:rsid w:val="00870087"/>
    <w:rsid w:val="00A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FB60-BA83-4ED1-B0A5-46A12A3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2019-07-30T16:25:00Z</dcterms:created>
  <dcterms:modified xsi:type="dcterms:W3CDTF">2019-07-30T16:25:00Z</dcterms:modified>
</cp:coreProperties>
</file>