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0F" w:rsidRPr="00604C0F" w:rsidRDefault="00604C0F" w:rsidP="00604C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</w:pPr>
      <w:r w:rsidRPr="00604C0F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>Время работы подразделений</w:t>
      </w:r>
      <w:r w:rsidRPr="00604C0F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br/>
        <w:t>СПБ ГБУЗ Городская Поликлиника №88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Городская поликлиника №88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 xml:space="preserve">ул. Генерала </w:t>
      </w:r>
      <w:proofErr w:type="spellStart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Симоняка</w:t>
      </w:r>
      <w:proofErr w:type="spellEnd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6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8 (812) 750-03-19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понедельник-пятница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суббота дежурный терапевт  9.00  –  14.00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Вызов врача на дом осуществляется по будням с 8.00 до 14.00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Телефон: 8 (812) 750-02-74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Поликлиническое отделение № 45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 xml:space="preserve">ул. Танкиста </w:t>
      </w:r>
      <w:proofErr w:type="spellStart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Хрустицкого</w:t>
      </w:r>
      <w:proofErr w:type="spellEnd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д. 5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8 (812) 752-72-08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понедельник-пятница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суббота дежурный терапевт  9.00  –  14.00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Вызов врача на дом осуществляется по будням с 8.00 до 14.00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Телефон: 8 (812) 752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noBreakHyphen/>
        <w:t>66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noBreakHyphen/>
        <w:t>55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Детское поликлиническое отделение № 57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пр. Ветеранов, д. 89, корпус 4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  8 (812) 755-27-79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понедельник-пятница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Вызов врача на дом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осуществляется по будням с 8.00 до 14.00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 субботу с 9.00 до 14.00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Телефон: 8 (812) 759-99-00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Детское поликлиническое отделение № 25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 xml:space="preserve">ул. Танкиста </w:t>
      </w:r>
      <w:proofErr w:type="spellStart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Хрустицкого</w:t>
      </w:r>
      <w:proofErr w:type="spellEnd"/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д. 3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8 (812) 752-55-85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понедельник-пятница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Вызов врача на дом осуществляется по будням с 8.00 до 14.00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 субботу с 9.00 до 14.00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Телефон: 8 (812) 752-23-87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Женская консультация № 13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ул. Лёни Голикова, 29 корпус 3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8 (812) 757-77-01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понедельник-пятница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суббота  9.00  –  15.00</w:t>
      </w:r>
    </w:p>
    <w:p w:rsidR="00604C0F" w:rsidRPr="00604C0F" w:rsidRDefault="00604C0F" w:rsidP="00604C0F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Молодёжная Консультация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Время работы:  понедельник  08.00 - 20.00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вторник – пятница 9.00  –  15.00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пр. Ветеранов, 89, корп. 2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8 (812) 750-01-47</w:t>
      </w:r>
    </w:p>
    <w:p w:rsidR="00604C0F" w:rsidRPr="00604C0F" w:rsidRDefault="00604C0F" w:rsidP="00604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Вызов скорой медицинской помощи </w:t>
      </w: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Ежедневно, круглосуточно</w:t>
      </w:r>
    </w:p>
    <w:p w:rsidR="00604C0F" w:rsidRPr="00604C0F" w:rsidRDefault="00604C0F" w:rsidP="00604C0F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Телефоны для взрослого населения:</w:t>
      </w:r>
    </w:p>
    <w:p w:rsidR="00604C0F" w:rsidRPr="00604C0F" w:rsidRDefault="00604C0F" w:rsidP="00604C0F">
      <w:pPr>
        <w:numPr>
          <w:ilvl w:val="1"/>
          <w:numId w:val="1"/>
        </w:numPr>
        <w:shd w:val="clear" w:color="auto" w:fill="FFFFFF"/>
        <w:spacing w:before="75" w:after="75" w:line="240" w:lineRule="auto"/>
        <w:ind w:left="1275" w:right="6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 (812) 364-55-56</w:t>
      </w:r>
    </w:p>
    <w:p w:rsidR="00604C0F" w:rsidRPr="00604C0F" w:rsidRDefault="00604C0F" w:rsidP="00604C0F">
      <w:pPr>
        <w:numPr>
          <w:ilvl w:val="1"/>
          <w:numId w:val="1"/>
        </w:numPr>
        <w:shd w:val="clear" w:color="auto" w:fill="FFFFFF"/>
        <w:spacing w:before="75" w:after="75" w:line="240" w:lineRule="auto"/>
        <w:ind w:left="1275" w:right="6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 (812) 750-01-68</w:t>
      </w:r>
    </w:p>
    <w:p w:rsidR="00604C0F" w:rsidRPr="00604C0F" w:rsidRDefault="00604C0F" w:rsidP="00604C0F">
      <w:pPr>
        <w:numPr>
          <w:ilvl w:val="0"/>
          <w:numId w:val="2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Телефоны для детского населения (до 18-ти лет):</w:t>
      </w:r>
    </w:p>
    <w:p w:rsidR="00604C0F" w:rsidRPr="00604C0F" w:rsidRDefault="00604C0F" w:rsidP="00604C0F">
      <w:pPr>
        <w:numPr>
          <w:ilvl w:val="1"/>
          <w:numId w:val="2"/>
        </w:numPr>
        <w:shd w:val="clear" w:color="auto" w:fill="FFFFFF"/>
        <w:spacing w:before="75" w:after="75" w:line="240" w:lineRule="auto"/>
        <w:ind w:left="1275" w:right="6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 (812) 364-43-73</w:t>
      </w:r>
    </w:p>
    <w:p w:rsidR="006F17E2" w:rsidRPr="00604C0F" w:rsidRDefault="00604C0F" w:rsidP="00604C0F">
      <w:pPr>
        <w:numPr>
          <w:ilvl w:val="1"/>
          <w:numId w:val="2"/>
        </w:numPr>
        <w:shd w:val="clear" w:color="auto" w:fill="FFFFFF"/>
        <w:spacing w:before="75" w:line="240" w:lineRule="auto"/>
        <w:ind w:left="1275" w:right="600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4C0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 (812) 750-02-18</w:t>
      </w:r>
      <w:bookmarkStart w:id="0" w:name="_GoBack"/>
      <w:bookmarkEnd w:id="0"/>
    </w:p>
    <w:sectPr w:rsidR="006F17E2" w:rsidRPr="006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AF9"/>
    <w:multiLevelType w:val="multilevel"/>
    <w:tmpl w:val="9FA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A0685"/>
    <w:multiLevelType w:val="multilevel"/>
    <w:tmpl w:val="78C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2"/>
    <w:rsid w:val="00604C0F"/>
    <w:rsid w:val="006F17E2"/>
    <w:rsid w:val="008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DE04"/>
  <w15:chartTrackingRefBased/>
  <w15:docId w15:val="{AF52A48D-7C0F-458D-BF29-7FA7861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4C0F"/>
    <w:rPr>
      <w:b/>
      <w:bCs/>
    </w:rPr>
  </w:style>
  <w:style w:type="paragraph" w:styleId="a4">
    <w:name w:val="Normal (Web)"/>
    <w:basedOn w:val="a"/>
    <w:uiPriority w:val="99"/>
    <w:semiHidden/>
    <w:unhideWhenUsed/>
    <w:rsid w:val="006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586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1681931151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120222870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1384644642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267931788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889195003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  <w:div w:id="177698765">
          <w:marLeft w:val="0"/>
          <w:marRight w:val="0"/>
          <w:marTop w:val="150"/>
          <w:marBottom w:val="600"/>
          <w:divBdr>
            <w:top w:val="single" w:sz="6" w:space="26" w:color="1C3868"/>
            <w:left w:val="single" w:sz="6" w:space="26" w:color="1C3868"/>
            <w:bottom w:val="single" w:sz="6" w:space="26" w:color="1C3868"/>
            <w:right w:val="single" w:sz="6" w:space="26" w:color="1C386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2019-05-08T07:17:00Z</dcterms:created>
  <dcterms:modified xsi:type="dcterms:W3CDTF">2019-05-08T07:17:00Z</dcterms:modified>
</cp:coreProperties>
</file>