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E2" w:rsidRPr="00645EE2" w:rsidRDefault="00645EE2" w:rsidP="00645EE2">
      <w:pPr>
        <w:spacing w:before="100" w:beforeAutospacing="1" w:after="100" w:afterAutospacing="1" w:line="585" w:lineRule="atLeast"/>
        <w:outlineLvl w:val="1"/>
        <w:rPr>
          <w:rFonts w:ascii="roboto" w:eastAsia="Times New Roman" w:hAnsi="roboto" w:cs="Times New Roman"/>
          <w:b/>
          <w:bCs/>
          <w:color w:val="444444"/>
          <w:sz w:val="39"/>
          <w:szCs w:val="39"/>
          <w:lang w:eastAsia="ru-RU"/>
        </w:rPr>
      </w:pPr>
      <w:r w:rsidRPr="00645EE2">
        <w:rPr>
          <w:rFonts w:ascii="Tahoma" w:eastAsia="Times New Roman" w:hAnsi="Tahoma" w:cs="Tahoma"/>
          <w:b/>
          <w:bCs/>
          <w:color w:val="000000"/>
          <w:sz w:val="39"/>
          <w:szCs w:val="39"/>
          <w:lang w:eastAsia="ru-RU"/>
        </w:rPr>
        <w:t>I. ПРАВИЛА ПРИКРЕПЛЕНИЯ ПАЦИЕНТА ДЛЯ МЕДИЦИНСКОГО ОБСЛУЖИВАНИЯ В КГБУЗ «ДЕТСКАЯ ГОРОДСКАЯ ПОЛИКЛИНИКА №3, Г. БАРНАУЛ»</w:t>
      </w:r>
    </w:p>
    <w:p w:rsidR="00645EE2" w:rsidRPr="00645EE2" w:rsidRDefault="00645EE2" w:rsidP="00645EE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45EE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1. Первичная медико-санитарная и специализированная помощь детскому населению осуществляется по территориальному принципу (Федеральный Закон Российской Федерации от 21 ноября 2011 г. N 323-ФЗ "Об основах охраны здоровья граждан в Российской Федерации" ст.33, п.2.)</w:t>
      </w:r>
      <w:r w:rsidRPr="00645EE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2. Для получения медицинской помощи пациент или его законный представитель обращаются в регистратуру медицинской организации.</w:t>
      </w:r>
      <w:r w:rsidRPr="00645EE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3. При обращении в регистратуру пациент или его законный представитель должен предъявить оригиналы документов:</w:t>
      </w:r>
      <w:r w:rsidRPr="00645EE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свидетельство о рождении ребёнка– для детей в возрасте до 14 лет,</w:t>
      </w:r>
      <w:r w:rsidRPr="00645EE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паспорт гражданина РФ – для детей в возрасте старше 14 лет,</w:t>
      </w:r>
      <w:r w:rsidRPr="00645EE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полис обязательного медицинского страхования,</w:t>
      </w:r>
      <w:r w:rsidRPr="00645EE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СНИЛС.</w:t>
      </w:r>
      <w:r w:rsidRPr="00645EE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4. Родителям при рождении ребенка необходимо зарегистрировать его в органах ЗАГС до исполнения возраста 1 месяц, получив свидетельство о рождении.</w:t>
      </w:r>
      <w:r w:rsidRPr="00645EE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5. До исполнения ребёнку возраста 1 месяц необходимо получить страховой медицинский полис в страховой медицинской организации и СНИЛС в Пенсионном фонде.</w:t>
      </w:r>
      <w:r w:rsidRPr="00645EE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6. В регистратуре медицинской организации заводится История развития ребёнка(карта амбулаторного больного).</w:t>
      </w:r>
      <w:r w:rsidRPr="00645EE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7. Пациент обслуживается в регистратуре в порядке очереди. Дети инвалиды обслуживаются вне очереди.</w:t>
      </w:r>
      <w:r w:rsidRPr="00645EE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8. При смене места жительства пациент или его законный представитель должен своевременно прикрепиться к медицинской организации, согласно адресу проживания.</w:t>
      </w:r>
    </w:p>
    <w:p w:rsidR="00AA2BFC" w:rsidRDefault="00AA2BFC"/>
    <w:sectPr w:rsidR="00AA2BFC" w:rsidSect="00AA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5EE2"/>
    <w:rsid w:val="00645EE2"/>
    <w:rsid w:val="00AA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C"/>
  </w:style>
  <w:style w:type="paragraph" w:styleId="2">
    <w:name w:val="heading 2"/>
    <w:basedOn w:val="a"/>
    <w:link w:val="20"/>
    <w:uiPriority w:val="9"/>
    <w:qFormat/>
    <w:rsid w:val="00645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2019-09-11T10:48:00Z</dcterms:created>
  <dcterms:modified xsi:type="dcterms:W3CDTF">2019-09-11T10:48:00Z</dcterms:modified>
</cp:coreProperties>
</file>