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B3458" w14:textId="77777777" w:rsidR="00180BA3" w:rsidRPr="00180BA3" w:rsidRDefault="00180BA3" w:rsidP="00180BA3">
      <w:pPr>
        <w:shd w:val="clear" w:color="auto" w:fill="EFF5F9"/>
        <w:spacing w:after="0" w:line="240" w:lineRule="auto"/>
        <w:outlineLvl w:val="1"/>
        <w:rPr>
          <w:rFonts w:ascii="Arial" w:eastAsia="Times New Roman" w:hAnsi="Arial" w:cs="Arial"/>
          <w:b/>
          <w:bCs/>
          <w:color w:val="FF524E"/>
          <w:sz w:val="39"/>
          <w:szCs w:val="39"/>
          <w:lang w:eastAsia="ru-RU"/>
        </w:rPr>
      </w:pPr>
      <w:r w:rsidRPr="00180BA3">
        <w:rPr>
          <w:rFonts w:ascii="Arial" w:eastAsia="Times New Roman" w:hAnsi="Arial" w:cs="Arial"/>
          <w:b/>
          <w:bCs/>
          <w:color w:val="FF524E"/>
          <w:sz w:val="39"/>
          <w:szCs w:val="39"/>
          <w:lang w:eastAsia="ru-RU"/>
        </w:rPr>
        <w:t>Правило оказания платных медицинских услуг населению в ГБУЗ СО СГП № 13</w:t>
      </w:r>
    </w:p>
    <w:p w14:paraId="1A03F9A6" w14:textId="77777777" w:rsidR="00180BA3" w:rsidRPr="00180BA3" w:rsidRDefault="00180BA3" w:rsidP="00180BA3">
      <w:pPr>
        <w:shd w:val="clear" w:color="auto" w:fill="EFF5F9"/>
        <w:spacing w:after="0" w:line="240" w:lineRule="auto"/>
        <w:ind w:left="360" w:hanging="360"/>
        <w:jc w:val="both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180BA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180BA3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I.</w:t>
      </w:r>
      <w:r w:rsidRPr="00180BA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         Виды медицинской помощи, в т.ч. сервисные услуги, не входящие в Территориальную программу ОМС, оказываемые лицам, проживающим на территории обслуживания согласно лицензии:</w:t>
      </w:r>
    </w:p>
    <w:p w14:paraId="258D1B71" w14:textId="77777777" w:rsidR="00180BA3" w:rsidRPr="00180BA3" w:rsidRDefault="00180BA3" w:rsidP="00180BA3">
      <w:pPr>
        <w:shd w:val="clear" w:color="auto" w:fill="EFF5F9"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180BA3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1. </w:t>
      </w:r>
      <w:r w:rsidRPr="00180BA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 Медицинские осмотры, проводимые для получения водительских прав, кроме лиц, которым действующей </w:t>
      </w:r>
      <w:proofErr w:type="gramStart"/>
      <w:r w:rsidRPr="00180BA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территориальной  программой</w:t>
      </w:r>
      <w:proofErr w:type="gramEnd"/>
      <w:r w:rsidRPr="00180BA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 ОМС предусмотрены льготы; выездной визы; при поступлении на работу (предварительные) и периодические (в течение трудовой деятельности); по направлению спортивных обществ.</w:t>
      </w:r>
    </w:p>
    <w:p w14:paraId="31627221" w14:textId="77777777" w:rsidR="00180BA3" w:rsidRPr="00180BA3" w:rsidRDefault="00180BA3" w:rsidP="00180BA3">
      <w:pPr>
        <w:shd w:val="clear" w:color="auto" w:fill="EFF5F9"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180BA3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2. </w:t>
      </w:r>
      <w:r w:rsidRPr="00180BA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Физиотерапевтические методы лечения, в т. ч. на дому, кроме лиц, которым действующей территориальной программой ОМС предусмотрены льготы.</w:t>
      </w:r>
    </w:p>
    <w:p w14:paraId="28C118AF" w14:textId="77777777" w:rsidR="00180BA3" w:rsidRPr="00180BA3" w:rsidRDefault="00180BA3" w:rsidP="00180BA3">
      <w:pPr>
        <w:shd w:val="clear" w:color="auto" w:fill="EFF5F9"/>
        <w:spacing w:after="0" w:line="240" w:lineRule="auto"/>
        <w:ind w:left="426"/>
        <w:jc w:val="both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180BA3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3. </w:t>
      </w:r>
      <w:r w:rsidRPr="00180BA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 Транспортные </w:t>
      </w:r>
      <w:proofErr w:type="gramStart"/>
      <w:r w:rsidRPr="00180BA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услуги  (</w:t>
      </w:r>
      <w:proofErr w:type="gramEnd"/>
      <w:r w:rsidRPr="00180BA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кроме случаев оказания экстренной медицинской помощи).</w:t>
      </w:r>
    </w:p>
    <w:p w14:paraId="12DCAA00" w14:textId="77777777" w:rsidR="00180BA3" w:rsidRPr="00180BA3" w:rsidRDefault="00180BA3" w:rsidP="00180BA3">
      <w:pPr>
        <w:shd w:val="clear" w:color="auto" w:fill="EFF5F9"/>
        <w:spacing w:after="0" w:line="240" w:lineRule="auto"/>
        <w:ind w:left="426"/>
        <w:jc w:val="both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180BA3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4. </w:t>
      </w:r>
      <w:r w:rsidRPr="00180BA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Медикаментозное обеспечение амбулаторных больных (за исключением видов    заболеваний, категорий больных, социальных групп, льготы которым предусмотрены действующим законодательством).</w:t>
      </w:r>
    </w:p>
    <w:p w14:paraId="36726CDC" w14:textId="77777777" w:rsidR="00180BA3" w:rsidRPr="00180BA3" w:rsidRDefault="00180BA3" w:rsidP="00180BA3">
      <w:pPr>
        <w:shd w:val="clear" w:color="auto" w:fill="EFF5F9"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180BA3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5.</w:t>
      </w:r>
      <w:r w:rsidRPr="00180BA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 Оформление медицинских документов по запросам </w:t>
      </w:r>
      <w:proofErr w:type="gramStart"/>
      <w:r w:rsidRPr="00180BA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граждан:   </w:t>
      </w:r>
      <w:proofErr w:type="gramEnd"/>
      <w:r w:rsidRPr="00180BA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                                        - Справка по требованию, учреждений (за исключением предусмотренных специальными постановлениями органов государственного управления).</w:t>
      </w:r>
    </w:p>
    <w:p w14:paraId="5EC709DD" w14:textId="77777777" w:rsidR="00180BA3" w:rsidRPr="00180BA3" w:rsidRDefault="00180BA3" w:rsidP="00180BA3">
      <w:pPr>
        <w:shd w:val="clear" w:color="auto" w:fill="EFF5F9"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180BA3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   -   </w:t>
      </w:r>
      <w:r w:rsidRPr="00180BA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Услуги ксерокопии.</w:t>
      </w:r>
    </w:p>
    <w:p w14:paraId="14D24A3D" w14:textId="77777777" w:rsidR="00180BA3" w:rsidRPr="00180BA3" w:rsidRDefault="00180BA3" w:rsidP="00180BA3">
      <w:pPr>
        <w:shd w:val="clear" w:color="auto" w:fill="EFF5F9"/>
        <w:spacing w:after="0" w:line="240" w:lineRule="auto"/>
        <w:ind w:left="426"/>
        <w:jc w:val="both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180BA3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6.</w:t>
      </w:r>
      <w:r w:rsidRPr="00180BA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 Консультации по вопросам здорового образа жизни.</w:t>
      </w:r>
    </w:p>
    <w:p w14:paraId="6276CFAA" w14:textId="77777777" w:rsidR="00180BA3" w:rsidRPr="00180BA3" w:rsidRDefault="00180BA3" w:rsidP="00180BA3">
      <w:pPr>
        <w:shd w:val="clear" w:color="auto" w:fill="EFF5F9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180BA3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II.</w:t>
      </w:r>
      <w:r w:rsidRPr="00180BA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     Плановая медицинская помощь гражданам иностранных государств (ближнего и дальнего зарубежья), согласно лицензии:</w:t>
      </w:r>
    </w:p>
    <w:p w14:paraId="03098DDE" w14:textId="77777777" w:rsidR="00180BA3" w:rsidRPr="00180BA3" w:rsidRDefault="00180BA3" w:rsidP="00180BA3">
      <w:pPr>
        <w:shd w:val="clear" w:color="auto" w:fill="EFF5F9"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180BA3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1.</w:t>
      </w:r>
      <w:r w:rsidRPr="00180BA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   Амбулаторно-поликлиническая медицинская помощь: терапевтическая, хирургическая, ортопедическая, психотерапевтическая, эндокринологическая, педиатрическая, кардиологическая, урологическая, офтальмологическая, неврологическая, отоларингологическая, кардиологическая, эндокринологическая, акушерско-гинекологическая, стоматологическая, дерматологическая помощь при анонимном обследовании и лечении, дневной стационар, лечебная </w:t>
      </w:r>
      <w:proofErr w:type="gramStart"/>
      <w:r w:rsidRPr="00180BA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физкультура,  пульмонологическая</w:t>
      </w:r>
      <w:proofErr w:type="gramEnd"/>
      <w:r w:rsidRPr="00180BA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. </w:t>
      </w:r>
    </w:p>
    <w:p w14:paraId="209440B6" w14:textId="77777777" w:rsidR="00180BA3" w:rsidRPr="00180BA3" w:rsidRDefault="00180BA3" w:rsidP="00180BA3">
      <w:pPr>
        <w:shd w:val="clear" w:color="auto" w:fill="EFF5F9"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180BA3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2.</w:t>
      </w:r>
      <w:r w:rsidRPr="00180BA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    Диагностика: общеклинические, биохимические, гематологические, иммунологические лабораторные исследования, рентгенологическая, функциональная, ультразвуковая, эндоскопическая.</w:t>
      </w:r>
    </w:p>
    <w:p w14:paraId="72834F66" w14:textId="77777777" w:rsidR="00180BA3" w:rsidRPr="00180BA3" w:rsidRDefault="00180BA3" w:rsidP="00180BA3">
      <w:pPr>
        <w:shd w:val="clear" w:color="auto" w:fill="EFF5F9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180BA3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III.</w:t>
      </w:r>
      <w:r w:rsidRPr="00180BA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  Виды плановой медицинской помощи, оказываемые: по личной инициативе граждан; при отсутствии направления; вне очереди, согласно лицензии:</w:t>
      </w:r>
    </w:p>
    <w:p w14:paraId="3289DF43" w14:textId="77777777" w:rsidR="00180BA3" w:rsidRPr="00180BA3" w:rsidRDefault="00180BA3" w:rsidP="00180BA3">
      <w:pPr>
        <w:shd w:val="clear" w:color="auto" w:fill="EFF5F9"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180BA3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1.</w:t>
      </w:r>
      <w:r w:rsidRPr="00180BA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   Амбулаторно-поликлиническая медицинская помощь: терапевтическая, хирургическая, ортопедическая, психотерапевтическая, эндокринологическая, педиатрическая, урологическая, офтальмологическая, неврологическая, отоларингологическая, кардиологическая, эндокринологическая, акушерско-гинекологическая, стоматологическая, дерматологическая помощь при анонимном обследовании и лечении, дневной стационар, лечебная </w:t>
      </w:r>
      <w:proofErr w:type="gramStart"/>
      <w:r w:rsidRPr="00180BA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физкультура,  пульмонологическая</w:t>
      </w:r>
      <w:proofErr w:type="gramEnd"/>
      <w:r w:rsidRPr="00180BA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14:paraId="6E46D3B2" w14:textId="77777777" w:rsidR="00180BA3" w:rsidRPr="00180BA3" w:rsidRDefault="00180BA3" w:rsidP="00180BA3">
      <w:pPr>
        <w:shd w:val="clear" w:color="auto" w:fill="EFF5F9"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180BA3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2.</w:t>
      </w:r>
      <w:r w:rsidRPr="00180BA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   Диагностика: общеклинические, биохимические, гематологические, иммунологические лабораторные исследования, рентгенологическая, функциональная, ультразвуковая, эндоскопическая.</w:t>
      </w:r>
    </w:p>
    <w:p w14:paraId="109329A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14"/>
    <w:rsid w:val="00180BA3"/>
    <w:rsid w:val="007914E2"/>
    <w:rsid w:val="00B0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CB5EF-56C6-448D-A92C-C73BBC41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0B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0B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8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80B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2019-08-28T09:09:00Z</dcterms:created>
  <dcterms:modified xsi:type="dcterms:W3CDTF">2019-08-28T09:09:00Z</dcterms:modified>
</cp:coreProperties>
</file>