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5B3C2C"/>
          <w:sz w:val="33"/>
          <w:szCs w:val="33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33"/>
          <w:szCs w:val="33"/>
          <w:lang w:eastAsia="ru-RU"/>
        </w:rPr>
        <w:t>Выписка из роддома.Что нужно брать с собой.</w:t>
      </w:r>
    </w:p>
    <w:p w:rsidR="00DA2D71" w:rsidRPr="00DA2D71" w:rsidRDefault="00DA2D71" w:rsidP="00DA2D71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noProof/>
          <w:color w:val="5B3C2C"/>
          <w:sz w:val="20"/>
          <w:szCs w:val="20"/>
          <w:lang w:eastAsia="ru-RU"/>
        </w:rPr>
        <w:drawing>
          <wp:inline distT="0" distB="0" distL="0" distR="0">
            <wp:extent cx="1619250" cy="1076325"/>
            <wp:effectExtent l="0" t="0" r="0" b="9525"/>
            <wp:docPr id="1" name="Рисунок 1" descr="Выписка из роддома.Что нужно брать с собо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иска из роддома.Что нужно брать с собо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  <w:t>Что нужно взять с собой в роддом?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  <w:t>Нужно ли заранее собирать сумку для роддома?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u w:val="single"/>
          <w:lang w:eastAsia="ru-RU"/>
        </w:rPr>
        <w:t>Когда лучше туда ложиться и когда оттуда выпишут?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Подобные вопросы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задавала себе любая будущая мама, особенно, если она ждет первенца. Ведь как пройдут роды, будет больно или нет, мы практически не можем предугадать, но вот подготовить все необходимое для пребывания в роддоме вы просто обязаны.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Стандартный список таких вещей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написать невозможно, так как все зависит от того, что роддом может вам предоставить.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Некоторые роддома предупреждают беременных, что необходимо принести с собой, другие выдают все свое.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Все вещи заранее соберите в отдельную сумку и отложите. Причем лучше сразу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соберите 2 сумки – одну для роддома, другую на выписку.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И эти сумки обязательно покажите папе или тому человеку, который передаст их вам в роддом. Еще лучше подпишите их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«В роддом» и «На выписку»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, чтобы в самый ответственный момент ничего не перепутать.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Начнем с перечисления того, что вы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всегда обязаны носить с собой с седьмого месяца беременности, когда роды могут начаться в любой момент: 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паспорт и его копия, 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полис медицинского страхования и пенсионное св-во , 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родовый сертификат, 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обменная карта,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все анализы и заключения врачей ,</w:t>
      </w:r>
    </w:p>
    <w:p w:rsidR="00DA2D71" w:rsidRPr="00DA2D71" w:rsidRDefault="00DA2D71" w:rsidP="00DA2D71">
      <w:pPr>
        <w:numPr>
          <w:ilvl w:val="0"/>
          <w:numId w:val="1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адрес и телефон роддома 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u w:val="single"/>
          <w:lang w:eastAsia="ru-RU"/>
        </w:rPr>
        <w:t>Сумка №1 «В роддом» 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Узнайте заранее в вашем роддоме, когда ее можно принести — сразу, когда вы поступили со схватками, или только на следующий день после родов.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Потому что иногда в государственных домах рожениц со схватками принимают только с документами и мобильным телефоном, одежду выдают. 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А вещи для мамы и малыша принимают только после родов, когда определено, в какой палате вы будете лежать.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Если вы ложитесь в роддом заранее, то, конечно же, вещи нужно взять с собой сразу.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Итак, вещи для пребывания в роддоме: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Средства гигиены для вас (то, чем вы обычно пользуетесь дома – зубная паста, шампунь, полотенце, расческа и т.д.).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Еще не забудьте косметику – увлажняющий крем для лица и рук.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br/>
        <w:t>Ведь кожа во время беременности становится более сухой, поэтому нужно увлажнять ее. Только не забудьте, что косметика должна быть безопасной и что ее можно использовать во время беременности.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Одежда, в которой вам будет удобно кормить малыша (грудь можно легко освободить) и которая не будет давить на живот. Это может быть халат, большая футболка, ночная рубашка с расстегивающимся верхом или специальная одежда для кормящих мам. Еще вам могут понадобится х/б носки, теплая кофточка, колготы и прочее в зависимости от времени года.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Тапочки.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Полотенца (2 маленьких полотенца и 1 среднего размера).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Тарелку, вилку, ложку и бокал.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Бутылку питьевой воды (без газа!).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lastRenderedPageBreak/>
        <w:t>Заранее приобретите бюстгальтер для кормления. Он будет поддерживать грудь и не будет мешать кормлению ребенка. В специальных магазинах для будущих мам вам помогут подобрать нужный размер бюстгальтера с учетом того, что в первые дни после родов грудь увеличивается (примерно на 1 размер) из-за резкого прилива молока.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Послеродовый бандаж. Он будет поддерживать опустевший животик и поможет ему быстрее вернуть привычную форму.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Послеродовые прокладки. От обычных они отличаются размером и большей впитываемостью. Лучше выбирать те, которые обладают антимикробным эффектом.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Крем для сосков. Он поможет предотвратить трещинки и раздражение во время начала кормления грудью, когда кожа на сосках еще очень нежная и чувствительная.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Защитные накладки на грудь. Они помогут вам безболезненно кормить ребенка, даже если у вас появились трещины на сосках. Также специальные накладки помогут вам исправить плоские соски, сделав их более вытянутыми. Так малышу будет легче захватывать грудь.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Прокладки для груди. Они будут собирать молоко, которое в первые месяцы после родов течет рекой из мамочки в перерывах между кормлениями (если нет проблем с лактацией). На Ваш выбор одноразовые или многоразовые (их можно стирать и использовать заново). Вместо прокладок вы можете приобрести специальные накладки для сбора грудного молока. Они надежно защитят вашу одежду от загрязнений и уберегут соски от раздражения.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Молокоотсос.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Книги, журналы, плеер и другие развлечения. </w:t>
      </w:r>
    </w:p>
    <w:p w:rsidR="00DA2D71" w:rsidRPr="00DA2D71" w:rsidRDefault="00DA2D71" w:rsidP="00DA2D71">
      <w:pPr>
        <w:numPr>
          <w:ilvl w:val="0"/>
          <w:numId w:val="2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Подгузники для малыша. Спросите заранее, нужно ли вам брать их с собой, так как в некоторых роддомах до сих пор разрешают пользоваться только марлевыми подгузниками (хотя это редкость). Купите самую маленькую пачку самых маленьких памперсов, рассчитанных на малыша весом 2 – 5 кг (или 3 – 6 кг). Если они вам подойдут (у ребенка не будет от них опрелостей, они не будут протекать и натирать), тогда можно купить такие подгузники в большей упаковке.  придется выбросить.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Хотим напомнить, что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 список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 вещей для пребывания в роддоме, конечно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индивидуальный и каждая будущая мамочка должна сама подумать, что нужно именно ей.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Если вы будете лежать в одной палате с малышом,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то вам нужно будет взять для него одежду и средства гигиены (но этот вопрос тоже обязательно уточните в роддоме):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Пеленки х/б и фланелевые по 5 шт, комбинезончик или боди (по сезону).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Носочки – 2 пары.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Чепчики х/б и трикотажные – 3 шт.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Влажные салфетки. Ими удобно пользоваться ночью, когда нужно быстро поменять подгузник, не беспокоя ребенка.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Детское мыло. Удобнее взять с собой мыло в твердом виде, так как им можно подмывать малыша и стирать грязные пеленки.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Детский крем под подгузник или присыпка. </w:t>
      </w:r>
    </w:p>
    <w:p w:rsidR="00DA2D71" w:rsidRPr="00DA2D71" w:rsidRDefault="00DA2D71" w:rsidP="00DA2D71">
      <w:pPr>
        <w:numPr>
          <w:ilvl w:val="0"/>
          <w:numId w:val="3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Полиэтиленовые пакеты для грязного белья.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Если вы собираетесь рожать с мужем,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то ему нужно взять с собой паспорт, результаты анализов (их перечень нужно уточнить в роддоме), результат флюрографии, моющиеся тапочки, питье и легкую еду (если разрешат).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Это все, что понадобится вам в роддоме. Скорректируйте этот список в соответствии с требованиями вашего роддома и своими предпочтениями.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Еще уточним, какие продукты можно приносить в роддом: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фрукты: яблоки (только зеленые) или бананы;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сухофрукты: изюм или чернослив (не курагу);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кисломолочные продукты (осторожнее с фруктовыми наполнителями); 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сметана;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минеральную воду без газов;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чаи без фруктовых добавок (черный, крапива, ромашка);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сыр (твердых сортов неострый несоленый)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паровые котлеты или вареное мясо;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варёная или тушеная рыба; </w:t>
      </w:r>
    </w:p>
    <w:p w:rsidR="00DA2D71" w:rsidRPr="00DA2D71" w:rsidRDefault="00DA2D71" w:rsidP="00DA2D71">
      <w:pPr>
        <w:numPr>
          <w:ilvl w:val="0"/>
          <w:numId w:val="4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тушеные, вареные овощи (кроме капусты).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Продукты, которые молодым мамам приносить не следует: </w:t>
      </w:r>
    </w:p>
    <w:p w:rsidR="00DA2D71" w:rsidRPr="00DA2D71" w:rsidRDefault="00DA2D71" w:rsidP="00DA2D71">
      <w:pPr>
        <w:numPr>
          <w:ilvl w:val="0"/>
          <w:numId w:val="5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все виды кондитерских изделий; </w:t>
      </w:r>
    </w:p>
    <w:p w:rsidR="00DA2D71" w:rsidRPr="00DA2D71" w:rsidRDefault="00DA2D71" w:rsidP="00DA2D71">
      <w:pPr>
        <w:numPr>
          <w:ilvl w:val="0"/>
          <w:numId w:val="5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соки, компоты (кроме сока из зеленых яблок); </w:t>
      </w:r>
    </w:p>
    <w:p w:rsidR="00DA2D71" w:rsidRPr="00DA2D71" w:rsidRDefault="00DA2D71" w:rsidP="00DA2D71">
      <w:pPr>
        <w:numPr>
          <w:ilvl w:val="0"/>
          <w:numId w:val="5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варенье, джем, мед, сгущенное молоко; </w:t>
      </w:r>
    </w:p>
    <w:p w:rsidR="00DA2D71" w:rsidRPr="00DA2D71" w:rsidRDefault="00DA2D71" w:rsidP="00DA2D71">
      <w:pPr>
        <w:numPr>
          <w:ilvl w:val="0"/>
          <w:numId w:val="5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lastRenderedPageBreak/>
        <w:t>виноград; </w:t>
      </w:r>
    </w:p>
    <w:p w:rsidR="00DA2D71" w:rsidRPr="00DA2D71" w:rsidRDefault="00DA2D71" w:rsidP="00DA2D71">
      <w:pPr>
        <w:numPr>
          <w:ilvl w:val="0"/>
          <w:numId w:val="5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томаты и другие красно-оранжевые овощи и фрукты. 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u w:val="single"/>
          <w:lang w:eastAsia="ru-RU"/>
        </w:rPr>
        <w:t>Сумка №2 «На выписку из роддома».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И вот по прошествии нескольких дней после того, когда малыш появился на свет, врач, наконец-то, вам сообщает вам о том, что вас выписывают.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Выписка из роддома – это радостный, ответственный и одновременно пугающий момент.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С одной стороны, очень хочется домой, так как вид палаты, неудобных кроватей и людей в белых халатах уже дико надоел (особенно, если вы лежали в роддоме еще во время беременности). Еще хочется остаться наедине с малюткой, рассмотреть его без пеленок, оценить сходство с собой и папой. С другой, страшно… даже опытным мамам. Ведь после выписки вам придется самостоятельно ухаживать за малышом, не спать по ночам, определять, от чего он плачет, мыть, переодевать, кормить и т.д. И рядом не будет опытных врачей, которые тут же подскажут, что и как делать.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Такое волнение в той или иной степени испытывали все молодые мамочки, когда приходила пора покинуть родильное отделение. И чтобы быть увереннее, что все пройдет хорошо,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советуем заранее приготовить все необходимое.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Обычно, если с малышом и мамой все в порядке, выписка из роддома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 происходит на 3-4 сутки после родов.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Если вам делали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«кесарево сечение», то 5-9 день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Лучше заранее поинтересуйтесь у вашего врача и педиатра, когда вас и малыша планируют выписать. Перед выпиской вам нужно будет получить справку о рождении малыша, обменную карту на себя на ребенка (сделайте копию), лист с рекомендациями и заключением о здоровье ребенка (обязательно уточните, какие процедуры проводились и какие лекарства вводились ребенку). Вы можете сразу отдать ее папе, чтобы он получил свидетельство о рождении ребенка.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В день выписки попросите родных принести вам сумку №2.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В ней должно быть следующее: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— Одежда для вас. Лучше возьмите те вещи, которые вы носили во время беременности, так как после родов живот пропадает не сразу. Обязательно соберите для себя и верхнюю одежду и ОБУВЬ, так как в холодное время года молодые папаши очень часто забывают их взять.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— Одежда для новорожденного. Предварительно всю одежду нужно выстирать и погладить. Конечно, </w:t>
      </w: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при выборе одежды для малыша на выписку из роддома нужно учитывать время года: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Летом 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особенно в жаркую погоду лучше выбрать легкий трикотажный комбинезончик или боди, чепчик, а сверху завернуть малыша в тонкую пеленку или хлопковое одеяльце. Если очень жарко, то достаточно тонкой распашонки, пеленки и чепчика. Можно, конечно, совсем не пеленать малыша, а просто надеть на него боди, но тогда вам будет не совсем удобно держать малютку на руках.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Осенью и весной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выбирайте утепленные вещи для ребенка, но не на меху. Например, трикотажные распашонка и ползунки, фланелевая пеленка, трикотажный чепчик, вязаная шапочка, хлопковое одеяльце, а сверху утепленный конверт. Или такой вариант — трикотажный комбинезончик с «начесом» внутри, трикотажный чепчик, теплый костюмчик (флисовый или вязаный), теплая трикотажная шапочка, утепленный конверт или комбинезон.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Зимой</w:t>
      </w: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 вместо утепленных вещей нужно надевать теплые – на меху или толстой набивке.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И не забудьте взять подгузники! </w:t>
      </w:r>
    </w:p>
    <w:p w:rsidR="00DA2D71" w:rsidRPr="00DA2D71" w:rsidRDefault="00DA2D71" w:rsidP="00DA2D71">
      <w:pPr>
        <w:numPr>
          <w:ilvl w:val="0"/>
          <w:numId w:val="6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Автокресло вам понадобится, если вы собираетесь ехать из роддома на личном транспорте.</w:t>
      </w:r>
    </w:p>
    <w:p w:rsidR="00DA2D71" w:rsidRPr="00DA2D71" w:rsidRDefault="00DA2D71" w:rsidP="00DA2D71">
      <w:pPr>
        <w:numPr>
          <w:ilvl w:val="0"/>
          <w:numId w:val="6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Цветы для молодой мамы! Только выбирайте те, которые не сильно пахнут. </w:t>
      </w:r>
    </w:p>
    <w:p w:rsidR="00DA2D71" w:rsidRPr="00DA2D71" w:rsidRDefault="00DA2D71" w:rsidP="00DA2D71">
      <w:pPr>
        <w:numPr>
          <w:ilvl w:val="0"/>
          <w:numId w:val="6"/>
        </w:numPr>
        <w:spacing w:after="0" w:line="240" w:lineRule="auto"/>
        <w:ind w:left="225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Фотоаппарат, видеокамеру, чтобы запечатлеть трогательный момент передачи малыша папе и родственникам. 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Вот примерный список вещей, которые нужно взять с собой в роддом и на выписку из него.</w:t>
      </w:r>
    </w:p>
    <w:p w:rsidR="00DA2D71" w:rsidRPr="00DA2D71" w:rsidRDefault="00DA2D71" w:rsidP="00DA2D71">
      <w:pPr>
        <w:spacing w:after="27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  <w:t>Надеемся, Вы ничего не забудете, а если и забудете, то не будете волноваться по этому поводу. Ведь самое главное, не то, что Вы взяли, а то, как Вы настроились на роды.</w:t>
      </w:r>
    </w:p>
    <w:p w:rsidR="00DA2D71" w:rsidRPr="00DA2D71" w:rsidRDefault="00DA2D71" w:rsidP="00DA2D71">
      <w:pPr>
        <w:spacing w:after="0" w:line="240" w:lineRule="auto"/>
        <w:rPr>
          <w:rFonts w:ascii="Trebuchet MS" w:eastAsia="Times New Roman" w:hAnsi="Trebuchet MS" w:cs="Times New Roman"/>
          <w:i/>
          <w:iCs/>
          <w:color w:val="5B3C2C"/>
          <w:sz w:val="20"/>
          <w:szCs w:val="20"/>
          <w:lang w:eastAsia="ru-RU"/>
        </w:rPr>
      </w:pPr>
      <w:r w:rsidRPr="00DA2D71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Будь уверены в себе, больше улыбайтесь и все будет хорошо. Легких родов Вам!</w:t>
      </w:r>
    </w:p>
    <w:p w:rsidR="000A0083" w:rsidRDefault="000A0083">
      <w:bookmarkStart w:id="0" w:name="_GoBack"/>
      <w:bookmarkEnd w:id="0"/>
    </w:p>
    <w:sectPr w:rsidR="000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21"/>
    <w:multiLevelType w:val="multilevel"/>
    <w:tmpl w:val="87E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738E7"/>
    <w:multiLevelType w:val="multilevel"/>
    <w:tmpl w:val="609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F47B3"/>
    <w:multiLevelType w:val="multilevel"/>
    <w:tmpl w:val="E29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6492E"/>
    <w:multiLevelType w:val="multilevel"/>
    <w:tmpl w:val="58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72376"/>
    <w:multiLevelType w:val="multilevel"/>
    <w:tmpl w:val="259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C33FE"/>
    <w:multiLevelType w:val="multilevel"/>
    <w:tmpl w:val="BAE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1"/>
    <w:rsid w:val="000A0083"/>
    <w:rsid w:val="005247A1"/>
    <w:rsid w:val="00D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712D-D0E7-41B1-A5EC-2070B2F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line">
    <w:name w:val="underline"/>
    <w:basedOn w:val="a"/>
    <w:rsid w:val="00D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link">
    <w:name w:val="iilink"/>
    <w:basedOn w:val="a0"/>
    <w:rsid w:val="00DA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88;&#1086;&#1076;&#1076;&#1086;&#1084;5.&#1088;&#1092;/u/dd/news/38/md_im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2019-11-13T08:20:00Z</dcterms:created>
  <dcterms:modified xsi:type="dcterms:W3CDTF">2019-11-13T08:20:00Z</dcterms:modified>
</cp:coreProperties>
</file>