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9E28B" w14:textId="77777777" w:rsidR="00FC5351" w:rsidRDefault="00FC5351" w:rsidP="00FC5351">
      <w:pPr>
        <w:pStyle w:val="a3"/>
        <w:shd w:val="clear" w:color="auto" w:fill="F4F6F7"/>
        <w:spacing w:before="0" w:beforeAutospacing="0" w:after="0" w:afterAutospacing="0" w:line="195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br/>
      </w:r>
      <w:r>
        <w:rPr>
          <w:rStyle w:val="a4"/>
          <w:color w:val="808080"/>
          <w:sz w:val="20"/>
          <w:szCs w:val="20"/>
        </w:rPr>
        <w:t>Правила госпитализации пациентов в стационар КОГБУЗ КОКОД:</w:t>
      </w:r>
    </w:p>
    <w:p w14:paraId="7854AC9C" w14:textId="77777777" w:rsidR="00FC5351" w:rsidRDefault="00FC5351" w:rsidP="00FC5351">
      <w:pPr>
        <w:pStyle w:val="a3"/>
        <w:shd w:val="clear" w:color="auto" w:fill="F4F6F7"/>
        <w:spacing w:before="0" w:beforeAutospacing="0" w:after="0" w:afterAutospacing="0" w:line="19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808080"/>
          <w:sz w:val="20"/>
          <w:szCs w:val="20"/>
        </w:rPr>
        <w:t>После обследования, консультации специалистов в поликлинике онкодиспансера и решения о госпитализации пациент направляется в приемное отделение.</w:t>
      </w:r>
    </w:p>
    <w:p w14:paraId="636ECCC3" w14:textId="77777777" w:rsidR="00FC5351" w:rsidRDefault="00FC5351" w:rsidP="00FC5351">
      <w:pPr>
        <w:pStyle w:val="a3"/>
        <w:shd w:val="clear" w:color="auto" w:fill="FFFFFF"/>
        <w:spacing w:before="278" w:beforeAutospacing="0" w:after="278" w:afterAutospacing="0" w:line="27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808080"/>
          <w:sz w:val="20"/>
          <w:szCs w:val="20"/>
        </w:rPr>
        <w:t>Приемное отделение находится на 1 этаже 9-этажного корпуса.</w:t>
      </w:r>
    </w:p>
    <w:p w14:paraId="2CB24ADA" w14:textId="77777777" w:rsidR="00FC5351" w:rsidRDefault="00FC5351" w:rsidP="00FC5351">
      <w:pPr>
        <w:pStyle w:val="a3"/>
        <w:shd w:val="clear" w:color="auto" w:fill="FFFFFF"/>
        <w:spacing w:before="278" w:beforeAutospacing="0" w:after="278" w:afterAutospacing="0" w:line="27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808080"/>
          <w:sz w:val="20"/>
          <w:szCs w:val="20"/>
        </w:rPr>
        <w:t>Приемное отделение работает для госпитализации больных с 7.30 до 18.00 часов ежедневно (кроме субботы, воскресенья и праздничных дней). Экстренные больные по показаниям госпитализируются круглосуточно, в ночное время – по распоряжению ответственного дежурного врача.</w:t>
      </w:r>
    </w:p>
    <w:p w14:paraId="4EEE6A41" w14:textId="77777777" w:rsidR="00FC5351" w:rsidRDefault="00FC5351" w:rsidP="00FC5351">
      <w:pPr>
        <w:pStyle w:val="a3"/>
        <w:shd w:val="clear" w:color="auto" w:fill="FFFFFF"/>
        <w:spacing w:before="278" w:beforeAutospacing="0" w:after="278" w:afterAutospacing="0" w:line="27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808080"/>
          <w:sz w:val="20"/>
          <w:szCs w:val="20"/>
          <w:u w:val="single"/>
        </w:rPr>
        <w:t>Контактные телефоны:</w:t>
      </w:r>
    </w:p>
    <w:p w14:paraId="2B6F3062" w14:textId="77777777" w:rsidR="00FC5351" w:rsidRDefault="00FC5351" w:rsidP="00FC5351">
      <w:pPr>
        <w:pStyle w:val="a3"/>
        <w:shd w:val="clear" w:color="auto" w:fill="FFFFFF"/>
        <w:spacing w:before="278" w:beforeAutospacing="0" w:after="278" w:afterAutospacing="0" w:line="27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808080"/>
          <w:sz w:val="20"/>
          <w:szCs w:val="20"/>
        </w:rPr>
        <w:t>(8332)625-800 - заведующий отделением </w:t>
      </w:r>
    </w:p>
    <w:p w14:paraId="639FE13D" w14:textId="77777777" w:rsidR="00FC5351" w:rsidRDefault="00FC5351" w:rsidP="00FC5351">
      <w:pPr>
        <w:pStyle w:val="a3"/>
        <w:shd w:val="clear" w:color="auto" w:fill="FFFFFF"/>
        <w:spacing w:before="278" w:beforeAutospacing="0" w:after="278" w:afterAutospacing="0" w:line="27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808080"/>
          <w:sz w:val="20"/>
          <w:szCs w:val="20"/>
        </w:rPr>
        <w:t>(8332)517-175 - старшая медсестра</w:t>
      </w:r>
    </w:p>
    <w:p w14:paraId="0790BF80" w14:textId="77777777" w:rsidR="00FC5351" w:rsidRDefault="00FC5351" w:rsidP="00FC5351">
      <w:pPr>
        <w:pStyle w:val="a3"/>
        <w:shd w:val="clear" w:color="auto" w:fill="F4F6F7"/>
        <w:spacing w:before="0" w:beforeAutospacing="0" w:after="0" w:afterAutospacing="0" w:line="195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808080"/>
          <w:sz w:val="20"/>
          <w:szCs w:val="20"/>
        </w:rPr>
        <w:t>При госпитализации необходимо иметь при себе:</w:t>
      </w:r>
    </w:p>
    <w:p w14:paraId="570F38E9" w14:textId="77777777" w:rsidR="00FC5351" w:rsidRDefault="00FC5351" w:rsidP="00FC5351">
      <w:pPr>
        <w:pStyle w:val="a3"/>
        <w:shd w:val="clear" w:color="auto" w:fill="F4F6F7"/>
        <w:spacing w:before="0" w:beforeAutospacing="0" w:after="0" w:afterAutospacing="0" w:line="238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1. Паспорт;</w:t>
      </w:r>
    </w:p>
    <w:p w14:paraId="7E07314F" w14:textId="77777777" w:rsidR="00FC5351" w:rsidRDefault="00FC5351" w:rsidP="00FC5351">
      <w:pPr>
        <w:pStyle w:val="a3"/>
        <w:shd w:val="clear" w:color="auto" w:fill="F4F6F7"/>
        <w:spacing w:before="0" w:beforeAutospacing="0" w:after="0" w:afterAutospacing="0" w:line="238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2. Страховой полис ОМС;</w:t>
      </w:r>
    </w:p>
    <w:p w14:paraId="74FBAEC3" w14:textId="77777777" w:rsidR="00FC5351" w:rsidRDefault="00FC5351" w:rsidP="00FC5351">
      <w:pPr>
        <w:pStyle w:val="a3"/>
        <w:shd w:val="clear" w:color="auto" w:fill="F4F6F7"/>
        <w:spacing w:before="0" w:beforeAutospacing="0" w:after="0" w:afterAutospacing="0" w:line="238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3. Пациентам, имеющим инвалидность — документ, подтверждающий группу инвалидности;</w:t>
      </w:r>
    </w:p>
    <w:p w14:paraId="766C73D6" w14:textId="77777777" w:rsidR="00FC5351" w:rsidRDefault="00FC5351" w:rsidP="00FC5351">
      <w:pPr>
        <w:pStyle w:val="a3"/>
        <w:shd w:val="clear" w:color="auto" w:fill="F4F6F7"/>
        <w:spacing w:before="0" w:beforeAutospacing="0" w:after="0" w:afterAutospacing="0" w:line="238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4. Анализы крови на RW (сифилис), ВИЧ, гепатиты «В» и «С» (не более 1 мес. давности).</w:t>
      </w:r>
    </w:p>
    <w:p w14:paraId="39A4C277" w14:textId="77777777" w:rsidR="00FC5351" w:rsidRDefault="00FC5351" w:rsidP="00FC5351">
      <w:pPr>
        <w:pStyle w:val="a3"/>
        <w:shd w:val="clear" w:color="auto" w:fill="F4F6F7"/>
        <w:spacing w:before="0" w:beforeAutospacing="0" w:after="0" w:afterAutospacing="0" w:line="238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5. Сменную обувь;</w:t>
      </w:r>
    </w:p>
    <w:p w14:paraId="00C53476" w14:textId="77777777" w:rsidR="00FC5351" w:rsidRDefault="00FC5351" w:rsidP="00FC5351">
      <w:pPr>
        <w:pStyle w:val="a3"/>
        <w:shd w:val="clear" w:color="auto" w:fill="F4F6F7"/>
        <w:spacing w:before="0" w:beforeAutospacing="0" w:after="0" w:afterAutospacing="0" w:line="238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6. Предметы личной гигиены.</w:t>
      </w:r>
    </w:p>
    <w:p w14:paraId="287A558E" w14:textId="77777777" w:rsidR="00FC5351" w:rsidRDefault="00FC5351" w:rsidP="00FC5351">
      <w:pPr>
        <w:pStyle w:val="a3"/>
        <w:shd w:val="clear" w:color="auto" w:fill="F4F6F7"/>
        <w:spacing w:before="278" w:beforeAutospacing="0" w:after="278" w:afterAutospacing="0" w:line="301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Верхняя одежда и обувь должны быть сданы на склад приемного отделения. При выписке из стационара одежда выдается лично пациенту или его родственнику при предъявлении выписного эпикриза и номерка. Прием и выдача верхней одежды производится ежедневно, кроме субботы и воскресенья в 9:30–15:30. Запрещается брать верхнюю одежду и обувь в палату.</w:t>
      </w:r>
    </w:p>
    <w:p w14:paraId="7830F563" w14:textId="77777777" w:rsidR="00FC5351" w:rsidRDefault="00FC5351" w:rsidP="00FC5351">
      <w:pPr>
        <w:pStyle w:val="a3"/>
        <w:shd w:val="clear" w:color="auto" w:fill="F4F6F7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Посещение поциентов круглосуточного стационара ежедневно с 11.00 до 13.00 и с 17.00 до 19.00</w:t>
      </w:r>
    </w:p>
    <w:p w14:paraId="0942C347" w14:textId="77777777" w:rsidR="00FC5351" w:rsidRDefault="00FC5351" w:rsidP="00FC53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808080"/>
        </w:rPr>
        <w:t>ПРАВИЛА ВНУТРЕННЕГО РАСПОРЯДКА</w:t>
      </w:r>
    </w:p>
    <w:p w14:paraId="614A30AA" w14:textId="77777777" w:rsidR="00FC5351" w:rsidRDefault="00FC5351" w:rsidP="00FC5351">
      <w:pPr>
        <w:pStyle w:val="a3"/>
        <w:shd w:val="clear" w:color="auto" w:fill="F4F6F7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808080"/>
          <w:sz w:val="20"/>
          <w:szCs w:val="20"/>
        </w:rPr>
        <w:t>для пациентов в КОГБУЗ «Кировский областной клинический онкологический диспансер»</w:t>
      </w:r>
    </w:p>
    <w:p w14:paraId="7639DA99" w14:textId="77777777" w:rsidR="00FC5351" w:rsidRDefault="00FC5351" w:rsidP="00FC5351">
      <w:pPr>
        <w:pStyle w:val="a3"/>
        <w:shd w:val="clear" w:color="auto" w:fill="F4F6F7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bCs w:val="0"/>
          <w:color w:val="808080"/>
          <w:sz w:val="20"/>
          <w:szCs w:val="20"/>
        </w:rPr>
        <w:t> </w:t>
      </w:r>
    </w:p>
    <w:p w14:paraId="24840E8E" w14:textId="77777777" w:rsidR="00FC5351" w:rsidRDefault="00FC5351" w:rsidP="00FC53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808080"/>
        </w:rPr>
        <w:t>ОБЩИЕ ПОЛОЖЕНИЯ</w:t>
      </w:r>
    </w:p>
    <w:p w14:paraId="792F1182" w14:textId="77777777" w:rsidR="00FC5351" w:rsidRDefault="00FC5351" w:rsidP="00FC53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Правила внутреннего распорядка </w:t>
      </w:r>
      <w:r>
        <w:rPr>
          <w:rFonts w:ascii="Helvetica" w:hAnsi="Helvetica" w:cs="Helvetica"/>
          <w:b/>
          <w:bCs/>
          <w:color w:val="808080"/>
          <w:sz w:val="20"/>
          <w:szCs w:val="20"/>
        </w:rPr>
        <w:t>КОГБУЗ «Кировский областной клинический онкологический диспансер»</w:t>
      </w:r>
      <w:r>
        <w:rPr>
          <w:rFonts w:ascii="Helvetica" w:hAnsi="Helvetica" w:cs="Helvetica"/>
          <w:color w:val="808080"/>
          <w:sz w:val="20"/>
          <w:szCs w:val="20"/>
        </w:rPr>
        <w:t> (далее – Учреждение) для пациентов (далее – «Правила») являются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пациента (его представителя) во время нахождения в Учреждении, а также иные вопросы, возникающие между участниками правоотношений — пациентом (его представителем) и Учреждением.</w:t>
      </w:r>
    </w:p>
    <w:p w14:paraId="1DBFA3B6" w14:textId="77777777" w:rsidR="00FC5351" w:rsidRDefault="00FC5351" w:rsidP="00FC53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Настоящие Правила обязательны для пациентов, представителей пациентов, а также иных лиц, обратившихся в Учреждение или его структурное подразделение, разработаны в целях реализации, предусмотренных законодательством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5BF83DC7" w14:textId="77777777" w:rsidR="00FC5351" w:rsidRDefault="00FC5351" w:rsidP="00FC53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Время, режим работы Учреждения и медицинского персонала определяется Правилами внутреннего трудового распорядка учреждения с учётом ограничений, установленных Трудовым кодексом РФ и Коллективным договором.</w:t>
      </w:r>
    </w:p>
    <w:p w14:paraId="5D66F221" w14:textId="77777777" w:rsidR="00FC5351" w:rsidRDefault="00FC5351" w:rsidP="00FC53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Списки пациентов, находящихся на лечении в стационаре, находятся в справочном бюро на 1 этаже.</w:t>
      </w:r>
    </w:p>
    <w:p w14:paraId="5163B8F9" w14:textId="77777777" w:rsidR="00FC5351" w:rsidRDefault="00FC5351" w:rsidP="00FC53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В помещениях Учреждения и его структурных подразделений </w:t>
      </w:r>
      <w:r>
        <w:rPr>
          <w:rFonts w:ascii="Helvetica" w:hAnsi="Helvetica" w:cs="Helvetica"/>
          <w:b/>
          <w:bCs/>
          <w:color w:val="808080"/>
          <w:sz w:val="20"/>
          <w:szCs w:val="20"/>
        </w:rPr>
        <w:t>ЗАПРЕЩАЕТСЯ</w:t>
      </w:r>
      <w:r>
        <w:rPr>
          <w:rFonts w:ascii="Helvetica" w:hAnsi="Helvetica" w:cs="Helvetica"/>
          <w:color w:val="808080"/>
          <w:sz w:val="20"/>
          <w:szCs w:val="20"/>
        </w:rPr>
        <w:t>:</w:t>
      </w:r>
    </w:p>
    <w:p w14:paraId="79BC1241" w14:textId="77777777" w:rsidR="00FC5351" w:rsidRDefault="00FC5351" w:rsidP="00FC535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нахождение в верхней одежде, без сменной обуви (или бахил);</w:t>
      </w:r>
    </w:p>
    <w:p w14:paraId="3F1533BC" w14:textId="77777777" w:rsidR="00FC5351" w:rsidRDefault="00FC5351" w:rsidP="00FC53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Для посещения тяжелобольных дополнительно при себе иметь чистую одежду, сменную обувь (бахилы), медицинский халат или накидку, медицинскую маску.</w:t>
      </w:r>
    </w:p>
    <w:p w14:paraId="2B6E9155" w14:textId="77777777" w:rsidR="00FC5351" w:rsidRDefault="00FC5351" w:rsidP="00FC535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75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курение в зданиях, помещениях и на территории Учреждения, Федеральный закон от 23.02.2013 №15ФЗ «Об охране здоровья граждан от воздействия окружающего табачного дыма и последствий потребления табака».</w:t>
      </w:r>
    </w:p>
    <w:p w14:paraId="4BCA4225" w14:textId="77777777" w:rsidR="00FC5351" w:rsidRDefault="00FC5351" w:rsidP="00FC535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75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lastRenderedPageBreak/>
        <w:t>распитие спиртных напитков;</w:t>
      </w:r>
    </w:p>
    <w:p w14:paraId="29585E3C" w14:textId="77777777" w:rsidR="00FC5351" w:rsidRDefault="00FC5351" w:rsidP="00FC535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75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употребление наркотических средств, психотропных и токсических веществ;</w:t>
      </w:r>
    </w:p>
    <w:p w14:paraId="3E23E0A4" w14:textId="77777777" w:rsidR="00FC5351" w:rsidRDefault="00FC5351" w:rsidP="00FC535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75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появление в состоянии алкогольного, наркотического и токсического опьянения;</w:t>
      </w:r>
    </w:p>
    <w:p w14:paraId="016DB9F1" w14:textId="77777777" w:rsidR="00FC5351" w:rsidRDefault="00FC5351" w:rsidP="00FC535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75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проведение фото и видео съемки без согласования с Главным врачом Учреждения;</w:t>
      </w:r>
    </w:p>
    <w:p w14:paraId="6982F52A" w14:textId="77777777" w:rsidR="00FC5351" w:rsidRDefault="00FC5351" w:rsidP="00FC535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75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  <w:shd w:val="clear" w:color="auto" w:fill="FFFFFF"/>
        </w:rPr>
        <w:t>проносить и хранить в палатах верхнюю одежду и обувь;</w:t>
      </w:r>
    </w:p>
    <w:p w14:paraId="60044950" w14:textId="77777777" w:rsidR="00FC5351" w:rsidRDefault="00FC5351" w:rsidP="00FC535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75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  <w:shd w:val="clear" w:color="auto" w:fill="FFFFFF"/>
        </w:rPr>
        <w:t>перемещение пациентов по другим палатам и отделениям;</w:t>
      </w:r>
    </w:p>
    <w:p w14:paraId="1F7D6D70" w14:textId="77777777" w:rsidR="00FC5351" w:rsidRDefault="00FC5351" w:rsidP="00FC535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75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посещение пациентов в палате без разрешения лечащего врача;</w:t>
      </w:r>
    </w:p>
    <w:p w14:paraId="29DC2054" w14:textId="77777777" w:rsidR="00FC5351" w:rsidRDefault="00FC5351" w:rsidP="00FC53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Встречи родственников с лечащим врачом возможны только по согласованию и по рабочим дням недели с 14:00 до 16:00 часов. В таком случае одновременно к пациенту допускается не более 1 человека, время посещения не более 20 минут. В неотложных случаях в нерабочие часы и выходные дни информацию о состоянии тяжелобольных можно получить у дежурного врача.</w:t>
      </w:r>
    </w:p>
    <w:p w14:paraId="7CD10AA8" w14:textId="77777777" w:rsidR="00FC5351" w:rsidRDefault="00FC5351" w:rsidP="00FC5351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75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пользование служебными телефонами;</w:t>
      </w:r>
    </w:p>
    <w:p w14:paraId="7A92CE8E" w14:textId="77777777" w:rsidR="00FC5351" w:rsidRDefault="00FC5351" w:rsidP="00FC5351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75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  <w:shd w:val="clear" w:color="auto" w:fill="FFFFFF"/>
        </w:rPr>
        <w:t>играть в азартные игры</w:t>
      </w:r>
    </w:p>
    <w:p w14:paraId="6D0B23C8" w14:textId="77777777" w:rsidR="00FC5351" w:rsidRDefault="00FC5351" w:rsidP="00FC5351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75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хранить продукты питания на подоконниках.</w:t>
      </w:r>
    </w:p>
    <w:p w14:paraId="5F6895C8" w14:textId="77777777" w:rsidR="00FC5351" w:rsidRDefault="00FC5351" w:rsidP="00FC5351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75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  <w:shd w:val="clear" w:color="auto" w:fill="FFFFFF"/>
        </w:rPr>
        <w:t>пользоваться мобильной связью при нахождении на приеме у врача, во время выполнения процедур, манипуляций, обследования</w:t>
      </w:r>
    </w:p>
    <w:p w14:paraId="4A4709AC" w14:textId="77777777" w:rsidR="00FC5351" w:rsidRDefault="00FC5351" w:rsidP="00FC5351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75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  <w:shd w:val="clear" w:color="auto" w:fill="FFFFFF"/>
        </w:rPr>
        <w:t>выбрасывать мусор, отходы в непредназначенные для этого места;</w:t>
      </w:r>
    </w:p>
    <w:p w14:paraId="224AFA88" w14:textId="77777777" w:rsidR="00FC5351" w:rsidRDefault="00FC5351" w:rsidP="00FC5351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75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  <w:shd w:val="clear" w:color="auto" w:fill="FFFFFF"/>
        </w:rPr>
        <w:t>оставлять без присмотра включенные зарядные устройства;</w:t>
      </w:r>
    </w:p>
    <w:p w14:paraId="3179EE3A" w14:textId="77777777" w:rsidR="00FC5351" w:rsidRDefault="00FC5351" w:rsidP="00FC5351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75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  <w:shd w:val="clear" w:color="auto" w:fill="FFFFFF"/>
        </w:rPr>
        <w:t>пользоваться бытовыми электрокипятильниками;</w:t>
      </w:r>
    </w:p>
    <w:p w14:paraId="2DB4F11A" w14:textId="77777777" w:rsidR="00FC5351" w:rsidRDefault="00FC5351" w:rsidP="00FC5351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75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  <w:shd w:val="clear" w:color="auto" w:fill="FFFFFF"/>
        </w:rPr>
        <w:t>оставлять без присмотра личные вещи (документы, деньги, золотые украшения, сотовые телефоны и т.п.);</w:t>
      </w:r>
    </w:p>
    <w:p w14:paraId="1192379B" w14:textId="77777777" w:rsidR="00FC5351" w:rsidRDefault="00FC5351" w:rsidP="00FC5351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75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  <w:shd w:val="clear" w:color="auto" w:fill="FFFFFF"/>
        </w:rPr>
        <w:t>оставлять личный автотранспорт на территории Учреждения;</w:t>
      </w:r>
    </w:p>
    <w:p w14:paraId="316C01E3" w14:textId="77777777" w:rsidR="00FC5351" w:rsidRDefault="00FC5351" w:rsidP="00FC5351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75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  <w:shd w:val="clear" w:color="auto" w:fill="FFFFFF"/>
        </w:rPr>
        <w:t>приносить и употреблять в пищу продукты и напитки, не входящие в Перечень разрешенных к использованию в лечебных учреждениях, пользоваться услугами службы доставки пищевых продуктов;</w:t>
      </w:r>
    </w:p>
    <w:p w14:paraId="17912D5F" w14:textId="77777777" w:rsidR="00FC5351" w:rsidRDefault="00FC5351" w:rsidP="00FC53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При обращении за медицинской помощью в Учреждение, структурные подразделения пациент </w:t>
      </w:r>
      <w:r>
        <w:rPr>
          <w:rFonts w:ascii="Helvetica" w:hAnsi="Helvetica" w:cs="Helvetica"/>
          <w:b/>
          <w:bCs/>
          <w:color w:val="808080"/>
          <w:sz w:val="16"/>
          <w:szCs w:val="16"/>
        </w:rPr>
        <w:t>ОБЯЗАН</w:t>
      </w:r>
      <w:r>
        <w:rPr>
          <w:rFonts w:ascii="Helvetica" w:hAnsi="Helvetica" w:cs="Helvetica"/>
          <w:color w:val="808080"/>
          <w:sz w:val="16"/>
          <w:szCs w:val="16"/>
        </w:rPr>
        <w:t>:</w:t>
      </w:r>
    </w:p>
    <w:p w14:paraId="37864910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соблюдать внутренний распорядок работы Учреждения, тишину, чистоту и порядок, в т.ч. в палате;</w:t>
      </w:r>
    </w:p>
    <w:p w14:paraId="35ADC374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66300E68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неукоснительно выполнять требования и предписания лечащего врача;</w:t>
      </w:r>
    </w:p>
    <w:p w14:paraId="5CA5A0BE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соблюдать рекомендуемую лечащим врачом диету;</w:t>
      </w:r>
    </w:p>
    <w:p w14:paraId="5914879E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сотрудничать с лечащим врачом на всех этапах оказания медицинской помощи;</w:t>
      </w:r>
    </w:p>
    <w:p w14:paraId="03A39623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находиться в палате во время обхода лечащего врача;</w:t>
      </w:r>
    </w:p>
    <w:p w14:paraId="35C3791C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оформлять в установленном порядке свой отказ от получения информации о состоянии здоровья против своей воли, согласие/отказ от медицинского вмешательства или его прекращение, согласие/отказ от проведения инвазивных манипуляций, согласие/отказ от госпитализации и иные виды согласий/отказов установленные законодательством РФ;</w:t>
      </w:r>
    </w:p>
    <w:p w14:paraId="2709EA16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14:paraId="42660956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бережно относиться к имуществу Учреждения и других пациентов.</w:t>
      </w:r>
    </w:p>
    <w:p w14:paraId="5F80FCAF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продукты питания хранить в холодильнике в индивидуальных пакетах с надписью ФИО, № палаты;</w:t>
      </w:r>
    </w:p>
    <w:p w14:paraId="726ABA9C" w14:textId="77777777" w:rsidR="00FC5351" w:rsidRDefault="00FC5351" w:rsidP="00FC53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справки, установленной формы.</w:t>
      </w:r>
    </w:p>
    <w:p w14:paraId="0385E83D" w14:textId="77777777" w:rsidR="00FC5351" w:rsidRDefault="00FC5351" w:rsidP="00FC53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За нарушение режима и Правил внутреннего распорядка Учреждения пациент, находящийся в стационаре может быть досрочно выписан с соответствующей отметкой в листе нетрудоспособности.</w:t>
      </w:r>
    </w:p>
    <w:p w14:paraId="432B1F7C" w14:textId="77777777" w:rsidR="00FC5351" w:rsidRDefault="00FC5351" w:rsidP="00FC53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Нарушением считается:</w:t>
      </w:r>
    </w:p>
    <w:p w14:paraId="6863C225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грубое или неуважительное отношение к персоналу и другим пациентам;</w:t>
      </w:r>
    </w:p>
    <w:p w14:paraId="561BE712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несоблюдение настоящих Правил;</w:t>
      </w:r>
    </w:p>
    <w:p w14:paraId="077C9162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однократная неявка или несвоевременная явка на прием к врачу или на процедуру;</w:t>
      </w:r>
    </w:p>
    <w:p w14:paraId="50E20909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несоблюдение требований и рекомендаций врача;</w:t>
      </w:r>
    </w:p>
    <w:p w14:paraId="0A816D19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прием лекарственных препаратов по собственному усмотрению или усмотрению представителей пациента или родственников;</w:t>
      </w:r>
    </w:p>
    <w:p w14:paraId="22430EDB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однократное самовольное оставление Учреждения до завершения курса лечения;</w:t>
      </w:r>
    </w:p>
    <w:p w14:paraId="019DB8EF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одновременное лечение в другом Учреждении;</w:t>
      </w:r>
    </w:p>
    <w:p w14:paraId="1ACC6658" w14:textId="77777777" w:rsidR="00FC5351" w:rsidRDefault="00FC5351" w:rsidP="00FC5351">
      <w:pPr>
        <w:pStyle w:val="a3"/>
        <w:numPr>
          <w:ilvl w:val="0"/>
          <w:numId w:val="5"/>
        </w:numPr>
        <w:shd w:val="clear" w:color="auto" w:fill="F4F6F7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В Учреждении установлен следующий </w:t>
      </w:r>
      <w:r>
        <w:rPr>
          <w:rFonts w:ascii="Helvetica" w:hAnsi="Helvetica" w:cs="Helvetica"/>
          <w:b/>
          <w:bCs/>
          <w:color w:val="808080"/>
          <w:sz w:val="16"/>
          <w:szCs w:val="16"/>
        </w:rPr>
        <w:t>РЕЖИМ ДНЯ</w:t>
      </w:r>
      <w:r>
        <w:rPr>
          <w:rFonts w:ascii="Helvetica" w:hAnsi="Helvetica" w:cs="Helvetica"/>
          <w:color w:val="808080"/>
          <w:sz w:val="16"/>
          <w:szCs w:val="16"/>
        </w:rPr>
        <w:t>:</w:t>
      </w:r>
    </w:p>
    <w:p w14:paraId="2E7EF651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Подъем в 6:00 часов, измерение температуры тела в 6:30 часов;</w:t>
      </w:r>
    </w:p>
    <w:p w14:paraId="57BC572E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Завтрак с 8 до 9 часов;</w:t>
      </w:r>
    </w:p>
    <w:p w14:paraId="6F69686C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Обед – с 13 до 14 часов;</w:t>
      </w:r>
    </w:p>
    <w:p w14:paraId="39D7DE30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Дневной сон с 14:00 до 16:00 часов;</w:t>
      </w:r>
    </w:p>
    <w:p w14:paraId="2973A118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Полдник с 16 до 17 часов;</w:t>
      </w:r>
    </w:p>
    <w:p w14:paraId="53F7DE66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Ужин – с 18 до 19 часов;</w:t>
      </w:r>
    </w:p>
    <w:p w14:paraId="671BD03C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Подготовка ко сну с 21:0 до 22:00 часов;</w:t>
      </w:r>
    </w:p>
    <w:p w14:paraId="31107E31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Ночной сон 22:00 часа.</w:t>
      </w:r>
    </w:p>
    <w:p w14:paraId="60C5E2F5" w14:textId="77777777" w:rsidR="00FC5351" w:rsidRDefault="00FC5351" w:rsidP="00FC5351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измерение артериального давления только по назначению лечащего врача в 7:00 и 19:00 часов.</w:t>
      </w:r>
    </w:p>
    <w:p w14:paraId="22A0C3F2" w14:textId="77777777" w:rsidR="00FC5351" w:rsidRDefault="00FC5351" w:rsidP="00FC53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16"/>
          <w:szCs w:val="16"/>
        </w:rPr>
        <w:t>Время обхода врача в каждом отделении устанавливается индивидуально.</w:t>
      </w:r>
    </w:p>
    <w:p w14:paraId="0C89E6D2" w14:textId="77777777" w:rsidR="00FC5351" w:rsidRDefault="00FC5351" w:rsidP="00FC535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В случае конфликтных ситуаций пациент имеет право обратиться в администрацию Учреждения.</w:t>
      </w:r>
    </w:p>
    <w:p w14:paraId="2168B9D8" w14:textId="77777777" w:rsidR="00FC5351" w:rsidRDefault="00FC5351" w:rsidP="00FC535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lastRenderedPageBreak/>
        <w:t>С целью осуществления пропускного режима и обеспечения личной безопасности пациентов в здании КОГБУЗ «Кировский областной клинический онкологический диспансер» ведется пропускной режим - пропуск посетителей осуществляется только при наличии документа удостоверяющего личность (требование антитеррористической комиссии Кировской области) и видеонаблюдение. Ознакомившись с настоящими правилами, пациент и иные посетители Учреждения считаются предупрежденными о проведении в отношении их аудио - и видеозаписи.</w:t>
      </w:r>
    </w:p>
    <w:p w14:paraId="49AE45BF" w14:textId="77777777" w:rsidR="00FC5351" w:rsidRDefault="00FC5351" w:rsidP="00FC5351">
      <w:pPr>
        <w:pStyle w:val="a3"/>
        <w:numPr>
          <w:ilvl w:val="0"/>
          <w:numId w:val="8"/>
        </w:numPr>
        <w:shd w:val="clear" w:color="auto" w:fill="FFFFFF"/>
        <w:spacing w:before="0" w:beforeAutospacing="0" w:after="351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Время для посещения пациентов, находящихся на стационарном лечении:</w:t>
      </w:r>
    </w:p>
    <w:p w14:paraId="3DB685A8" w14:textId="77777777" w:rsidR="00FC5351" w:rsidRDefault="00FC5351" w:rsidP="00FC5351">
      <w:pPr>
        <w:pStyle w:val="a3"/>
        <w:shd w:val="clear" w:color="auto" w:fill="FFFFFF"/>
        <w:spacing w:before="0" w:beforeAutospacing="0" w:after="351" w:afterAutospacing="0"/>
        <w:ind w:right="5" w:firstLine="567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808080"/>
          <w:sz w:val="20"/>
          <w:szCs w:val="20"/>
        </w:rPr>
        <w:t>с 11:00 до 13:00 часов</w:t>
      </w:r>
    </w:p>
    <w:p w14:paraId="1E324CA2" w14:textId="77777777" w:rsidR="00FC5351" w:rsidRDefault="00FC5351" w:rsidP="00FC5351">
      <w:pPr>
        <w:pStyle w:val="a3"/>
        <w:shd w:val="clear" w:color="auto" w:fill="FFFFFF"/>
        <w:spacing w:before="0" w:beforeAutospacing="0" w:after="351" w:afterAutospacing="0"/>
        <w:ind w:right="5" w:firstLine="567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808080"/>
          <w:sz w:val="20"/>
          <w:szCs w:val="20"/>
        </w:rPr>
        <w:t>с 17:00-19:00 часов</w:t>
      </w:r>
    </w:p>
    <w:p w14:paraId="0AB2AB16" w14:textId="77777777" w:rsidR="00FC5351" w:rsidRDefault="00FC5351" w:rsidP="00FC5351">
      <w:pPr>
        <w:pStyle w:val="a3"/>
        <w:shd w:val="clear" w:color="auto" w:fill="FFFFFF"/>
        <w:spacing w:before="0" w:beforeAutospacing="0" w:after="351" w:afterAutospacing="0"/>
        <w:ind w:right="5" w:firstLine="567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ЗАПРЕЩЕНЫ</w:t>
      </w:r>
    </w:p>
    <w:p w14:paraId="035A225E" w14:textId="77777777" w:rsidR="00FC5351" w:rsidRDefault="00FC5351" w:rsidP="00FC5351">
      <w:pPr>
        <w:pStyle w:val="a3"/>
        <w:shd w:val="clear" w:color="auto" w:fill="FFFFFF"/>
        <w:spacing w:before="0" w:beforeAutospacing="0" w:after="351" w:afterAutospacing="0"/>
        <w:ind w:right="5" w:firstLine="567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- посещения во время дневного сна,</w:t>
      </w:r>
    </w:p>
    <w:p w14:paraId="33E52C8B" w14:textId="77777777" w:rsidR="00FC5351" w:rsidRDefault="00FC5351" w:rsidP="00FC5351">
      <w:pPr>
        <w:pStyle w:val="a3"/>
        <w:shd w:val="clear" w:color="auto" w:fill="FFFFFF"/>
        <w:spacing w:before="0" w:beforeAutospacing="0" w:after="351" w:afterAutospacing="0"/>
        <w:ind w:right="5" w:firstLine="567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- посещения родственников с признаками инфекционных (простудных) заболеваний запрещены.</w:t>
      </w:r>
    </w:p>
    <w:p w14:paraId="79EA9367" w14:textId="77777777" w:rsidR="00FC5351" w:rsidRDefault="00FC5351" w:rsidP="00FC5351">
      <w:pPr>
        <w:pStyle w:val="a3"/>
        <w:shd w:val="clear" w:color="auto" w:fill="FFFFFF"/>
        <w:spacing w:before="0" w:beforeAutospacing="0" w:after="351" w:afterAutospacing="0"/>
        <w:ind w:right="5" w:firstLine="567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Посетители не должны иметь при себе крупной ручной клади (объемных сумок, чемоданов, коробок).</w:t>
      </w:r>
    </w:p>
    <w:p w14:paraId="0AE2BF08" w14:textId="77777777" w:rsidR="00CB1F86" w:rsidRDefault="00CB1F86">
      <w:bookmarkStart w:id="0" w:name="_GoBack"/>
      <w:bookmarkEnd w:id="0"/>
    </w:p>
    <w:sectPr w:rsidR="00CB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66CE"/>
    <w:multiLevelType w:val="multilevel"/>
    <w:tmpl w:val="59F8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F6F02"/>
    <w:multiLevelType w:val="multilevel"/>
    <w:tmpl w:val="D0FCD6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219FF"/>
    <w:multiLevelType w:val="multilevel"/>
    <w:tmpl w:val="1F2C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D7940"/>
    <w:multiLevelType w:val="multilevel"/>
    <w:tmpl w:val="C9A0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45"/>
    <w:rsid w:val="00C67145"/>
    <w:rsid w:val="00CB1F86"/>
    <w:rsid w:val="00FC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D61B3-4E3B-4967-A37F-5B2F6548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6927</Characters>
  <Application>Microsoft Office Word</Application>
  <DocSecurity>0</DocSecurity>
  <Lines>57</Lines>
  <Paragraphs>16</Paragraphs>
  <ScaleCrop>false</ScaleCrop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2019-07-09T05:27:00Z</dcterms:created>
  <dcterms:modified xsi:type="dcterms:W3CDTF">2019-07-09T05:28:00Z</dcterms:modified>
</cp:coreProperties>
</file>