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79" w:rsidRPr="00BD0672" w:rsidRDefault="00406479" w:rsidP="00FB5862">
      <w:pPr>
        <w:jc w:val="center"/>
        <w:rPr>
          <w:rFonts w:ascii="Times New Roman" w:hAnsi="Times New Roman"/>
          <w:b/>
          <w:sz w:val="18"/>
          <w:szCs w:val="18"/>
        </w:rPr>
      </w:pPr>
      <w:r w:rsidRPr="00BD0672">
        <w:rPr>
          <w:rFonts w:ascii="Times New Roman" w:hAnsi="Times New Roman"/>
          <w:b/>
          <w:sz w:val="18"/>
          <w:szCs w:val="18"/>
        </w:rPr>
        <w:t>Уведомление.</w:t>
      </w:r>
    </w:p>
    <w:p w:rsidR="00406479" w:rsidRPr="00A14A63" w:rsidRDefault="00406479" w:rsidP="00406479">
      <w:pPr>
        <w:pStyle w:val="Textbody"/>
        <w:spacing w:after="0"/>
        <w:ind w:firstLine="708"/>
        <w:jc w:val="both"/>
        <w:rPr>
          <w:rFonts w:cs="Times New Roman"/>
          <w:sz w:val="18"/>
          <w:szCs w:val="18"/>
          <w:lang w:val="ru-RU"/>
        </w:rPr>
      </w:pPr>
      <w:r w:rsidRPr="00A14A63">
        <w:rPr>
          <w:rFonts w:cs="Times New Roman"/>
          <w:sz w:val="18"/>
          <w:szCs w:val="18"/>
          <w:lang w:val="ru-RU"/>
        </w:rPr>
        <w:t>Я,</w:t>
      </w:r>
      <w:r>
        <w:rPr>
          <w:rFonts w:cs="Times New Roman"/>
          <w:sz w:val="18"/>
          <w:szCs w:val="18"/>
          <w:lang w:val="ru-RU"/>
        </w:rPr>
        <w:t xml:space="preserve"> </w:t>
      </w:r>
      <w:r w:rsidRPr="00A14A63">
        <w:rPr>
          <w:rFonts w:cs="Times New Roman"/>
          <w:sz w:val="18"/>
          <w:szCs w:val="18"/>
          <w:lang w:val="ru-RU"/>
        </w:rPr>
        <w:t>______________________________________________________________</w:t>
      </w:r>
      <w:r>
        <w:rPr>
          <w:rFonts w:cs="Times New Roman"/>
          <w:sz w:val="18"/>
          <w:szCs w:val="18"/>
          <w:lang w:val="ru-RU"/>
        </w:rPr>
        <w:t>_______________________________</w:t>
      </w:r>
    </w:p>
    <w:p w:rsidR="00406479" w:rsidRPr="00A14A63" w:rsidRDefault="00406479" w:rsidP="00406479">
      <w:pPr>
        <w:pStyle w:val="Textbody"/>
        <w:spacing w:after="0"/>
        <w:jc w:val="both"/>
        <w:rPr>
          <w:rFonts w:cs="Times New Roman"/>
          <w:sz w:val="18"/>
          <w:szCs w:val="18"/>
          <w:lang w:val="ru-RU"/>
        </w:rPr>
      </w:pPr>
      <w:r w:rsidRPr="00A14A63">
        <w:rPr>
          <w:rFonts w:cs="Times New Roman"/>
          <w:sz w:val="18"/>
          <w:szCs w:val="18"/>
          <w:lang w:val="ru-RU"/>
        </w:rPr>
        <w:t>_______________________________________________________________________________________________________</w:t>
      </w:r>
    </w:p>
    <w:p w:rsidR="00406479" w:rsidRPr="00A14A63" w:rsidRDefault="00406479" w:rsidP="00406479">
      <w:pPr>
        <w:pStyle w:val="Textbody"/>
        <w:spacing w:after="0"/>
        <w:jc w:val="both"/>
        <w:rPr>
          <w:rFonts w:cs="Times New Roman"/>
          <w:sz w:val="18"/>
          <w:szCs w:val="18"/>
          <w:lang w:val="ru-RU"/>
        </w:rPr>
      </w:pPr>
      <w:r w:rsidRPr="00A14A63">
        <w:rPr>
          <w:rFonts w:cs="Times New Roman"/>
          <w:sz w:val="18"/>
          <w:szCs w:val="18"/>
          <w:lang w:val="ru-RU"/>
        </w:rPr>
        <w:t>_______________________________________________________________________________________________________.</w:t>
      </w:r>
    </w:p>
    <w:p w:rsidR="00406479" w:rsidRPr="00BD0672" w:rsidRDefault="00406479" w:rsidP="00406479">
      <w:pPr>
        <w:pStyle w:val="Textbody"/>
        <w:spacing w:after="0"/>
        <w:jc w:val="center"/>
        <w:rPr>
          <w:rFonts w:cs="Times New Roman"/>
          <w:i/>
          <w:sz w:val="18"/>
          <w:szCs w:val="18"/>
          <w:vertAlign w:val="subscript"/>
        </w:rPr>
      </w:pPr>
      <w:r w:rsidRPr="00BD0672">
        <w:rPr>
          <w:rFonts w:cs="Times New Roman"/>
          <w:i/>
          <w:sz w:val="18"/>
          <w:szCs w:val="18"/>
          <w:vertAlign w:val="subscript"/>
        </w:rPr>
        <w:t xml:space="preserve">(фамилия, имя, отчество, сведения о паспорте, </w:t>
      </w:r>
      <w:r w:rsidRPr="00BD0672">
        <w:rPr>
          <w:rFonts w:cs="Times New Roman"/>
          <w:i/>
          <w:sz w:val="18"/>
          <w:szCs w:val="18"/>
          <w:vertAlign w:val="subscript"/>
          <w:lang w:val="ru-RU"/>
        </w:rPr>
        <w:t>Потребителя (Заказчика)</w:t>
      </w:r>
      <w:r w:rsidRPr="00BD0672">
        <w:rPr>
          <w:rFonts w:cs="Times New Roman"/>
          <w:i/>
          <w:sz w:val="18"/>
          <w:szCs w:val="18"/>
          <w:vertAlign w:val="subscript"/>
        </w:rPr>
        <w:t>)</w:t>
      </w:r>
    </w:p>
    <w:p w:rsidR="00406479" w:rsidRPr="00BD0672" w:rsidRDefault="00406479" w:rsidP="00406479">
      <w:pPr>
        <w:spacing w:after="0" w:line="240" w:lineRule="auto"/>
        <w:jc w:val="both"/>
        <w:rPr>
          <w:rFonts w:ascii="Times New Roman" w:hAnsi="Times New Roman"/>
          <w:sz w:val="18"/>
          <w:szCs w:val="18"/>
        </w:rPr>
      </w:pPr>
      <w:proofErr w:type="gramStart"/>
      <w:r w:rsidRPr="00BD0672">
        <w:rPr>
          <w:rFonts w:ascii="Times New Roman" w:hAnsi="Times New Roman"/>
          <w:sz w:val="18"/>
          <w:szCs w:val="18"/>
        </w:rPr>
        <w:t>уведомлён о том, что несоблюдение указаний (рекомендаций) исполнителя (медицинского работника,  предоставляющего платную медицинскую услуг</w:t>
      </w:r>
      <w:r>
        <w:rPr>
          <w:rFonts w:ascii="Times New Roman" w:hAnsi="Times New Roman"/>
          <w:sz w:val="18"/>
          <w:szCs w:val="18"/>
        </w:rPr>
        <w:t xml:space="preserve"> </w:t>
      </w:r>
      <w:r w:rsidRPr="00BD0672">
        <w:rPr>
          <w:rFonts w:ascii="Times New Roman" w:hAnsi="Times New Roman"/>
          <w:sz w:val="18"/>
          <w:szCs w:val="18"/>
        </w:rPr>
        <w:t>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406479" w:rsidRPr="00BD0672" w:rsidRDefault="00406479" w:rsidP="00406479">
      <w:pPr>
        <w:spacing w:after="0" w:line="240" w:lineRule="auto"/>
        <w:jc w:val="both"/>
        <w:rPr>
          <w:rFonts w:ascii="Times New Roman" w:hAnsi="Times New Roman"/>
          <w:sz w:val="18"/>
          <w:szCs w:val="18"/>
        </w:rPr>
      </w:pPr>
    </w:p>
    <w:p w:rsidR="00406479" w:rsidRDefault="00406479" w:rsidP="00406479">
      <w:pPr>
        <w:pStyle w:val="Textbody"/>
        <w:spacing w:after="0"/>
        <w:jc w:val="center"/>
        <w:rPr>
          <w:rFonts w:cs="Times New Roman"/>
          <w:b/>
          <w:sz w:val="18"/>
          <w:szCs w:val="18"/>
          <w:lang w:val="ru-RU"/>
        </w:rPr>
      </w:pPr>
    </w:p>
    <w:p w:rsidR="00406479" w:rsidRDefault="00406479" w:rsidP="00406479">
      <w:pPr>
        <w:pStyle w:val="Textbody"/>
        <w:spacing w:after="0"/>
        <w:jc w:val="center"/>
        <w:rPr>
          <w:rFonts w:cs="Times New Roman"/>
          <w:b/>
          <w:sz w:val="18"/>
          <w:szCs w:val="18"/>
          <w:lang w:val="ru-RU"/>
        </w:rPr>
      </w:pPr>
    </w:p>
    <w:p w:rsidR="00406479" w:rsidRPr="00BD0672" w:rsidRDefault="00406479" w:rsidP="00406479">
      <w:pPr>
        <w:pStyle w:val="Textbody"/>
        <w:spacing w:after="0"/>
        <w:jc w:val="center"/>
        <w:rPr>
          <w:rFonts w:cs="Times New Roman"/>
          <w:b/>
          <w:sz w:val="18"/>
          <w:szCs w:val="18"/>
          <w:lang w:val="ru-RU"/>
        </w:rPr>
      </w:pPr>
      <w:r w:rsidRPr="00BD0672">
        <w:rPr>
          <w:rFonts w:cs="Times New Roman"/>
          <w:b/>
          <w:sz w:val="18"/>
          <w:szCs w:val="18"/>
        </w:rPr>
        <w:t>Д О Г О В О Р</w:t>
      </w:r>
      <w:r w:rsidRPr="00BD0672">
        <w:rPr>
          <w:rFonts w:cs="Times New Roman"/>
          <w:b/>
          <w:sz w:val="18"/>
          <w:szCs w:val="18"/>
          <w:lang w:val="ru-RU"/>
        </w:rPr>
        <w:t xml:space="preserve"> №________________</w:t>
      </w:r>
    </w:p>
    <w:p w:rsidR="00406479" w:rsidRPr="00BD0672" w:rsidRDefault="00406479" w:rsidP="00406479">
      <w:pPr>
        <w:pStyle w:val="Textbody"/>
        <w:spacing w:after="0"/>
        <w:jc w:val="center"/>
        <w:rPr>
          <w:rFonts w:cs="Times New Roman"/>
          <w:sz w:val="18"/>
          <w:szCs w:val="18"/>
          <w:lang w:val="ru-RU"/>
        </w:rPr>
      </w:pPr>
      <w:r w:rsidRPr="00BD0672">
        <w:rPr>
          <w:rFonts w:cs="Times New Roman"/>
          <w:sz w:val="18"/>
          <w:szCs w:val="18"/>
        </w:rPr>
        <w:t>на предоставление платных медицинских услуг</w:t>
      </w:r>
      <w:r>
        <w:rPr>
          <w:rFonts w:cs="Times New Roman"/>
          <w:sz w:val="18"/>
          <w:szCs w:val="18"/>
          <w:lang w:val="ru-RU"/>
        </w:rPr>
        <w:t xml:space="preserve"> физическому лицу</w:t>
      </w:r>
      <w:r w:rsidRPr="00BD0672">
        <w:rPr>
          <w:rFonts w:cs="Times New Roman"/>
          <w:sz w:val="18"/>
          <w:szCs w:val="18"/>
          <w:lang w:val="ru-RU"/>
        </w:rPr>
        <w:t>.</w:t>
      </w:r>
    </w:p>
    <w:p w:rsidR="00406479" w:rsidRPr="00BD0672" w:rsidRDefault="00406479" w:rsidP="00406479">
      <w:pPr>
        <w:pStyle w:val="Textbody"/>
        <w:spacing w:after="0"/>
        <w:jc w:val="center"/>
        <w:rPr>
          <w:rFonts w:cs="Times New Roman"/>
          <w:sz w:val="18"/>
          <w:szCs w:val="18"/>
          <w:lang w:val="ru-RU"/>
        </w:rPr>
      </w:pP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г.</w:t>
      </w:r>
      <w:r w:rsidRPr="00BD0672">
        <w:rPr>
          <w:rFonts w:cs="Times New Roman"/>
          <w:sz w:val="18"/>
          <w:szCs w:val="18"/>
          <w:lang w:val="ru-RU"/>
        </w:rPr>
        <w:t xml:space="preserve"> </w:t>
      </w:r>
      <w:r w:rsidRPr="00BD0672">
        <w:rPr>
          <w:rFonts w:cs="Times New Roman"/>
          <w:sz w:val="18"/>
          <w:szCs w:val="18"/>
        </w:rPr>
        <w:t xml:space="preserve">Астрахань                                                                                      </w:t>
      </w:r>
      <w:r w:rsidRPr="00BD0672">
        <w:rPr>
          <w:rFonts w:cs="Times New Roman"/>
          <w:sz w:val="18"/>
          <w:szCs w:val="18"/>
          <w:lang w:val="ru-RU"/>
        </w:rPr>
        <w:t xml:space="preserve"> </w:t>
      </w:r>
      <w:r>
        <w:rPr>
          <w:rFonts w:cs="Times New Roman"/>
          <w:sz w:val="18"/>
          <w:szCs w:val="18"/>
          <w:lang w:val="ru-RU"/>
        </w:rPr>
        <w:t xml:space="preserve">                                                   </w:t>
      </w:r>
      <w:r w:rsidRPr="00BD0672">
        <w:rPr>
          <w:rFonts w:cs="Times New Roman"/>
          <w:sz w:val="18"/>
          <w:szCs w:val="18"/>
          <w:lang w:val="ru-RU"/>
        </w:rPr>
        <w:t xml:space="preserve">       </w:t>
      </w:r>
      <w:r w:rsidRPr="00BD0672">
        <w:rPr>
          <w:rFonts w:cs="Times New Roman"/>
          <w:sz w:val="18"/>
          <w:szCs w:val="18"/>
        </w:rPr>
        <w:t>«____»________20___г.</w:t>
      </w:r>
    </w:p>
    <w:p w:rsidR="00406479" w:rsidRPr="00BD0672" w:rsidRDefault="00406479" w:rsidP="00406479">
      <w:pPr>
        <w:pStyle w:val="Textbody"/>
        <w:spacing w:after="0"/>
        <w:jc w:val="both"/>
        <w:rPr>
          <w:rFonts w:cs="Times New Roman"/>
          <w:sz w:val="18"/>
          <w:szCs w:val="18"/>
        </w:rPr>
      </w:pPr>
    </w:p>
    <w:p w:rsidR="00406479" w:rsidRPr="00BD0672" w:rsidRDefault="00406479" w:rsidP="00406479">
      <w:pPr>
        <w:pStyle w:val="Textbody"/>
        <w:spacing w:after="0"/>
        <w:jc w:val="both"/>
        <w:rPr>
          <w:rFonts w:cs="Times New Roman"/>
          <w:sz w:val="18"/>
          <w:szCs w:val="18"/>
          <w:lang w:val="ru-RU"/>
        </w:rPr>
      </w:pPr>
      <w:r w:rsidRPr="00BD0672">
        <w:rPr>
          <w:rFonts w:cs="Times New Roman"/>
          <w:sz w:val="18"/>
          <w:szCs w:val="18"/>
        </w:rPr>
        <w:tab/>
      </w:r>
      <w:r w:rsidRPr="00BD0672">
        <w:rPr>
          <w:rFonts w:cs="Times New Roman"/>
          <w:color w:val="000000"/>
          <w:sz w:val="18"/>
          <w:szCs w:val="18"/>
          <w:lang w:val="ru-RU"/>
        </w:rPr>
        <w:t>Г</w:t>
      </w:r>
      <w:r w:rsidRPr="00BD0672">
        <w:rPr>
          <w:rFonts w:cs="Times New Roman"/>
          <w:color w:val="000000"/>
          <w:sz w:val="18"/>
          <w:szCs w:val="18"/>
        </w:rPr>
        <w:t>осударственно</w:t>
      </w:r>
      <w:r w:rsidRPr="00BD0672">
        <w:rPr>
          <w:rFonts w:cs="Times New Roman"/>
          <w:color w:val="000000"/>
          <w:sz w:val="18"/>
          <w:szCs w:val="18"/>
          <w:lang w:val="ru-RU"/>
        </w:rPr>
        <w:t>е</w:t>
      </w:r>
      <w:r w:rsidRPr="00BD0672">
        <w:rPr>
          <w:rFonts w:cs="Times New Roman"/>
          <w:color w:val="000000"/>
          <w:sz w:val="18"/>
          <w:szCs w:val="18"/>
        </w:rPr>
        <w:t xml:space="preserve"> бюджетно</w:t>
      </w:r>
      <w:r w:rsidRPr="00BD0672">
        <w:rPr>
          <w:rFonts w:cs="Times New Roman"/>
          <w:color w:val="000000"/>
          <w:sz w:val="18"/>
          <w:szCs w:val="18"/>
          <w:lang w:val="ru-RU"/>
        </w:rPr>
        <w:t>е</w:t>
      </w:r>
      <w:r w:rsidRPr="00BD0672">
        <w:rPr>
          <w:rFonts w:cs="Times New Roman"/>
          <w:color w:val="000000"/>
          <w:sz w:val="18"/>
          <w:szCs w:val="18"/>
        </w:rPr>
        <w:t xml:space="preserve"> учреждени</w:t>
      </w:r>
      <w:r w:rsidRPr="00BD0672">
        <w:rPr>
          <w:rFonts w:cs="Times New Roman"/>
          <w:color w:val="000000"/>
          <w:sz w:val="18"/>
          <w:szCs w:val="18"/>
          <w:lang w:val="ru-RU"/>
        </w:rPr>
        <w:t>е</w:t>
      </w:r>
      <w:r w:rsidRPr="00BD0672">
        <w:rPr>
          <w:rFonts w:cs="Times New Roman"/>
          <w:color w:val="000000"/>
          <w:sz w:val="18"/>
          <w:szCs w:val="18"/>
        </w:rPr>
        <w:t xml:space="preserve"> здравоохранения Астраханской области «Городская клиническая больница №3 имени С.М. Кирова»</w:t>
      </w:r>
      <w:r w:rsidRPr="00BD0672">
        <w:rPr>
          <w:rFonts w:cs="Times New Roman"/>
          <w:sz w:val="18"/>
          <w:szCs w:val="18"/>
        </w:rPr>
        <w:t xml:space="preserve"> (ГБУЗ АО </w:t>
      </w:r>
      <w:r w:rsidRPr="00BD0672">
        <w:rPr>
          <w:rFonts w:cs="Times New Roman"/>
          <w:sz w:val="18"/>
          <w:szCs w:val="18"/>
          <w:lang w:val="ru-RU"/>
        </w:rPr>
        <w:t>«ГКБ №3</w:t>
      </w:r>
      <w:r w:rsidRPr="00BD0672">
        <w:rPr>
          <w:rFonts w:cs="Times New Roman"/>
          <w:sz w:val="18"/>
          <w:szCs w:val="18"/>
        </w:rPr>
        <w:t>»), именуемое в дальнейшем «Учреждение», в лице главного врача (лица, исполняющего обязанности главного врача в его отсутствие, иного уполномоченного на подписание настоящего договора лица)</w:t>
      </w:r>
    </w:p>
    <w:p w:rsidR="00406479" w:rsidRPr="00BD0672" w:rsidRDefault="00406479" w:rsidP="00406479">
      <w:pPr>
        <w:pStyle w:val="Textbody"/>
        <w:spacing w:after="0"/>
        <w:jc w:val="both"/>
        <w:rPr>
          <w:rFonts w:cs="Times New Roman"/>
          <w:sz w:val="18"/>
          <w:szCs w:val="18"/>
          <w:lang w:val="ru-RU"/>
        </w:rPr>
      </w:pPr>
      <w:r w:rsidRPr="00BD0672">
        <w:rPr>
          <w:rFonts w:cs="Times New Roman"/>
          <w:sz w:val="18"/>
          <w:szCs w:val="18"/>
        </w:rPr>
        <w:t>____________________________________________________________________________</w:t>
      </w:r>
      <w:r w:rsidRPr="00BD0672">
        <w:rPr>
          <w:rFonts w:cs="Times New Roman"/>
          <w:sz w:val="18"/>
          <w:szCs w:val="18"/>
          <w:lang w:val="ru-RU"/>
        </w:rPr>
        <w:t>_</w:t>
      </w:r>
      <w:r>
        <w:rPr>
          <w:rFonts w:cs="Times New Roman"/>
          <w:sz w:val="18"/>
          <w:szCs w:val="18"/>
          <w:lang w:val="ru-RU"/>
        </w:rPr>
        <w:t>__________________________</w:t>
      </w:r>
    </w:p>
    <w:p w:rsidR="00406479" w:rsidRDefault="00406479" w:rsidP="00406479">
      <w:pPr>
        <w:pStyle w:val="Textbody"/>
        <w:spacing w:after="0"/>
        <w:jc w:val="both"/>
        <w:rPr>
          <w:rFonts w:cs="Times New Roman"/>
          <w:sz w:val="18"/>
          <w:szCs w:val="18"/>
          <w:lang w:val="ru-RU"/>
        </w:rPr>
      </w:pPr>
      <w:r w:rsidRPr="00BD0672">
        <w:rPr>
          <w:rFonts w:cs="Times New Roman"/>
          <w:sz w:val="18"/>
          <w:szCs w:val="18"/>
        </w:rPr>
        <w:t>_______________________________________________________________________________________________________</w:t>
      </w:r>
    </w:p>
    <w:p w:rsidR="00406479" w:rsidRPr="00BD0672" w:rsidRDefault="00406479" w:rsidP="00406479">
      <w:pPr>
        <w:pStyle w:val="Textbody"/>
        <w:spacing w:after="0"/>
        <w:jc w:val="both"/>
        <w:rPr>
          <w:rFonts w:cs="Times New Roman"/>
          <w:sz w:val="18"/>
          <w:szCs w:val="18"/>
          <w:lang w:val="ru-RU"/>
        </w:rPr>
      </w:pPr>
      <w:r>
        <w:rPr>
          <w:rFonts w:cs="Times New Roman"/>
          <w:sz w:val="18"/>
          <w:szCs w:val="18"/>
          <w:lang w:val="ru-RU"/>
        </w:rPr>
        <w:t>_</w:t>
      </w:r>
      <w:r w:rsidRPr="00BD0672">
        <w:rPr>
          <w:rFonts w:cs="Times New Roman"/>
          <w:sz w:val="18"/>
          <w:szCs w:val="18"/>
          <w:lang w:val="ru-RU"/>
        </w:rPr>
        <w:t>___________________________________________________</w:t>
      </w:r>
      <w:r>
        <w:rPr>
          <w:rFonts w:cs="Times New Roman"/>
          <w:sz w:val="18"/>
          <w:szCs w:val="18"/>
          <w:lang w:val="ru-RU"/>
        </w:rPr>
        <w:t>___________________________________________________</w:t>
      </w:r>
      <w:r w:rsidRPr="00BD0672">
        <w:rPr>
          <w:rFonts w:cs="Times New Roman"/>
          <w:sz w:val="18"/>
          <w:szCs w:val="18"/>
          <w:lang w:val="ru-RU"/>
        </w:rPr>
        <w:t>,</w:t>
      </w:r>
    </w:p>
    <w:p w:rsidR="00406479" w:rsidRPr="00BD0672" w:rsidRDefault="00406479" w:rsidP="00406479">
      <w:pPr>
        <w:pStyle w:val="Textbody"/>
        <w:spacing w:after="0"/>
        <w:jc w:val="center"/>
        <w:rPr>
          <w:rFonts w:cs="Times New Roman"/>
          <w:i/>
          <w:sz w:val="18"/>
          <w:szCs w:val="18"/>
          <w:vertAlign w:val="subscript"/>
          <w:lang w:val="ru-RU"/>
        </w:rPr>
      </w:pPr>
      <w:r w:rsidRPr="00BD0672">
        <w:rPr>
          <w:rFonts w:cs="Times New Roman"/>
          <w:i/>
          <w:sz w:val="18"/>
          <w:szCs w:val="18"/>
          <w:vertAlign w:val="subscript"/>
        </w:rPr>
        <w:t>(должность, ФИО  руководителя учреждения, лица, его заменяющего, иного уполномоченного лица)</w:t>
      </w:r>
    </w:p>
    <w:p w:rsidR="00406479" w:rsidRPr="00BD0672" w:rsidRDefault="00406479" w:rsidP="00406479">
      <w:pPr>
        <w:pStyle w:val="Textbody"/>
        <w:spacing w:after="0"/>
        <w:jc w:val="both"/>
        <w:rPr>
          <w:rFonts w:cs="Times New Roman"/>
          <w:sz w:val="18"/>
          <w:szCs w:val="18"/>
          <w:lang w:val="ru-RU"/>
        </w:rPr>
      </w:pPr>
      <w:r w:rsidRPr="00BD0672">
        <w:rPr>
          <w:rFonts w:cs="Times New Roman"/>
          <w:sz w:val="18"/>
          <w:szCs w:val="18"/>
        </w:rPr>
        <w:t>действующего на основании Устава и лицензии, с одной стороны, и</w:t>
      </w:r>
      <w:r w:rsidRPr="00BD0672">
        <w:rPr>
          <w:rFonts w:cs="Times New Roman"/>
          <w:sz w:val="18"/>
          <w:szCs w:val="18"/>
          <w:lang w:val="ru-RU"/>
        </w:rPr>
        <w:t xml:space="preserve"> </w:t>
      </w:r>
      <w:r w:rsidRPr="00BD0672">
        <w:rPr>
          <w:rFonts w:cs="Times New Roman"/>
          <w:sz w:val="18"/>
          <w:szCs w:val="18"/>
        </w:rPr>
        <w:t>гражданин</w:t>
      </w:r>
    </w:p>
    <w:p w:rsidR="00406479" w:rsidRDefault="00406479" w:rsidP="00406479">
      <w:pPr>
        <w:pStyle w:val="Textbody"/>
        <w:spacing w:after="0"/>
        <w:jc w:val="both"/>
        <w:rPr>
          <w:rFonts w:cs="Times New Roman"/>
          <w:sz w:val="18"/>
          <w:szCs w:val="18"/>
          <w:lang w:val="ru-RU"/>
        </w:rPr>
      </w:pPr>
      <w:r w:rsidRPr="00BD0672">
        <w:rPr>
          <w:rFonts w:cs="Times New Roman"/>
          <w:sz w:val="18"/>
          <w:szCs w:val="18"/>
          <w:lang w:val="ru-RU"/>
        </w:rPr>
        <w:t>_______________________________________________________________________________________________________</w:t>
      </w:r>
    </w:p>
    <w:p w:rsidR="00406479" w:rsidRDefault="00406479" w:rsidP="00406479">
      <w:pPr>
        <w:pStyle w:val="Textbody"/>
        <w:spacing w:after="0"/>
        <w:jc w:val="both"/>
        <w:rPr>
          <w:rFonts w:cs="Times New Roman"/>
          <w:sz w:val="18"/>
          <w:szCs w:val="18"/>
          <w:lang w:val="ru-RU"/>
        </w:rPr>
      </w:pPr>
      <w:r w:rsidRPr="00BD0672">
        <w:rPr>
          <w:rFonts w:cs="Times New Roman"/>
          <w:sz w:val="18"/>
          <w:szCs w:val="18"/>
          <w:lang w:val="ru-RU"/>
        </w:rPr>
        <w:t>_______________________________________________________________________________________________________</w:t>
      </w:r>
    </w:p>
    <w:p w:rsidR="00406479" w:rsidRPr="00BD0672" w:rsidRDefault="00406479" w:rsidP="00406479">
      <w:pPr>
        <w:pStyle w:val="Textbody"/>
        <w:spacing w:after="0"/>
        <w:jc w:val="both"/>
        <w:rPr>
          <w:rFonts w:cs="Times New Roman"/>
          <w:sz w:val="18"/>
          <w:szCs w:val="18"/>
          <w:lang w:val="ru-RU"/>
        </w:rPr>
      </w:pPr>
      <w:r>
        <w:rPr>
          <w:rFonts w:cs="Times New Roman"/>
          <w:sz w:val="18"/>
          <w:szCs w:val="18"/>
          <w:lang w:val="ru-RU"/>
        </w:rPr>
        <w:t>____</w:t>
      </w:r>
      <w:r w:rsidRPr="00BD0672">
        <w:rPr>
          <w:rFonts w:cs="Times New Roman"/>
          <w:sz w:val="18"/>
          <w:szCs w:val="18"/>
          <w:lang w:val="ru-RU"/>
        </w:rPr>
        <w:t>_________________________</w:t>
      </w:r>
      <w:r>
        <w:rPr>
          <w:rFonts w:cs="Times New Roman"/>
          <w:sz w:val="18"/>
          <w:szCs w:val="18"/>
          <w:lang w:val="ru-RU"/>
        </w:rPr>
        <w:t>__________________________________________________________________________</w:t>
      </w:r>
    </w:p>
    <w:p w:rsidR="00406479" w:rsidRPr="00BD0672" w:rsidRDefault="00406479" w:rsidP="00406479">
      <w:pPr>
        <w:pStyle w:val="Textbody"/>
        <w:spacing w:after="0"/>
        <w:jc w:val="center"/>
        <w:rPr>
          <w:rFonts w:cs="Times New Roman"/>
          <w:i/>
          <w:sz w:val="18"/>
          <w:szCs w:val="18"/>
          <w:vertAlign w:val="subscript"/>
        </w:rPr>
      </w:pPr>
      <w:r w:rsidRPr="00BD0672">
        <w:rPr>
          <w:rFonts w:cs="Times New Roman"/>
          <w:i/>
          <w:sz w:val="18"/>
          <w:szCs w:val="18"/>
          <w:vertAlign w:val="subscript"/>
        </w:rPr>
        <w:t>(фамилия, имя, отчество, сведения о паспорте, места жительства)</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именуемый в дальнейшем Пациент, с другой стороны (именуемые вместе в дальнейшем также «Стороны»), с учетом положений Федерального закона от 21.11.2011г. №323-ФЗ «Об основах охраны здоровья граждан в Российской Федерации», Гражданского кодекса Российской Федерации, Закона Российской Федерации «О защите прав потребителей», Правил предоставления медицинскими организациями платных медицинских услуг утвержденных постановлением Правительства Российской Федерации от 04.10.2012г. №1006, а также Правил предоставления платных услуг в Учреждени</w:t>
      </w:r>
      <w:r w:rsidRPr="00BD0672">
        <w:rPr>
          <w:rFonts w:cs="Times New Roman"/>
          <w:sz w:val="18"/>
          <w:szCs w:val="18"/>
          <w:lang w:val="ru-RU"/>
        </w:rPr>
        <w:t>и</w:t>
      </w:r>
      <w:r w:rsidRPr="00BD0672">
        <w:rPr>
          <w:rFonts w:cs="Times New Roman"/>
          <w:sz w:val="18"/>
          <w:szCs w:val="18"/>
        </w:rPr>
        <w:t>, заключили настоящий договор (далее</w:t>
      </w:r>
      <w:r w:rsidRPr="00BD0672">
        <w:rPr>
          <w:rFonts w:cs="Times New Roman"/>
          <w:sz w:val="18"/>
          <w:szCs w:val="18"/>
          <w:lang w:val="ru-RU"/>
        </w:rPr>
        <w:t xml:space="preserve"> </w:t>
      </w:r>
      <w:r w:rsidRPr="00BD0672">
        <w:rPr>
          <w:rFonts w:cs="Times New Roman"/>
          <w:sz w:val="18"/>
          <w:szCs w:val="18"/>
        </w:rPr>
        <w:t>- Договор) о нижеследующем:</w:t>
      </w:r>
    </w:p>
    <w:p w:rsidR="00406479" w:rsidRPr="00BD0672" w:rsidRDefault="00406479" w:rsidP="00406479">
      <w:pPr>
        <w:pStyle w:val="Textbody"/>
        <w:spacing w:after="0"/>
        <w:jc w:val="both"/>
        <w:rPr>
          <w:rFonts w:cs="Times New Roman"/>
          <w:sz w:val="18"/>
          <w:szCs w:val="18"/>
        </w:rPr>
      </w:pPr>
    </w:p>
    <w:p w:rsidR="00406479" w:rsidRPr="00BD0672" w:rsidRDefault="00406479" w:rsidP="00406479">
      <w:pPr>
        <w:pStyle w:val="Textbody"/>
        <w:spacing w:after="0"/>
        <w:jc w:val="center"/>
        <w:rPr>
          <w:rFonts w:cs="Times New Roman"/>
          <w:b/>
          <w:sz w:val="18"/>
          <w:szCs w:val="18"/>
          <w:lang w:val="ru-RU"/>
        </w:rPr>
      </w:pPr>
      <w:r w:rsidRPr="00BD0672">
        <w:rPr>
          <w:rFonts w:cs="Times New Roman"/>
          <w:b/>
          <w:sz w:val="18"/>
          <w:szCs w:val="18"/>
        </w:rPr>
        <w:t>1. Предмет Договора</w:t>
      </w:r>
      <w:r w:rsidRPr="00BD0672">
        <w:rPr>
          <w:rFonts w:cs="Times New Roman"/>
          <w:b/>
          <w:sz w:val="18"/>
          <w:szCs w:val="18"/>
          <w:lang w:val="ru-RU"/>
        </w:rPr>
        <w:t>.</w:t>
      </w:r>
    </w:p>
    <w:p w:rsidR="00406479" w:rsidRPr="00BD0672" w:rsidRDefault="00406479" w:rsidP="00406479">
      <w:pPr>
        <w:pStyle w:val="Textbody"/>
        <w:spacing w:after="0"/>
        <w:jc w:val="both"/>
        <w:rPr>
          <w:rFonts w:cs="Times New Roman"/>
          <w:sz w:val="18"/>
          <w:szCs w:val="18"/>
          <w:lang w:val="ru-RU"/>
        </w:rPr>
      </w:pPr>
      <w:r w:rsidRPr="00BD0672">
        <w:rPr>
          <w:rFonts w:cs="Times New Roman"/>
          <w:sz w:val="18"/>
          <w:szCs w:val="18"/>
        </w:rPr>
        <w:tab/>
        <w:t xml:space="preserve">1.1. По Договору Учреждение представляет (оказывает) Пациенту (с его согласия) медицинскую (медицинские) услугу (услуги) в том числе: </w:t>
      </w:r>
    </w:p>
    <w:p w:rsidR="00406479" w:rsidRPr="00BE6D94" w:rsidRDefault="00406479" w:rsidP="00406479">
      <w:pPr>
        <w:pStyle w:val="Textbody"/>
        <w:spacing w:after="0"/>
        <w:jc w:val="both"/>
        <w:rPr>
          <w:rFonts w:cs="Times New Roman"/>
          <w:sz w:val="18"/>
          <w:szCs w:val="18"/>
          <w:lang w:val="ru-RU"/>
        </w:rPr>
      </w:pPr>
      <w:r w:rsidRPr="00BD0672">
        <w:rPr>
          <w:rFonts w:cs="Times New Roman"/>
          <w:sz w:val="18"/>
          <w:szCs w:val="18"/>
        </w:rPr>
        <w:t>_______________________________________________________________________________________________________</w:t>
      </w:r>
    </w:p>
    <w:p w:rsidR="00406479" w:rsidRDefault="00406479" w:rsidP="00406479">
      <w:pPr>
        <w:pStyle w:val="Textbody"/>
        <w:spacing w:after="0"/>
        <w:jc w:val="both"/>
        <w:rPr>
          <w:rFonts w:cs="Times New Roman"/>
          <w:sz w:val="18"/>
          <w:szCs w:val="18"/>
          <w:lang w:val="ru-RU"/>
        </w:rPr>
      </w:pPr>
      <w:r w:rsidRPr="00BD0672">
        <w:rPr>
          <w:rFonts w:cs="Times New Roman"/>
          <w:sz w:val="18"/>
          <w:szCs w:val="18"/>
          <w:lang w:val="ru-RU"/>
        </w:rPr>
        <w:t>_______________________________________________________________________________________________________</w:t>
      </w:r>
    </w:p>
    <w:p w:rsidR="00406479" w:rsidRDefault="00406479" w:rsidP="00406479">
      <w:pPr>
        <w:pStyle w:val="Textbody"/>
        <w:spacing w:after="0"/>
        <w:jc w:val="both"/>
        <w:rPr>
          <w:rFonts w:cs="Times New Roman"/>
          <w:sz w:val="18"/>
          <w:szCs w:val="18"/>
          <w:lang w:val="ru-RU"/>
        </w:rPr>
      </w:pPr>
      <w:r w:rsidRPr="00BD0672">
        <w:rPr>
          <w:rFonts w:cs="Times New Roman"/>
          <w:sz w:val="18"/>
          <w:szCs w:val="18"/>
          <w:lang w:val="ru-RU"/>
        </w:rPr>
        <w:t>_______________________________________________________________________________________________________</w:t>
      </w:r>
    </w:p>
    <w:p w:rsidR="00406479" w:rsidRPr="00BD0672" w:rsidRDefault="00406479" w:rsidP="00406479">
      <w:pPr>
        <w:pStyle w:val="Textbody"/>
        <w:spacing w:after="0"/>
        <w:jc w:val="both"/>
        <w:rPr>
          <w:rFonts w:cs="Times New Roman"/>
          <w:sz w:val="18"/>
          <w:szCs w:val="18"/>
          <w:lang w:val="ru-RU"/>
        </w:rPr>
      </w:pPr>
      <w:r w:rsidRPr="00BD0672">
        <w:rPr>
          <w:rFonts w:cs="Times New Roman"/>
          <w:sz w:val="18"/>
          <w:szCs w:val="18"/>
          <w:lang w:val="ru-RU"/>
        </w:rPr>
        <w:t>____________________________________________________________________________</w:t>
      </w:r>
      <w:r>
        <w:rPr>
          <w:rFonts w:cs="Times New Roman"/>
          <w:sz w:val="18"/>
          <w:szCs w:val="18"/>
          <w:lang w:val="ru-RU"/>
        </w:rPr>
        <w:t>___________________________</w:t>
      </w:r>
      <w:r w:rsidRPr="00BD0672">
        <w:rPr>
          <w:rFonts w:cs="Times New Roman"/>
          <w:sz w:val="18"/>
          <w:szCs w:val="18"/>
          <w:lang w:val="ru-RU"/>
        </w:rPr>
        <w:t>,</w:t>
      </w:r>
    </w:p>
    <w:p w:rsidR="00406479" w:rsidRPr="00BD0672" w:rsidRDefault="00406479" w:rsidP="00406479">
      <w:pPr>
        <w:pStyle w:val="Textbody"/>
        <w:spacing w:after="0"/>
        <w:jc w:val="center"/>
        <w:rPr>
          <w:rFonts w:cs="Times New Roman"/>
          <w:i/>
          <w:sz w:val="18"/>
          <w:szCs w:val="18"/>
          <w:vertAlign w:val="subscript"/>
          <w:lang w:val="ru-RU"/>
        </w:rPr>
      </w:pPr>
      <w:r w:rsidRPr="00BD0672">
        <w:rPr>
          <w:rFonts w:cs="Times New Roman"/>
          <w:i/>
          <w:sz w:val="18"/>
          <w:szCs w:val="18"/>
          <w:vertAlign w:val="subscript"/>
        </w:rPr>
        <w:t>(наименование медицинской услуги)</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а Пациент получает и оплачивает в установленном порядке и необходимом объеме названную (названные) выше услугу (услуги) согласно утвержденному Учреждением прейскуранту цен (тарифу).</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ab/>
        <w:t>1.2. Срок оказания платных медицинских услуг составляет:</w:t>
      </w:r>
    </w:p>
    <w:p w:rsidR="00406479" w:rsidRPr="00BD0672" w:rsidRDefault="00406479" w:rsidP="00406479">
      <w:pPr>
        <w:pStyle w:val="Textbody"/>
        <w:spacing w:after="0"/>
        <w:ind w:firstLine="708"/>
        <w:jc w:val="both"/>
        <w:rPr>
          <w:rFonts w:cs="Times New Roman"/>
          <w:sz w:val="18"/>
          <w:szCs w:val="18"/>
          <w:lang w:val="ru-RU"/>
        </w:rPr>
      </w:pPr>
      <w:r w:rsidRPr="00BD0672">
        <w:rPr>
          <w:rFonts w:cs="Times New Roman"/>
          <w:sz w:val="18"/>
          <w:szCs w:val="18"/>
          <w:lang w:val="ru-RU"/>
        </w:rPr>
        <w:t xml:space="preserve">- </w:t>
      </w:r>
      <w:r w:rsidRPr="00BD0672">
        <w:rPr>
          <w:rFonts w:cs="Times New Roman"/>
          <w:sz w:val="18"/>
          <w:szCs w:val="18"/>
        </w:rPr>
        <w:t>дата начала оказания медицинских услуг «________»_________________ 20____г.</w:t>
      </w:r>
      <w:r w:rsidRPr="00BD0672">
        <w:rPr>
          <w:rFonts w:cs="Times New Roman"/>
          <w:sz w:val="18"/>
          <w:szCs w:val="18"/>
          <w:lang w:val="ru-RU"/>
        </w:rPr>
        <w:t>,</w:t>
      </w:r>
    </w:p>
    <w:p w:rsidR="00406479" w:rsidRPr="00BD0672" w:rsidRDefault="00406479" w:rsidP="00406479">
      <w:pPr>
        <w:pStyle w:val="Textbody"/>
        <w:spacing w:after="0"/>
        <w:ind w:firstLine="708"/>
        <w:jc w:val="both"/>
        <w:rPr>
          <w:rFonts w:cs="Times New Roman"/>
          <w:sz w:val="18"/>
          <w:szCs w:val="18"/>
          <w:lang w:val="ru-RU"/>
        </w:rPr>
      </w:pPr>
      <w:r w:rsidRPr="00BD0672">
        <w:rPr>
          <w:rFonts w:cs="Times New Roman"/>
          <w:sz w:val="18"/>
          <w:szCs w:val="18"/>
          <w:lang w:val="ru-RU"/>
        </w:rPr>
        <w:t xml:space="preserve">- </w:t>
      </w:r>
      <w:r w:rsidRPr="00BD0672">
        <w:rPr>
          <w:rFonts w:cs="Times New Roman"/>
          <w:sz w:val="18"/>
          <w:szCs w:val="18"/>
        </w:rPr>
        <w:t>дата окончания оказания медицинских услуг «________» _______</w:t>
      </w:r>
      <w:r w:rsidRPr="00BD0672">
        <w:rPr>
          <w:rFonts w:cs="Times New Roman"/>
          <w:sz w:val="18"/>
          <w:szCs w:val="18"/>
          <w:lang w:val="ru-RU"/>
        </w:rPr>
        <w:t>_</w:t>
      </w:r>
      <w:r w:rsidRPr="00BD0672">
        <w:rPr>
          <w:rFonts w:cs="Times New Roman"/>
          <w:sz w:val="18"/>
          <w:szCs w:val="18"/>
        </w:rPr>
        <w:t>_____ 20____г</w:t>
      </w:r>
      <w:proofErr w:type="gramStart"/>
      <w:r w:rsidRPr="00BD0672">
        <w:rPr>
          <w:rFonts w:cs="Times New Roman"/>
          <w:sz w:val="18"/>
          <w:szCs w:val="18"/>
        </w:rPr>
        <w:t>.</w:t>
      </w:r>
      <w:r w:rsidRPr="00BD0672">
        <w:rPr>
          <w:rFonts w:cs="Times New Roman"/>
          <w:sz w:val="18"/>
          <w:szCs w:val="18"/>
          <w:lang w:val="ru-RU"/>
        </w:rPr>
        <w:t>.</w:t>
      </w:r>
      <w:proofErr w:type="gramEnd"/>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ab/>
        <w:t>1.3. Исполнение Сторонами обязательств по Договору оформляется в установленном законодательством Российской Федерации порядке.</w:t>
      </w:r>
    </w:p>
    <w:p w:rsidR="00406479" w:rsidRPr="00BD0672" w:rsidRDefault="00406479" w:rsidP="00406479">
      <w:pPr>
        <w:pStyle w:val="Textbody"/>
        <w:spacing w:after="0"/>
        <w:jc w:val="center"/>
        <w:rPr>
          <w:rFonts w:cs="Times New Roman"/>
          <w:b/>
          <w:sz w:val="18"/>
          <w:szCs w:val="18"/>
          <w:lang w:val="ru-RU"/>
        </w:rPr>
      </w:pPr>
    </w:p>
    <w:p w:rsidR="00406479" w:rsidRPr="00BD0672" w:rsidRDefault="00406479" w:rsidP="00406479">
      <w:pPr>
        <w:pStyle w:val="Textbody"/>
        <w:spacing w:after="0"/>
        <w:jc w:val="center"/>
        <w:rPr>
          <w:rFonts w:cs="Times New Roman"/>
          <w:b/>
          <w:sz w:val="18"/>
          <w:szCs w:val="18"/>
          <w:lang w:val="ru-RU"/>
        </w:rPr>
      </w:pPr>
      <w:r w:rsidRPr="00BD0672">
        <w:rPr>
          <w:rFonts w:cs="Times New Roman"/>
          <w:b/>
          <w:sz w:val="18"/>
          <w:szCs w:val="18"/>
        </w:rPr>
        <w:t>2. Цена и форма расчета</w:t>
      </w:r>
      <w:r w:rsidRPr="00BD0672">
        <w:rPr>
          <w:rFonts w:cs="Times New Roman"/>
          <w:b/>
          <w:sz w:val="18"/>
          <w:szCs w:val="18"/>
          <w:lang w:val="ru-RU"/>
        </w:rPr>
        <w:t>.</w:t>
      </w:r>
    </w:p>
    <w:p w:rsidR="00406479" w:rsidRPr="00BD0672" w:rsidRDefault="00406479" w:rsidP="00406479">
      <w:pPr>
        <w:pStyle w:val="Textbody"/>
        <w:spacing w:after="0"/>
        <w:jc w:val="both"/>
        <w:rPr>
          <w:rFonts w:cs="Times New Roman"/>
          <w:sz w:val="18"/>
          <w:szCs w:val="18"/>
          <w:lang w:val="ru-RU"/>
        </w:rPr>
      </w:pPr>
      <w:r w:rsidRPr="00BD0672">
        <w:rPr>
          <w:rFonts w:cs="Times New Roman"/>
          <w:sz w:val="18"/>
          <w:szCs w:val="18"/>
        </w:rPr>
        <w:tab/>
        <w:t xml:space="preserve">2.1. Цена услуги (услуг) составляет </w:t>
      </w:r>
      <w:r w:rsidRPr="00BD0672">
        <w:rPr>
          <w:rFonts w:cs="Times New Roman"/>
          <w:sz w:val="18"/>
          <w:szCs w:val="18"/>
          <w:lang w:val="ru-RU"/>
        </w:rPr>
        <w:t>_________________________________________</w:t>
      </w:r>
      <w:r>
        <w:rPr>
          <w:rFonts w:cs="Times New Roman"/>
          <w:sz w:val="18"/>
          <w:szCs w:val="18"/>
          <w:lang w:val="ru-RU"/>
        </w:rPr>
        <w:t>________________________</w:t>
      </w:r>
    </w:p>
    <w:p w:rsidR="00406479" w:rsidRPr="00BD0672" w:rsidRDefault="00406479" w:rsidP="00406479">
      <w:pPr>
        <w:pStyle w:val="Textbody"/>
        <w:spacing w:after="0"/>
        <w:jc w:val="both"/>
        <w:rPr>
          <w:rFonts w:cs="Times New Roman"/>
          <w:sz w:val="18"/>
          <w:szCs w:val="18"/>
          <w:lang w:val="ru-RU"/>
        </w:rPr>
      </w:pPr>
      <w:r w:rsidRPr="00BD0672">
        <w:rPr>
          <w:rFonts w:cs="Times New Roman"/>
          <w:sz w:val="18"/>
          <w:szCs w:val="18"/>
        </w:rPr>
        <w:t>__________________________________________________________________________</w:t>
      </w:r>
      <w:r>
        <w:rPr>
          <w:rFonts w:cs="Times New Roman"/>
          <w:sz w:val="18"/>
          <w:szCs w:val="18"/>
          <w:lang w:val="ru-RU"/>
        </w:rPr>
        <w:t>__________________________</w:t>
      </w:r>
      <w:r w:rsidRPr="00BD0672">
        <w:rPr>
          <w:rFonts w:cs="Times New Roman"/>
          <w:sz w:val="18"/>
          <w:szCs w:val="18"/>
        </w:rPr>
        <w:t>___.</w:t>
      </w:r>
    </w:p>
    <w:p w:rsidR="00406479" w:rsidRPr="00BD0672" w:rsidRDefault="00406479" w:rsidP="00406479">
      <w:pPr>
        <w:pStyle w:val="Textbody"/>
        <w:spacing w:after="0"/>
        <w:jc w:val="center"/>
        <w:rPr>
          <w:rFonts w:cs="Times New Roman"/>
          <w:i/>
          <w:sz w:val="18"/>
          <w:szCs w:val="18"/>
          <w:vertAlign w:val="subscript"/>
        </w:rPr>
      </w:pPr>
      <w:r w:rsidRPr="00BD0672">
        <w:rPr>
          <w:rFonts w:cs="Times New Roman"/>
          <w:i/>
          <w:sz w:val="18"/>
          <w:szCs w:val="18"/>
          <w:vertAlign w:val="subscript"/>
        </w:rPr>
        <w:t>(цифрами и прописью)</w:t>
      </w:r>
    </w:p>
    <w:p w:rsidR="00406479" w:rsidRPr="00BD0672" w:rsidRDefault="00406479" w:rsidP="00406479">
      <w:pPr>
        <w:pStyle w:val="Textbody"/>
        <w:spacing w:after="0"/>
        <w:jc w:val="both"/>
        <w:rPr>
          <w:rFonts w:cs="Times New Roman"/>
          <w:color w:val="000000"/>
          <w:sz w:val="18"/>
          <w:szCs w:val="18"/>
          <w:lang w:val="ru-RU"/>
        </w:rPr>
      </w:pPr>
      <w:r w:rsidRPr="00BD0672">
        <w:rPr>
          <w:rFonts w:cs="Times New Roman"/>
          <w:sz w:val="18"/>
          <w:szCs w:val="18"/>
        </w:rPr>
        <w:tab/>
        <w:t xml:space="preserve">2.2. </w:t>
      </w:r>
      <w:r w:rsidRPr="00BD0672">
        <w:rPr>
          <w:rFonts w:cs="Times New Roman"/>
          <w:color w:val="000000"/>
          <w:sz w:val="18"/>
          <w:szCs w:val="18"/>
        </w:rPr>
        <w:t>Оплата за предоставленные Пациенту по договору платные медицинские услуги осуществляется в безналичном порядке через кредитную организацию (банк) либо непосредственно через кассу Учреждения.</w:t>
      </w:r>
    </w:p>
    <w:p w:rsidR="00406479" w:rsidRPr="00BD0672" w:rsidRDefault="00406479" w:rsidP="00406479">
      <w:pPr>
        <w:pStyle w:val="Textbody"/>
        <w:spacing w:after="0"/>
        <w:ind w:firstLine="708"/>
        <w:jc w:val="both"/>
        <w:rPr>
          <w:rFonts w:cs="Times New Roman"/>
          <w:sz w:val="18"/>
          <w:szCs w:val="18"/>
        </w:rPr>
      </w:pPr>
      <w:r w:rsidRPr="00BD0672">
        <w:rPr>
          <w:rFonts w:cs="Times New Roman"/>
          <w:color w:val="000000"/>
          <w:sz w:val="18"/>
          <w:szCs w:val="18"/>
        </w:rPr>
        <w:t>Оплата медицинских услуг производится в полном объеме на условиях 100% предоплаты, в день оказания услуг.</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ab/>
        <w:t>2.3. При оплате через кассу, Учреждение в соответствии с законодательством Российской Федерации выдает Пациенту документ (контрольно-кассовый чек или иной бланк строгой отчетности) подтверждающий произведенную оплату за предоставленные ему медицинские услуги.</w:t>
      </w:r>
    </w:p>
    <w:p w:rsidR="00406479" w:rsidRPr="00BD0672" w:rsidRDefault="00406479" w:rsidP="00406479">
      <w:pPr>
        <w:pStyle w:val="Textbody"/>
        <w:spacing w:after="0"/>
        <w:jc w:val="both"/>
        <w:rPr>
          <w:rFonts w:cs="Times New Roman"/>
          <w:b/>
          <w:sz w:val="18"/>
          <w:szCs w:val="18"/>
        </w:rPr>
      </w:pPr>
    </w:p>
    <w:p w:rsidR="00406479" w:rsidRPr="00BD0672" w:rsidRDefault="00406479" w:rsidP="00406479">
      <w:pPr>
        <w:pStyle w:val="Textbody"/>
        <w:spacing w:after="0"/>
        <w:jc w:val="center"/>
        <w:rPr>
          <w:rFonts w:cs="Times New Roman"/>
          <w:b/>
          <w:sz w:val="18"/>
          <w:szCs w:val="18"/>
          <w:lang w:val="ru-RU"/>
        </w:rPr>
      </w:pPr>
      <w:r w:rsidRPr="00BD0672">
        <w:rPr>
          <w:rFonts w:cs="Times New Roman"/>
          <w:b/>
          <w:sz w:val="18"/>
          <w:szCs w:val="18"/>
        </w:rPr>
        <w:t>3. Обязательства и права Сторон</w:t>
      </w:r>
      <w:r w:rsidRPr="00BD0672">
        <w:rPr>
          <w:rFonts w:cs="Times New Roman"/>
          <w:b/>
          <w:sz w:val="18"/>
          <w:szCs w:val="18"/>
          <w:lang w:val="ru-RU"/>
        </w:rPr>
        <w:t>.</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ab/>
        <w:t xml:space="preserve">3.1. </w:t>
      </w:r>
      <w:r w:rsidRPr="00BD0672">
        <w:rPr>
          <w:rFonts w:cs="Times New Roman"/>
          <w:b/>
          <w:sz w:val="18"/>
          <w:szCs w:val="18"/>
        </w:rPr>
        <w:t>Учреждение обязуется:</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w:t>
      </w:r>
      <w:r w:rsidRPr="00BD0672">
        <w:rPr>
          <w:rFonts w:cs="Times New Roman"/>
          <w:sz w:val="18"/>
          <w:szCs w:val="18"/>
          <w:lang w:val="ru-RU"/>
        </w:rPr>
        <w:tab/>
      </w:r>
      <w:r w:rsidRPr="00BD0672">
        <w:rPr>
          <w:rFonts w:cs="Times New Roman"/>
          <w:sz w:val="18"/>
          <w:szCs w:val="18"/>
        </w:rPr>
        <w:t xml:space="preserve">- уведомить Пациента, что данная медицинская услуга (далее- услуга) не предусмотрена федеральной (базовой) и (или) территориальной  (Астраханской области) программой государственных гарантий оказания гражданам </w:t>
      </w:r>
      <w:r w:rsidRPr="00BD0672">
        <w:rPr>
          <w:rFonts w:cs="Times New Roman"/>
          <w:sz w:val="18"/>
          <w:szCs w:val="18"/>
        </w:rPr>
        <w:lastRenderedPageBreak/>
        <w:t>Российской Федерации бесплатной медицинской помощи (далее- программа государственных гарантий) и  может быть оказана за плату либо бесплатно если она предусмотрена программами государственных гарантий;</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xml:space="preserve">         </w:t>
      </w:r>
      <w:r w:rsidRPr="00BD0672">
        <w:rPr>
          <w:rFonts w:cs="Times New Roman"/>
          <w:sz w:val="18"/>
          <w:szCs w:val="18"/>
          <w:lang w:val="ru-RU"/>
        </w:rPr>
        <w:tab/>
      </w:r>
      <w:r w:rsidRPr="00BD0672">
        <w:rPr>
          <w:rFonts w:cs="Times New Roman"/>
          <w:sz w:val="18"/>
          <w:szCs w:val="18"/>
        </w:rPr>
        <w:t>- оказать Пациенту квалифицированную и качественную медицинскую услугу в установленный договором срок;</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w:t>
      </w:r>
      <w:r w:rsidRPr="00BD0672">
        <w:rPr>
          <w:rFonts w:cs="Times New Roman"/>
          <w:sz w:val="18"/>
          <w:szCs w:val="18"/>
          <w:lang w:val="ru-RU"/>
        </w:rPr>
        <w:tab/>
      </w:r>
      <w:r w:rsidRPr="00BD0672">
        <w:rPr>
          <w:rFonts w:cs="Times New Roman"/>
          <w:sz w:val="18"/>
          <w:szCs w:val="18"/>
        </w:rPr>
        <w:t>- заблаговременно предоставить Пациенту достоверную информацию о предоставляемых услугах;</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xml:space="preserve">         </w:t>
      </w:r>
      <w:r w:rsidRPr="00BD0672">
        <w:rPr>
          <w:rFonts w:cs="Times New Roman"/>
          <w:sz w:val="18"/>
          <w:szCs w:val="18"/>
          <w:lang w:val="ru-RU"/>
        </w:rPr>
        <w:tab/>
      </w:r>
      <w:r w:rsidRPr="00BD0672">
        <w:rPr>
          <w:rFonts w:cs="Times New Roman"/>
          <w:sz w:val="18"/>
          <w:szCs w:val="18"/>
        </w:rPr>
        <w:t>- незамедлительно информировать Пациента об обнаруженной невозможности получить ожидаемые результаты или о нецелесообразности продолжения оказания услуг;</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xml:space="preserve">         </w:t>
      </w:r>
      <w:r w:rsidRPr="00BD0672">
        <w:rPr>
          <w:rFonts w:cs="Times New Roman"/>
          <w:sz w:val="18"/>
          <w:szCs w:val="18"/>
          <w:lang w:val="ru-RU"/>
        </w:rPr>
        <w:tab/>
      </w:r>
      <w:r w:rsidRPr="00BD0672">
        <w:rPr>
          <w:rFonts w:cs="Times New Roman"/>
          <w:sz w:val="18"/>
          <w:szCs w:val="18"/>
        </w:rPr>
        <w:t>- соблюдать врачебную тайну, а также правила и принципы врачебной этики и деонтологии, не допускать со своей стороны неуважительного (грубого) отношения к Пациенту;</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xml:space="preserve">         </w:t>
      </w:r>
      <w:r w:rsidRPr="00BD0672">
        <w:rPr>
          <w:rFonts w:cs="Times New Roman"/>
          <w:sz w:val="18"/>
          <w:szCs w:val="18"/>
          <w:lang w:val="ru-RU"/>
        </w:rPr>
        <w:tab/>
      </w:r>
      <w:r w:rsidRPr="00BD0672">
        <w:rPr>
          <w:rFonts w:cs="Times New Roman"/>
          <w:sz w:val="18"/>
          <w:szCs w:val="18"/>
        </w:rPr>
        <w:t>- получить от Пациента письменное добровольное информированное согласие на медицинское вмешательство по предмету Договора;</w:t>
      </w:r>
    </w:p>
    <w:p w:rsidR="00406479" w:rsidRPr="00BD0672" w:rsidRDefault="00406479" w:rsidP="00406479">
      <w:pPr>
        <w:pStyle w:val="Textbody"/>
        <w:spacing w:after="0"/>
        <w:ind w:firstLine="708"/>
        <w:jc w:val="both"/>
        <w:rPr>
          <w:rFonts w:cs="Times New Roman"/>
          <w:sz w:val="18"/>
          <w:szCs w:val="18"/>
        </w:rPr>
      </w:pPr>
      <w:r w:rsidRPr="00BD0672">
        <w:rPr>
          <w:rFonts w:cs="Times New Roman"/>
          <w:sz w:val="18"/>
          <w:szCs w:val="18"/>
        </w:rPr>
        <w:t>- предоставить Пациенту по его требованию и в доступной для него форме информацию:</w:t>
      </w:r>
    </w:p>
    <w:p w:rsidR="00406479" w:rsidRPr="00BD0672" w:rsidRDefault="00406479" w:rsidP="00406479">
      <w:pPr>
        <w:pStyle w:val="Textbody"/>
        <w:spacing w:after="0"/>
        <w:ind w:firstLine="708"/>
        <w:jc w:val="both"/>
        <w:rPr>
          <w:rFonts w:cs="Times New Roman"/>
          <w:sz w:val="18"/>
          <w:szCs w:val="18"/>
        </w:rPr>
      </w:pPr>
      <w:r w:rsidRPr="00BD0672">
        <w:rPr>
          <w:rFonts w:cs="Times New Roman"/>
          <w:sz w:val="18"/>
          <w:szCs w:val="18"/>
          <w:lang w:val="ru-RU"/>
        </w:rPr>
        <w:t xml:space="preserve">- </w:t>
      </w:r>
      <w:r w:rsidRPr="00BD0672">
        <w:rPr>
          <w:rFonts w:cs="Times New Roman"/>
          <w:sz w:val="18"/>
          <w:szCs w:val="1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06479" w:rsidRPr="00BD0672" w:rsidRDefault="00406479" w:rsidP="00406479">
      <w:pPr>
        <w:pStyle w:val="Textbody"/>
        <w:spacing w:after="0"/>
        <w:ind w:firstLine="708"/>
        <w:jc w:val="both"/>
        <w:rPr>
          <w:rFonts w:cs="Times New Roman"/>
          <w:sz w:val="18"/>
          <w:szCs w:val="18"/>
        </w:rPr>
      </w:pPr>
      <w:r w:rsidRPr="00BD0672">
        <w:rPr>
          <w:rFonts w:cs="Times New Roman"/>
          <w:sz w:val="18"/>
          <w:szCs w:val="18"/>
          <w:lang w:val="ru-RU"/>
        </w:rPr>
        <w:t xml:space="preserve">- </w:t>
      </w:r>
      <w:r w:rsidRPr="00BD0672">
        <w:rPr>
          <w:rFonts w:cs="Times New Roman"/>
          <w:sz w:val="18"/>
          <w:szCs w:val="18"/>
        </w:rPr>
        <w:t>об используемых при предоставлении платных медицинских услуг препаратах и медицинских изделиях, в том числе о сроках их годности, показаниях (противопоказаниях) к применению.</w:t>
      </w:r>
    </w:p>
    <w:p w:rsidR="00406479" w:rsidRPr="00BD0672" w:rsidRDefault="00406479" w:rsidP="00406479">
      <w:pPr>
        <w:pStyle w:val="Textbody"/>
        <w:spacing w:after="0"/>
        <w:ind w:firstLine="708"/>
        <w:rPr>
          <w:rFonts w:cs="Times New Roman"/>
          <w:sz w:val="18"/>
          <w:szCs w:val="18"/>
        </w:rPr>
      </w:pPr>
      <w:r w:rsidRPr="00BD0672">
        <w:rPr>
          <w:rFonts w:cs="Times New Roman"/>
          <w:sz w:val="18"/>
          <w:szCs w:val="18"/>
        </w:rPr>
        <w:t xml:space="preserve">3.2. </w:t>
      </w:r>
      <w:r w:rsidRPr="00BD0672">
        <w:rPr>
          <w:rFonts w:cs="Times New Roman"/>
          <w:b/>
          <w:sz w:val="18"/>
          <w:szCs w:val="18"/>
        </w:rPr>
        <w:t>Учреждение вправе:</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xml:space="preserve">         </w:t>
      </w:r>
      <w:r w:rsidRPr="00BD0672">
        <w:rPr>
          <w:rFonts w:cs="Times New Roman"/>
          <w:sz w:val="18"/>
          <w:szCs w:val="18"/>
          <w:lang w:val="ru-RU"/>
        </w:rPr>
        <w:tab/>
      </w:r>
      <w:r w:rsidRPr="00BD0672">
        <w:rPr>
          <w:rFonts w:cs="Times New Roman"/>
          <w:sz w:val="18"/>
          <w:szCs w:val="18"/>
        </w:rPr>
        <w:t>- в случае возникновения неотложных ситуаций в процессе предоставления предусмотренных Договором медицинских услуг и действуя в условиях крайней необходимости,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в том числе не предусмотренной договором;</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xml:space="preserve">         </w:t>
      </w:r>
      <w:r w:rsidRPr="00BD0672">
        <w:rPr>
          <w:rFonts w:cs="Times New Roman"/>
          <w:sz w:val="18"/>
          <w:szCs w:val="18"/>
          <w:lang w:val="ru-RU"/>
        </w:rPr>
        <w:tab/>
      </w:r>
      <w:r w:rsidRPr="00BD0672">
        <w:rPr>
          <w:rFonts w:cs="Times New Roman"/>
          <w:sz w:val="18"/>
          <w:szCs w:val="18"/>
        </w:rPr>
        <w:t>- требовать у Пациента сведения необходимые для качественного оказания медицинской услуги (аллергических реакциях, реакциях на медикаменты, перенесенных заболеваниях и результатах предыдущего обследования и лечения).</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xml:space="preserve">         </w:t>
      </w:r>
      <w:r w:rsidRPr="00BD0672">
        <w:rPr>
          <w:rFonts w:cs="Times New Roman"/>
          <w:sz w:val="18"/>
          <w:szCs w:val="18"/>
          <w:lang w:val="ru-RU"/>
        </w:rPr>
        <w:tab/>
      </w:r>
      <w:r w:rsidRPr="00BD0672">
        <w:rPr>
          <w:rFonts w:cs="Times New Roman"/>
          <w:sz w:val="18"/>
          <w:szCs w:val="18"/>
        </w:rPr>
        <w:t>- отказаться от исполнения обязательств по договору при объективной невозможности предоставления требуемой медицинской услуги, включая возникновение медицинских противопоказаний для оказания медицинской помощи и(или) невозможность обеспечить ее безопасность, а также случае не соблюдения Пациентом медицинского режима (назначений, рекомендаций) и правил получения предоставляемой по Договору медицинской услуги (за исключением случаев необходимости оказания экстренной медицинской помощи).</w:t>
      </w:r>
    </w:p>
    <w:p w:rsidR="00406479" w:rsidRPr="00BD0672" w:rsidRDefault="00406479" w:rsidP="00406479">
      <w:pPr>
        <w:pStyle w:val="Textbody"/>
        <w:spacing w:after="0"/>
        <w:jc w:val="both"/>
        <w:rPr>
          <w:rFonts w:cs="Times New Roman"/>
          <w:sz w:val="18"/>
          <w:szCs w:val="18"/>
          <w:lang w:val="ru-RU"/>
        </w:rPr>
      </w:pPr>
      <w:r w:rsidRPr="00BD0672">
        <w:rPr>
          <w:rFonts w:cs="Times New Roman"/>
          <w:sz w:val="18"/>
          <w:szCs w:val="18"/>
        </w:rPr>
        <w:tab/>
        <w:t>-</w:t>
      </w:r>
      <w:r w:rsidRPr="00BD0672">
        <w:rPr>
          <w:rFonts w:cs="Times New Roman"/>
          <w:sz w:val="18"/>
          <w:szCs w:val="18"/>
          <w:lang w:val="ru-RU"/>
        </w:rPr>
        <w:t xml:space="preserve"> </w:t>
      </w:r>
      <w:r w:rsidRPr="00BD0672">
        <w:rPr>
          <w:rFonts w:cs="Times New Roman"/>
          <w:sz w:val="18"/>
          <w:szCs w:val="18"/>
        </w:rPr>
        <w:t>при необходимости после исполнения договора выдать Пациенту медицинский(е) документ(ы) (копии медицинских документов, выписки из медицинских документов) отражающие состояние его здоровья после получения платной медицинской услуги.</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xml:space="preserve">         </w:t>
      </w:r>
      <w:r w:rsidRPr="00BD0672">
        <w:rPr>
          <w:rFonts w:cs="Times New Roman"/>
          <w:sz w:val="18"/>
          <w:szCs w:val="18"/>
          <w:lang w:val="ru-RU"/>
        </w:rPr>
        <w:tab/>
      </w:r>
      <w:r w:rsidRPr="00BD0672">
        <w:rPr>
          <w:rFonts w:cs="Times New Roman"/>
          <w:sz w:val="18"/>
          <w:szCs w:val="18"/>
        </w:rPr>
        <w:t xml:space="preserve">3.3. </w:t>
      </w:r>
      <w:r w:rsidRPr="00BD0672">
        <w:rPr>
          <w:rFonts w:cs="Times New Roman"/>
          <w:b/>
          <w:sz w:val="18"/>
          <w:szCs w:val="18"/>
        </w:rPr>
        <w:t>Пациент обязуется:</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xml:space="preserve">         </w:t>
      </w:r>
      <w:r w:rsidRPr="00BD0672">
        <w:rPr>
          <w:rFonts w:cs="Times New Roman"/>
          <w:sz w:val="18"/>
          <w:szCs w:val="18"/>
          <w:lang w:val="ru-RU"/>
        </w:rPr>
        <w:tab/>
      </w:r>
      <w:r w:rsidRPr="00BD0672">
        <w:rPr>
          <w:rFonts w:cs="Times New Roman"/>
          <w:sz w:val="18"/>
          <w:szCs w:val="18"/>
        </w:rPr>
        <w:t>- дать письменное добровольное информированное согласие на медицинское вмешательство по предмету Договора;</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xml:space="preserve">         </w:t>
      </w:r>
      <w:r w:rsidRPr="00BD0672">
        <w:rPr>
          <w:rFonts w:cs="Times New Roman"/>
          <w:sz w:val="18"/>
          <w:szCs w:val="18"/>
          <w:lang w:val="ru-RU"/>
        </w:rPr>
        <w:tab/>
      </w:r>
      <w:r w:rsidRPr="00BD0672">
        <w:rPr>
          <w:rFonts w:cs="Times New Roman"/>
          <w:sz w:val="18"/>
          <w:szCs w:val="18"/>
        </w:rPr>
        <w:t>- соблюдать медицинский режим, назначения, рекомендации (в том числе, профилактические и лечебные мероприятия) и правила получения предусмотренной Договором медицинской услуги;</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xml:space="preserve">         </w:t>
      </w:r>
      <w:r w:rsidRPr="00BD0672">
        <w:rPr>
          <w:rFonts w:cs="Times New Roman"/>
          <w:sz w:val="18"/>
          <w:szCs w:val="18"/>
          <w:lang w:val="ru-RU"/>
        </w:rPr>
        <w:tab/>
      </w:r>
      <w:r w:rsidRPr="00BD0672">
        <w:rPr>
          <w:rFonts w:cs="Times New Roman"/>
          <w:sz w:val="18"/>
          <w:szCs w:val="18"/>
        </w:rPr>
        <w:t>- сообщить Учреждению сведения (а при необходимости предоставить документы), необходимые для качественного оказания медицинской услуги (аллергических реакциях, реакциях на медикаменты, перенесенных заболеваниях и результатах предыдущего обследования и лечения).</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w:t>
      </w:r>
      <w:r w:rsidRPr="00BD0672">
        <w:rPr>
          <w:rFonts w:cs="Times New Roman"/>
          <w:sz w:val="18"/>
          <w:szCs w:val="18"/>
          <w:lang w:val="ru-RU"/>
        </w:rPr>
        <w:tab/>
      </w:r>
      <w:r w:rsidRPr="00BD0672">
        <w:rPr>
          <w:rFonts w:cs="Times New Roman"/>
          <w:sz w:val="18"/>
          <w:szCs w:val="18"/>
        </w:rPr>
        <w:t>- немедленно извещать Учреждение о любых осложнениях или отклонениях, возникших в процессе лечения;</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xml:space="preserve">         </w:t>
      </w:r>
      <w:r w:rsidRPr="00BD0672">
        <w:rPr>
          <w:rFonts w:cs="Times New Roman"/>
          <w:sz w:val="18"/>
          <w:szCs w:val="18"/>
          <w:lang w:val="ru-RU"/>
        </w:rPr>
        <w:tab/>
      </w:r>
      <w:r w:rsidRPr="00BD0672">
        <w:rPr>
          <w:rFonts w:cs="Times New Roman"/>
          <w:sz w:val="18"/>
          <w:szCs w:val="18"/>
        </w:rPr>
        <w:t>- своевременно оплатить стоимость медицинской услуги в порядке и сроки, определенные Договором;</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w:t>
      </w:r>
      <w:r w:rsidRPr="00BD0672">
        <w:rPr>
          <w:rFonts w:cs="Times New Roman"/>
          <w:sz w:val="18"/>
          <w:szCs w:val="18"/>
          <w:lang w:val="ru-RU"/>
        </w:rPr>
        <w:tab/>
      </w:r>
      <w:r w:rsidRPr="00BD0672">
        <w:rPr>
          <w:rFonts w:cs="Times New Roman"/>
          <w:sz w:val="18"/>
          <w:szCs w:val="18"/>
        </w:rPr>
        <w:t>- заботиться о сохранении своего здоровья.</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xml:space="preserve">         </w:t>
      </w:r>
      <w:r w:rsidRPr="00BD0672">
        <w:rPr>
          <w:rFonts w:cs="Times New Roman"/>
          <w:sz w:val="18"/>
          <w:szCs w:val="18"/>
          <w:lang w:val="ru-RU"/>
        </w:rPr>
        <w:tab/>
      </w:r>
      <w:r w:rsidRPr="00BD0672">
        <w:rPr>
          <w:rFonts w:cs="Times New Roman"/>
          <w:sz w:val="18"/>
          <w:szCs w:val="18"/>
        </w:rPr>
        <w:t xml:space="preserve">3.4. </w:t>
      </w:r>
      <w:r w:rsidRPr="00BD0672">
        <w:rPr>
          <w:rFonts w:cs="Times New Roman"/>
          <w:b/>
          <w:sz w:val="18"/>
          <w:szCs w:val="18"/>
        </w:rPr>
        <w:t>Пациент вправе:</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xml:space="preserve">         </w:t>
      </w:r>
      <w:r w:rsidRPr="00BD0672">
        <w:rPr>
          <w:rFonts w:cs="Times New Roman"/>
          <w:sz w:val="18"/>
          <w:szCs w:val="18"/>
          <w:lang w:val="ru-RU"/>
        </w:rPr>
        <w:tab/>
      </w:r>
      <w:r w:rsidRPr="00BD0672">
        <w:rPr>
          <w:rFonts w:cs="Times New Roman"/>
          <w:sz w:val="18"/>
          <w:szCs w:val="18"/>
        </w:rPr>
        <w:t>- на предоставление ему Учреждением полной своевременной информации о получаемой медицинской услуге;</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xml:space="preserve">         </w:t>
      </w:r>
      <w:r w:rsidRPr="00BD0672">
        <w:rPr>
          <w:rFonts w:cs="Times New Roman"/>
          <w:sz w:val="18"/>
          <w:szCs w:val="18"/>
          <w:lang w:val="ru-RU"/>
        </w:rPr>
        <w:tab/>
      </w:r>
      <w:r w:rsidRPr="00BD0672">
        <w:rPr>
          <w:rFonts w:cs="Times New Roman"/>
          <w:sz w:val="18"/>
          <w:szCs w:val="18"/>
        </w:rPr>
        <w:t>- требовать предоставления медицинских услуг надлежащего качества, сведений о наличии лицензии, сертификации специалистов Учреждения, представляющих услуги и их стоимости;</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xml:space="preserve">         </w:t>
      </w:r>
      <w:r w:rsidRPr="00BD0672">
        <w:rPr>
          <w:rFonts w:cs="Times New Roman"/>
          <w:sz w:val="18"/>
          <w:szCs w:val="18"/>
          <w:lang w:val="ru-RU"/>
        </w:rPr>
        <w:tab/>
      </w:r>
      <w:r w:rsidRPr="00BD0672">
        <w:rPr>
          <w:rFonts w:cs="Times New Roman"/>
          <w:sz w:val="18"/>
          <w:szCs w:val="18"/>
        </w:rPr>
        <w:t>- при несоблюдении Учреждением обязательств по срокам исполнения медицинских услуг:</w:t>
      </w:r>
    </w:p>
    <w:p w:rsidR="00406479" w:rsidRPr="00BD0672" w:rsidRDefault="00406479" w:rsidP="00406479">
      <w:pPr>
        <w:pStyle w:val="Textbody"/>
        <w:spacing w:after="0"/>
        <w:ind w:left="720"/>
        <w:jc w:val="both"/>
        <w:rPr>
          <w:rFonts w:cs="Times New Roman"/>
          <w:sz w:val="18"/>
          <w:szCs w:val="18"/>
        </w:rPr>
      </w:pPr>
      <w:r w:rsidRPr="00BD0672">
        <w:rPr>
          <w:rFonts w:cs="Times New Roman"/>
          <w:sz w:val="18"/>
          <w:szCs w:val="18"/>
          <w:lang w:val="ru-RU"/>
        </w:rPr>
        <w:t xml:space="preserve">- </w:t>
      </w:r>
      <w:r w:rsidRPr="00BD0672">
        <w:rPr>
          <w:rFonts w:cs="Times New Roman"/>
          <w:sz w:val="18"/>
          <w:szCs w:val="18"/>
        </w:rPr>
        <w:t>назначить новый срок оказания медицинских услуг;</w:t>
      </w:r>
    </w:p>
    <w:p w:rsidR="00406479" w:rsidRPr="00BD0672" w:rsidRDefault="00406479" w:rsidP="00406479">
      <w:pPr>
        <w:pStyle w:val="Textbody"/>
        <w:spacing w:after="0"/>
        <w:ind w:left="720"/>
        <w:jc w:val="both"/>
        <w:rPr>
          <w:rFonts w:cs="Times New Roman"/>
          <w:sz w:val="18"/>
          <w:szCs w:val="18"/>
        </w:rPr>
      </w:pPr>
      <w:r w:rsidRPr="00BD0672">
        <w:rPr>
          <w:rFonts w:cs="Times New Roman"/>
          <w:sz w:val="18"/>
          <w:szCs w:val="18"/>
          <w:lang w:val="ru-RU"/>
        </w:rPr>
        <w:t xml:space="preserve">- </w:t>
      </w:r>
      <w:r w:rsidRPr="00BD0672">
        <w:rPr>
          <w:rFonts w:cs="Times New Roman"/>
          <w:sz w:val="18"/>
          <w:szCs w:val="18"/>
        </w:rPr>
        <w:t>потребовать исполнения медицинских услуг другим специалистом;</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 xml:space="preserve">         </w:t>
      </w:r>
      <w:r w:rsidRPr="00BD0672">
        <w:rPr>
          <w:rFonts w:cs="Times New Roman"/>
          <w:sz w:val="18"/>
          <w:szCs w:val="18"/>
          <w:lang w:val="ru-RU"/>
        </w:rPr>
        <w:tab/>
      </w:r>
      <w:r w:rsidRPr="00BD0672">
        <w:rPr>
          <w:rFonts w:cs="Times New Roman"/>
          <w:sz w:val="18"/>
          <w:szCs w:val="18"/>
        </w:rPr>
        <w:t>- в одностороннем порядке отказаться от получения медицинской услуги на любом этапе её предоставления и получить возврат уплаченных за предоставление медицинских услуг денежных средств, за вычетом фактических расходов, понесенных Учреждением при представлении медицинских услуг.</w:t>
      </w:r>
    </w:p>
    <w:p w:rsidR="00406479" w:rsidRPr="00BD0672" w:rsidRDefault="00406479" w:rsidP="00406479">
      <w:pPr>
        <w:pStyle w:val="Textbody"/>
        <w:spacing w:after="0"/>
        <w:jc w:val="both"/>
        <w:rPr>
          <w:rFonts w:cs="Times New Roman"/>
          <w:b/>
          <w:sz w:val="18"/>
          <w:szCs w:val="18"/>
        </w:rPr>
      </w:pPr>
    </w:p>
    <w:p w:rsidR="00406479" w:rsidRPr="00BD0672" w:rsidRDefault="00406479" w:rsidP="00406479">
      <w:pPr>
        <w:pStyle w:val="Textbody"/>
        <w:spacing w:after="0"/>
        <w:jc w:val="center"/>
        <w:rPr>
          <w:rFonts w:cs="Times New Roman"/>
          <w:b/>
          <w:sz w:val="18"/>
          <w:szCs w:val="18"/>
          <w:lang w:val="ru-RU"/>
        </w:rPr>
      </w:pPr>
      <w:r w:rsidRPr="00BD0672">
        <w:rPr>
          <w:rFonts w:cs="Times New Roman"/>
          <w:b/>
          <w:sz w:val="18"/>
          <w:szCs w:val="18"/>
        </w:rPr>
        <w:t>4. Ответственность Сторон</w:t>
      </w:r>
      <w:r w:rsidRPr="00BD0672">
        <w:rPr>
          <w:rFonts w:cs="Times New Roman"/>
          <w:b/>
          <w:sz w:val="18"/>
          <w:szCs w:val="18"/>
          <w:lang w:val="ru-RU"/>
        </w:rPr>
        <w:t>.</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ab/>
        <w:t>4.1. За неисполнение либо ненадлежащее исполнение взятых по Договору обязательств Стороны несут (с учетом его предмета) ответственность в порядке, предусмотренным законодательством Российской Федерации.</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ab/>
        <w:t>4.2. Вред, причиненный жизни или здоровью Пациента в результате предоставления некачественной платной медицинской услуги, подлежит возмещению Учреждением в соответствии с законодательством Российской Федерации.</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ab/>
        <w:t>4.3.</w:t>
      </w:r>
      <w:r w:rsidRPr="00BD0672">
        <w:rPr>
          <w:rFonts w:cs="Times New Roman"/>
          <w:sz w:val="18"/>
          <w:szCs w:val="18"/>
          <w:lang w:val="ru-RU"/>
        </w:rPr>
        <w:t>Учреждение</w:t>
      </w:r>
      <w:r w:rsidRPr="00BD0672">
        <w:rPr>
          <w:rFonts w:cs="Times New Roman"/>
          <w:sz w:val="18"/>
          <w:szCs w:val="18"/>
        </w:rPr>
        <w:t>, освобождается от ответственности за неисполнение или ненадлежащее исполнение платной услуги, если докажет, что неисполнение или ненадлежащее исполнение произошло вследствие непреодолимой силы, обстоятельств, не зависящих от его воли.</w:t>
      </w:r>
    </w:p>
    <w:p w:rsidR="00406479" w:rsidRPr="00BD0672" w:rsidRDefault="00406479" w:rsidP="00406479">
      <w:pPr>
        <w:pStyle w:val="Textbody"/>
        <w:spacing w:after="0"/>
        <w:jc w:val="both"/>
        <w:rPr>
          <w:rFonts w:cs="Times New Roman"/>
          <w:sz w:val="18"/>
          <w:szCs w:val="18"/>
          <w:lang w:val="ru-RU"/>
        </w:rPr>
      </w:pPr>
      <w:r w:rsidRPr="00BD0672">
        <w:rPr>
          <w:rFonts w:cs="Times New Roman"/>
          <w:sz w:val="18"/>
          <w:szCs w:val="18"/>
        </w:rPr>
        <w:tab/>
        <w:t xml:space="preserve">4.4. При невозможности </w:t>
      </w:r>
      <w:r w:rsidRPr="00BD0672">
        <w:rPr>
          <w:rFonts w:cs="Times New Roman"/>
          <w:sz w:val="18"/>
          <w:szCs w:val="18"/>
          <w:lang w:val="ru-RU"/>
        </w:rPr>
        <w:t>Учреждением</w:t>
      </w:r>
      <w:r w:rsidRPr="00BD0672">
        <w:rPr>
          <w:rFonts w:cs="Times New Roman"/>
          <w:sz w:val="18"/>
          <w:szCs w:val="18"/>
        </w:rPr>
        <w:t>, оказания услуг, предусмотренных договором, вследствие действия непреодолимой силы (чрезвычайных и непредотвратимых при данных условиях обстоятельств) срок оказания медицинских и иных услуг переносится на период действия таких обстоятельств.</w:t>
      </w:r>
    </w:p>
    <w:p w:rsidR="00406479" w:rsidRDefault="00406479" w:rsidP="00406479">
      <w:pPr>
        <w:pStyle w:val="Textbody"/>
        <w:spacing w:after="0"/>
        <w:jc w:val="both"/>
        <w:rPr>
          <w:rFonts w:cs="Times New Roman"/>
          <w:sz w:val="18"/>
          <w:szCs w:val="18"/>
          <w:lang w:val="ru-RU"/>
        </w:rPr>
      </w:pPr>
      <w:r>
        <w:rPr>
          <w:rFonts w:cs="Times New Roman"/>
          <w:sz w:val="18"/>
          <w:szCs w:val="18"/>
          <w:lang w:val="ru-RU"/>
        </w:rPr>
        <w:tab/>
        <w:t>4.5. Пациент несет ответственность за вред, причененный своими действиями, имуществу Учреждения, в том числе используемому для проведения обследования или лечения.</w:t>
      </w:r>
    </w:p>
    <w:p w:rsidR="00406479" w:rsidRPr="00BD0672" w:rsidRDefault="00406479" w:rsidP="00406479">
      <w:pPr>
        <w:pStyle w:val="Textbody"/>
        <w:spacing w:after="0"/>
        <w:jc w:val="both"/>
        <w:rPr>
          <w:rFonts w:cs="Times New Roman"/>
          <w:sz w:val="18"/>
          <w:szCs w:val="18"/>
          <w:lang w:val="ru-RU"/>
        </w:rPr>
      </w:pPr>
    </w:p>
    <w:p w:rsidR="00406479" w:rsidRPr="00BD0672" w:rsidRDefault="00406479" w:rsidP="00406479">
      <w:pPr>
        <w:pStyle w:val="Textbody"/>
        <w:spacing w:after="0"/>
        <w:jc w:val="center"/>
        <w:rPr>
          <w:rFonts w:cs="Times New Roman"/>
          <w:b/>
          <w:sz w:val="18"/>
          <w:szCs w:val="18"/>
          <w:lang w:val="ru-RU"/>
        </w:rPr>
      </w:pPr>
      <w:r w:rsidRPr="00BD0672">
        <w:rPr>
          <w:rFonts w:cs="Times New Roman"/>
          <w:b/>
          <w:sz w:val="18"/>
          <w:szCs w:val="18"/>
        </w:rPr>
        <w:t>5. Порядок разрешения споров</w:t>
      </w:r>
      <w:r w:rsidRPr="00BD0672">
        <w:rPr>
          <w:rFonts w:cs="Times New Roman"/>
          <w:b/>
          <w:sz w:val="18"/>
          <w:szCs w:val="18"/>
          <w:lang w:val="ru-RU"/>
        </w:rPr>
        <w:t>.</w:t>
      </w:r>
    </w:p>
    <w:p w:rsidR="00406479" w:rsidRPr="00BD0672" w:rsidRDefault="00406479" w:rsidP="00406479">
      <w:pPr>
        <w:pStyle w:val="Textbody"/>
        <w:spacing w:after="0"/>
        <w:jc w:val="both"/>
        <w:rPr>
          <w:rFonts w:cs="Times New Roman"/>
          <w:sz w:val="18"/>
          <w:szCs w:val="18"/>
          <w:lang w:val="ru-RU"/>
        </w:rPr>
      </w:pPr>
      <w:r w:rsidRPr="00BD0672">
        <w:rPr>
          <w:rFonts w:cs="Times New Roman"/>
          <w:sz w:val="18"/>
          <w:szCs w:val="18"/>
        </w:rPr>
        <w:tab/>
        <w:t xml:space="preserve">5.1. Пациент и Учреждение примут все меры к разрешению их споров и/или разногласий, которые могут </w:t>
      </w:r>
      <w:r w:rsidRPr="00BD0672">
        <w:rPr>
          <w:rFonts w:cs="Times New Roman"/>
          <w:sz w:val="18"/>
          <w:szCs w:val="18"/>
        </w:rPr>
        <w:lastRenderedPageBreak/>
        <w:t xml:space="preserve">возникнуть из Договора или в связи с ним, путем двухсторонних переговоров. </w:t>
      </w:r>
    </w:p>
    <w:p w:rsidR="00406479" w:rsidRPr="00BD0672" w:rsidRDefault="00406479" w:rsidP="00406479">
      <w:pPr>
        <w:pStyle w:val="Textbody"/>
        <w:spacing w:after="0"/>
        <w:ind w:firstLine="708"/>
        <w:jc w:val="both"/>
        <w:rPr>
          <w:rFonts w:cs="Times New Roman"/>
          <w:sz w:val="18"/>
          <w:szCs w:val="18"/>
        </w:rPr>
      </w:pPr>
      <w:r w:rsidRPr="00BD0672">
        <w:rPr>
          <w:rFonts w:cs="Times New Roman"/>
          <w:sz w:val="18"/>
          <w:szCs w:val="18"/>
        </w:rPr>
        <w:t>В случае невозможности решить споры и/или разногласия путем двухсторонних переговоров, Стороны решают споры и/или разногласия в претензионном порядке.</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ab/>
        <w:t>5.2. В случае, если Стороны не могут прийти к соглашению (решить споры и/или разногласия) в претензионном порядке, все споры и/или разногласия, возникшие из Договора или в связи с ним, подлежат разрешению в суде в установленном законодательством Российской Федерации порядке.</w:t>
      </w:r>
    </w:p>
    <w:p w:rsidR="00406479" w:rsidRPr="00BD0672" w:rsidRDefault="00406479" w:rsidP="00406479">
      <w:pPr>
        <w:pStyle w:val="Textbody"/>
        <w:spacing w:after="0"/>
        <w:jc w:val="both"/>
        <w:rPr>
          <w:rFonts w:cs="Times New Roman"/>
          <w:b/>
          <w:sz w:val="18"/>
          <w:szCs w:val="18"/>
        </w:rPr>
      </w:pPr>
    </w:p>
    <w:p w:rsidR="00406479" w:rsidRPr="00BD0672" w:rsidRDefault="00406479" w:rsidP="00406479">
      <w:pPr>
        <w:pStyle w:val="Textbody"/>
        <w:spacing w:after="0"/>
        <w:jc w:val="center"/>
        <w:rPr>
          <w:rFonts w:cs="Times New Roman"/>
          <w:b/>
          <w:sz w:val="18"/>
          <w:szCs w:val="18"/>
          <w:lang w:val="ru-RU"/>
        </w:rPr>
      </w:pPr>
      <w:r w:rsidRPr="00BD0672">
        <w:rPr>
          <w:rFonts w:cs="Times New Roman"/>
          <w:b/>
          <w:sz w:val="18"/>
          <w:szCs w:val="18"/>
        </w:rPr>
        <w:t>6. Срок действия, условия прекращения (расторжения) и изменения Договора</w:t>
      </w:r>
      <w:r w:rsidRPr="00BD0672">
        <w:rPr>
          <w:rFonts w:cs="Times New Roman"/>
          <w:b/>
          <w:sz w:val="18"/>
          <w:szCs w:val="18"/>
          <w:lang w:val="ru-RU"/>
        </w:rPr>
        <w:t>.</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ab/>
        <w:t>6.1. Договор вступает в силу с момента его подписания и (или) даты заключения Сторонами и действует до исполнения Сторонами условий Договора в полном объеме.</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ab/>
        <w:t>6.2.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rsidR="00406479" w:rsidRPr="00BD0672" w:rsidRDefault="00406479" w:rsidP="00406479">
      <w:pPr>
        <w:pStyle w:val="Textbody"/>
        <w:tabs>
          <w:tab w:val="left" w:pos="1134"/>
        </w:tabs>
        <w:spacing w:after="0"/>
        <w:ind w:left="709"/>
        <w:jc w:val="both"/>
        <w:rPr>
          <w:rFonts w:cs="Times New Roman"/>
          <w:sz w:val="18"/>
          <w:szCs w:val="18"/>
          <w:lang w:val="ru-RU"/>
        </w:rPr>
      </w:pPr>
      <w:r w:rsidRPr="00BD0672">
        <w:rPr>
          <w:rFonts w:cs="Times New Roman"/>
          <w:sz w:val="18"/>
          <w:szCs w:val="18"/>
          <w:lang w:val="ru-RU"/>
        </w:rPr>
        <w:t xml:space="preserve">6.3. </w:t>
      </w:r>
      <w:r w:rsidRPr="00BD0672">
        <w:rPr>
          <w:rFonts w:cs="Times New Roman"/>
          <w:sz w:val="18"/>
          <w:szCs w:val="18"/>
        </w:rPr>
        <w:t>Все изменения и дополнения к Договору считаются действительными, если они</w:t>
      </w:r>
    </w:p>
    <w:p w:rsidR="00406479" w:rsidRPr="00BD0672" w:rsidRDefault="00406479" w:rsidP="00406479">
      <w:pPr>
        <w:pStyle w:val="Textbody"/>
        <w:tabs>
          <w:tab w:val="left" w:pos="1134"/>
        </w:tabs>
        <w:spacing w:after="0"/>
        <w:jc w:val="both"/>
        <w:rPr>
          <w:rFonts w:cs="Times New Roman"/>
          <w:sz w:val="18"/>
          <w:szCs w:val="18"/>
          <w:lang w:val="ru-RU"/>
        </w:rPr>
      </w:pPr>
      <w:r w:rsidRPr="00BD0672">
        <w:rPr>
          <w:rFonts w:cs="Times New Roman"/>
          <w:sz w:val="18"/>
          <w:szCs w:val="18"/>
        </w:rPr>
        <w:t xml:space="preserve"> оформлены в письменном виде и подписаны обеими Сторонами.</w:t>
      </w:r>
    </w:p>
    <w:p w:rsidR="00406479" w:rsidRPr="00BD0672" w:rsidRDefault="00406479" w:rsidP="00406479">
      <w:pPr>
        <w:pStyle w:val="Textbody"/>
        <w:tabs>
          <w:tab w:val="left" w:pos="1134"/>
        </w:tabs>
        <w:spacing w:after="0"/>
        <w:jc w:val="both"/>
        <w:rPr>
          <w:rFonts w:cs="Times New Roman"/>
          <w:sz w:val="18"/>
          <w:szCs w:val="18"/>
          <w:lang w:val="ru-RU"/>
        </w:rPr>
      </w:pPr>
    </w:p>
    <w:p w:rsidR="00406479" w:rsidRPr="00BD0672" w:rsidRDefault="00406479" w:rsidP="00406479">
      <w:pPr>
        <w:pStyle w:val="Textbody"/>
        <w:spacing w:after="0"/>
        <w:jc w:val="center"/>
        <w:rPr>
          <w:rFonts w:cs="Times New Roman"/>
          <w:b/>
          <w:sz w:val="18"/>
          <w:szCs w:val="18"/>
          <w:lang w:val="ru-RU"/>
        </w:rPr>
      </w:pPr>
      <w:r w:rsidRPr="00BD0672">
        <w:rPr>
          <w:rFonts w:cs="Times New Roman"/>
          <w:b/>
          <w:sz w:val="18"/>
          <w:szCs w:val="18"/>
        </w:rPr>
        <w:t>7. Прочие условия</w:t>
      </w:r>
      <w:r w:rsidRPr="00BD0672">
        <w:rPr>
          <w:rFonts w:cs="Times New Roman"/>
          <w:b/>
          <w:sz w:val="18"/>
          <w:szCs w:val="18"/>
          <w:lang w:val="ru-RU"/>
        </w:rPr>
        <w:t>.</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ab/>
        <w:t>7.1. Во всем остальном, что не предусмотрено Договором, Стороны руководствуются действующим законодательством Российской Федерации.</w:t>
      </w:r>
    </w:p>
    <w:p w:rsidR="00406479" w:rsidRPr="00BD0672" w:rsidRDefault="00406479" w:rsidP="00406479">
      <w:pPr>
        <w:pStyle w:val="Textbody"/>
        <w:spacing w:after="0"/>
        <w:jc w:val="both"/>
        <w:rPr>
          <w:rFonts w:cs="Times New Roman"/>
          <w:sz w:val="18"/>
          <w:szCs w:val="18"/>
        </w:rPr>
      </w:pPr>
      <w:r w:rsidRPr="00BD0672">
        <w:rPr>
          <w:rFonts w:cs="Times New Roman"/>
          <w:sz w:val="18"/>
          <w:szCs w:val="18"/>
        </w:rPr>
        <w:tab/>
        <w:t>7.2. В случае если при предоставлении платных медицинских услуг требуется предоставление на возмездной основе дополнительных медицинских услуг по медицинским показаниям не предусмотренных Договором, Учреждение обязуется предупредить об этом Пациента, без согласия Пациента Учреждение не вправе предоставлять дополнительные медицинские услуги на возмездной основе.</w:t>
      </w:r>
    </w:p>
    <w:p w:rsidR="00406479" w:rsidRPr="00BD0672" w:rsidRDefault="00406479" w:rsidP="00406479">
      <w:pPr>
        <w:pStyle w:val="Textbody"/>
        <w:tabs>
          <w:tab w:val="left" w:pos="1134"/>
        </w:tabs>
        <w:spacing w:after="0"/>
        <w:ind w:left="709"/>
        <w:jc w:val="both"/>
        <w:rPr>
          <w:rFonts w:cs="Times New Roman"/>
          <w:sz w:val="18"/>
          <w:szCs w:val="18"/>
        </w:rPr>
      </w:pPr>
      <w:r>
        <w:rPr>
          <w:rFonts w:cs="Times New Roman"/>
          <w:sz w:val="18"/>
          <w:szCs w:val="18"/>
        </w:rPr>
        <w:t>7</w:t>
      </w:r>
      <w:r>
        <w:rPr>
          <w:rFonts w:cs="Times New Roman"/>
          <w:sz w:val="18"/>
          <w:szCs w:val="18"/>
          <w:lang w:val="ru-RU"/>
        </w:rPr>
        <w:t xml:space="preserve">.3 </w:t>
      </w:r>
      <w:r w:rsidRPr="00BD0672">
        <w:rPr>
          <w:rFonts w:cs="Times New Roman"/>
          <w:sz w:val="18"/>
          <w:szCs w:val="18"/>
        </w:rPr>
        <w:t>Договор составлен в двух подлинных экземплярах, имеющих каждый равную юридическую силу, по одному экземпляру для  Учреждения и Пациента.</w:t>
      </w:r>
    </w:p>
    <w:p w:rsidR="00406479" w:rsidRPr="00AD471D" w:rsidRDefault="00406479" w:rsidP="00406479">
      <w:pPr>
        <w:pStyle w:val="Textbody"/>
        <w:spacing w:after="0"/>
        <w:ind w:firstLine="708"/>
        <w:jc w:val="both"/>
        <w:rPr>
          <w:rFonts w:cs="Times New Roman"/>
          <w:sz w:val="18"/>
          <w:szCs w:val="18"/>
          <w:lang w:val="ru-RU"/>
        </w:rPr>
      </w:pPr>
      <w:r w:rsidRPr="00AD471D">
        <w:rPr>
          <w:color w:val="000000" w:themeColor="text1"/>
          <w:sz w:val="18"/>
          <w:szCs w:val="18"/>
          <w:shd w:val="clear" w:color="auto" w:fill="FFFFFF"/>
        </w:rPr>
        <w:t>7.</w:t>
      </w:r>
      <w:r>
        <w:rPr>
          <w:color w:val="000000" w:themeColor="text1"/>
          <w:sz w:val="18"/>
          <w:szCs w:val="18"/>
          <w:shd w:val="clear" w:color="auto" w:fill="FFFFFF"/>
          <w:lang w:val="ru-RU"/>
        </w:rPr>
        <w:t>4</w:t>
      </w:r>
      <w:r w:rsidRPr="00AD471D">
        <w:rPr>
          <w:color w:val="000000" w:themeColor="text1"/>
          <w:sz w:val="18"/>
          <w:szCs w:val="18"/>
          <w:shd w:val="clear" w:color="auto" w:fill="FFFFFF"/>
        </w:rPr>
        <w:t>.</w:t>
      </w:r>
      <w:r>
        <w:rPr>
          <w:color w:val="000000" w:themeColor="text1"/>
          <w:sz w:val="18"/>
          <w:szCs w:val="18"/>
          <w:shd w:val="clear" w:color="auto" w:fill="FFFFFF"/>
          <w:lang w:val="ru-RU"/>
        </w:rPr>
        <w:t xml:space="preserve"> Неотьемлемыми частями договора являются</w:t>
      </w:r>
      <w:r w:rsidRPr="00AD471D">
        <w:rPr>
          <w:color w:val="000000" w:themeColor="text1"/>
          <w:sz w:val="18"/>
          <w:szCs w:val="18"/>
          <w:shd w:val="clear" w:color="auto" w:fill="FFFFFF"/>
          <w:lang w:val="ru-RU"/>
        </w:rPr>
        <w:t>:</w:t>
      </w:r>
      <w:r>
        <w:rPr>
          <w:color w:val="000000" w:themeColor="text1"/>
          <w:sz w:val="18"/>
          <w:szCs w:val="18"/>
          <w:shd w:val="clear" w:color="auto" w:fill="FFFFFF"/>
          <w:lang w:val="ru-RU"/>
        </w:rPr>
        <w:t xml:space="preserve"> подписанные сторонами дополнительные соглошения и медицинская карта пациента, которая храниться у Учреждения.</w:t>
      </w:r>
    </w:p>
    <w:p w:rsidR="00406479" w:rsidRPr="00BD0672" w:rsidRDefault="00406479" w:rsidP="00406479">
      <w:pPr>
        <w:pStyle w:val="a7"/>
        <w:spacing w:after="0" w:line="240" w:lineRule="auto"/>
        <w:jc w:val="both"/>
        <w:rPr>
          <w:rFonts w:ascii="Times New Roman" w:hAnsi="Times New Roman"/>
          <w:color w:val="000000" w:themeColor="text1"/>
          <w:sz w:val="18"/>
          <w:szCs w:val="18"/>
          <w:shd w:val="clear" w:color="auto" w:fill="FFFFFF"/>
        </w:rPr>
      </w:pPr>
      <w:r w:rsidRPr="00BD0672">
        <w:rPr>
          <w:rFonts w:ascii="Times New Roman" w:hAnsi="Times New Roman"/>
          <w:color w:val="000000" w:themeColor="text1"/>
          <w:sz w:val="18"/>
          <w:szCs w:val="18"/>
          <w:shd w:val="clear" w:color="auto" w:fill="FFFFFF"/>
        </w:rPr>
        <w:t>7.5. Договор составлен в  3-х (трех) экземплярах, имеющих одинаковую юридическую силу.</w:t>
      </w:r>
    </w:p>
    <w:p w:rsidR="00406479" w:rsidRPr="00BD0672" w:rsidRDefault="00406479" w:rsidP="00406479">
      <w:pPr>
        <w:pStyle w:val="a7"/>
        <w:spacing w:after="0" w:line="240" w:lineRule="auto"/>
        <w:jc w:val="both"/>
        <w:rPr>
          <w:rFonts w:ascii="Times New Roman" w:hAnsi="Times New Roman"/>
          <w:color w:val="000000" w:themeColor="text1"/>
          <w:sz w:val="18"/>
          <w:szCs w:val="18"/>
          <w:shd w:val="clear" w:color="auto" w:fill="FFFFFF"/>
        </w:rPr>
      </w:pPr>
      <w:r w:rsidRPr="00BD0672">
        <w:rPr>
          <w:rFonts w:ascii="Times New Roman" w:hAnsi="Times New Roman"/>
          <w:color w:val="000000" w:themeColor="text1"/>
          <w:sz w:val="18"/>
          <w:szCs w:val="18"/>
          <w:shd w:val="clear" w:color="auto" w:fill="FFFFFF"/>
        </w:rPr>
        <w:t>Приложения:</w:t>
      </w:r>
    </w:p>
    <w:p w:rsidR="00406479" w:rsidRPr="00BD0672" w:rsidRDefault="00406479" w:rsidP="00406479">
      <w:pPr>
        <w:pStyle w:val="a7"/>
        <w:spacing w:after="0" w:line="240" w:lineRule="auto"/>
        <w:jc w:val="both"/>
        <w:rPr>
          <w:rFonts w:ascii="Times New Roman" w:hAnsi="Times New Roman"/>
          <w:color w:val="000000" w:themeColor="text1"/>
          <w:sz w:val="18"/>
          <w:szCs w:val="18"/>
          <w:shd w:val="clear" w:color="auto" w:fill="FFFFFF"/>
        </w:rPr>
      </w:pPr>
      <w:r w:rsidRPr="00BD0672">
        <w:rPr>
          <w:rFonts w:ascii="Times New Roman" w:hAnsi="Times New Roman"/>
          <w:color w:val="000000" w:themeColor="text1"/>
          <w:sz w:val="18"/>
          <w:szCs w:val="18"/>
          <w:shd w:val="clear" w:color="auto" w:fill="FFFFFF"/>
        </w:rPr>
        <w:t>Приложение №1 – дополнительное соглашение;</w:t>
      </w:r>
    </w:p>
    <w:p w:rsidR="00406479" w:rsidRPr="00BD0672" w:rsidRDefault="00406479" w:rsidP="00406479">
      <w:pPr>
        <w:pStyle w:val="a7"/>
        <w:spacing w:after="0" w:line="240" w:lineRule="auto"/>
        <w:jc w:val="both"/>
        <w:rPr>
          <w:rFonts w:ascii="Times New Roman" w:hAnsi="Times New Roman"/>
          <w:color w:val="000000" w:themeColor="text1"/>
          <w:sz w:val="18"/>
          <w:szCs w:val="18"/>
          <w:shd w:val="clear" w:color="auto" w:fill="FFFFFF"/>
        </w:rPr>
      </w:pPr>
      <w:r w:rsidRPr="00BD0672">
        <w:rPr>
          <w:rFonts w:ascii="Times New Roman" w:hAnsi="Times New Roman"/>
          <w:color w:val="000000" w:themeColor="text1"/>
          <w:sz w:val="18"/>
          <w:szCs w:val="18"/>
          <w:shd w:val="clear" w:color="auto" w:fill="FFFFFF"/>
        </w:rPr>
        <w:t>Приложение №2 - информированное добровольное согласие на предоставление платных медицинских услуг;</w:t>
      </w:r>
    </w:p>
    <w:p w:rsidR="00406479" w:rsidRPr="00BD0672" w:rsidRDefault="00406479" w:rsidP="00406479">
      <w:pPr>
        <w:pStyle w:val="a7"/>
        <w:spacing w:after="0" w:line="240" w:lineRule="auto"/>
        <w:jc w:val="both"/>
        <w:rPr>
          <w:rFonts w:ascii="Times New Roman" w:hAnsi="Times New Roman"/>
          <w:color w:val="000000" w:themeColor="text1"/>
          <w:sz w:val="18"/>
          <w:szCs w:val="18"/>
          <w:shd w:val="clear" w:color="auto" w:fill="FFFFFF"/>
        </w:rPr>
      </w:pPr>
      <w:r w:rsidRPr="00BD0672">
        <w:rPr>
          <w:rFonts w:ascii="Times New Roman" w:hAnsi="Times New Roman"/>
          <w:color w:val="000000" w:themeColor="text1"/>
          <w:sz w:val="18"/>
          <w:szCs w:val="18"/>
          <w:shd w:val="clear" w:color="auto" w:fill="FFFFFF"/>
        </w:rPr>
        <w:t>Приложение №3 - согласие пациента на обработку персональных данных;</w:t>
      </w:r>
    </w:p>
    <w:p w:rsidR="00406479" w:rsidRPr="00036BC3" w:rsidRDefault="00406479" w:rsidP="00406479">
      <w:pPr>
        <w:pStyle w:val="Textbody"/>
        <w:spacing w:after="0"/>
        <w:jc w:val="both"/>
        <w:rPr>
          <w:rFonts w:cs="Times New Roman"/>
          <w:sz w:val="18"/>
          <w:szCs w:val="18"/>
          <w:lang w:val="ru-RU"/>
        </w:rPr>
      </w:pPr>
    </w:p>
    <w:p w:rsidR="00406479" w:rsidRPr="00652832" w:rsidRDefault="00406479" w:rsidP="00406479">
      <w:pPr>
        <w:pStyle w:val="Textbody"/>
        <w:spacing w:line="276" w:lineRule="auto"/>
        <w:ind w:firstLine="708"/>
        <w:jc w:val="both"/>
        <w:rPr>
          <w:rFonts w:cs="Times New Roman"/>
          <w:b/>
          <w:sz w:val="18"/>
          <w:szCs w:val="18"/>
        </w:rPr>
      </w:pPr>
      <w:r w:rsidRPr="00BD0672">
        <w:rPr>
          <w:rFonts w:cs="Times New Roman"/>
          <w:b/>
          <w:sz w:val="18"/>
          <w:szCs w:val="18"/>
          <w:lang w:val="ru-RU"/>
        </w:rPr>
        <w:t xml:space="preserve">Пациент </w:t>
      </w:r>
      <w:r w:rsidRPr="00BD0672">
        <w:rPr>
          <w:rFonts w:cs="Times New Roman"/>
          <w:b/>
          <w:sz w:val="18"/>
          <w:szCs w:val="18"/>
        </w:rPr>
        <w:t>ознакомлен с правом получения по направлению врача бесплатной медицинской помощи (в том числе, в части оказания медицинской услуги (услуг) по Договору</w:t>
      </w:r>
      <w:r w:rsidRPr="00BD0672">
        <w:rPr>
          <w:rFonts w:cs="Times New Roman"/>
          <w:b/>
          <w:sz w:val="18"/>
          <w:szCs w:val="18"/>
          <w:lang w:val="ru-RU"/>
        </w:rPr>
        <w:t>)</w:t>
      </w:r>
      <w:r w:rsidRPr="00BD0672">
        <w:rPr>
          <w:rFonts w:cs="Times New Roman"/>
          <w:b/>
          <w:sz w:val="18"/>
          <w:szCs w:val="18"/>
        </w:rPr>
        <w:t>.</w:t>
      </w:r>
    </w:p>
    <w:p w:rsidR="00406479" w:rsidRPr="00BD0672" w:rsidRDefault="00406479" w:rsidP="00406479">
      <w:pPr>
        <w:pStyle w:val="Textbody"/>
        <w:spacing w:after="0" w:line="276" w:lineRule="auto"/>
        <w:ind w:firstLine="708"/>
        <w:jc w:val="both"/>
        <w:rPr>
          <w:rFonts w:cs="Times New Roman"/>
          <w:sz w:val="18"/>
          <w:szCs w:val="18"/>
        </w:rPr>
      </w:pPr>
      <w:r w:rsidRPr="00BD0672">
        <w:rPr>
          <w:rFonts w:cs="Times New Roman"/>
          <w:b/>
          <w:sz w:val="18"/>
          <w:szCs w:val="18"/>
          <w:lang w:val="ru-RU"/>
        </w:rPr>
        <w:t>Пациент</w:t>
      </w:r>
      <w:r w:rsidRPr="00EC6822">
        <w:rPr>
          <w:rFonts w:cs="Times New Roman"/>
          <w:b/>
          <w:sz w:val="18"/>
          <w:szCs w:val="18"/>
          <w:lang w:val="ru-RU"/>
        </w:rPr>
        <w:t>:</w:t>
      </w:r>
      <w:r w:rsidRPr="00BD0672">
        <w:rPr>
          <w:rFonts w:cs="Times New Roman"/>
          <w:sz w:val="18"/>
          <w:szCs w:val="18"/>
          <w:lang w:val="ru-RU"/>
        </w:rPr>
        <w:t xml:space="preserve">   </w:t>
      </w:r>
      <w:r w:rsidRPr="00BD0672">
        <w:rPr>
          <w:rFonts w:cs="Times New Roman"/>
          <w:sz w:val="18"/>
          <w:szCs w:val="18"/>
        </w:rPr>
        <w:t xml:space="preserve"> </w:t>
      </w:r>
      <w:r w:rsidRPr="00BD0672">
        <w:rPr>
          <w:rFonts w:cs="Times New Roman"/>
          <w:b/>
          <w:sz w:val="18"/>
          <w:szCs w:val="18"/>
        </w:rPr>
        <w:t>_______________      __________________________</w:t>
      </w:r>
    </w:p>
    <w:p w:rsidR="00406479" w:rsidRPr="00BD0672" w:rsidRDefault="00406479" w:rsidP="00406479">
      <w:pPr>
        <w:pStyle w:val="Textbody"/>
        <w:spacing w:after="0" w:line="276" w:lineRule="auto"/>
        <w:jc w:val="both"/>
        <w:rPr>
          <w:rFonts w:cs="Times New Roman"/>
          <w:i/>
          <w:sz w:val="22"/>
          <w:szCs w:val="22"/>
          <w:vertAlign w:val="subscript"/>
        </w:rPr>
      </w:pPr>
      <w:r w:rsidRPr="00BD0672">
        <w:rPr>
          <w:rFonts w:cs="Times New Roman"/>
          <w:sz w:val="22"/>
          <w:szCs w:val="22"/>
        </w:rPr>
        <w:t xml:space="preserve">                     </w:t>
      </w:r>
      <w:r w:rsidRPr="00BD0672">
        <w:rPr>
          <w:rFonts w:cs="Times New Roman"/>
          <w:sz w:val="22"/>
          <w:szCs w:val="22"/>
          <w:lang w:val="ru-RU"/>
        </w:rPr>
        <w:t xml:space="preserve">   </w:t>
      </w:r>
      <w:r w:rsidRPr="00BD0672">
        <w:rPr>
          <w:rFonts w:cs="Times New Roman"/>
          <w:sz w:val="22"/>
          <w:szCs w:val="22"/>
        </w:rPr>
        <w:t xml:space="preserve"> </w:t>
      </w:r>
      <w:r>
        <w:rPr>
          <w:rFonts w:cs="Times New Roman"/>
          <w:sz w:val="22"/>
          <w:szCs w:val="22"/>
          <w:lang w:val="ru-RU"/>
        </w:rPr>
        <w:t xml:space="preserve">    </w:t>
      </w:r>
      <w:r w:rsidRPr="00BD0672">
        <w:rPr>
          <w:rFonts w:cs="Times New Roman"/>
          <w:sz w:val="22"/>
          <w:szCs w:val="22"/>
          <w:lang w:val="ru-RU"/>
        </w:rPr>
        <w:t xml:space="preserve">   </w:t>
      </w:r>
      <w:r w:rsidRPr="00BD0672">
        <w:rPr>
          <w:rFonts w:cs="Times New Roman"/>
          <w:i/>
          <w:sz w:val="22"/>
          <w:szCs w:val="22"/>
          <w:vertAlign w:val="subscript"/>
        </w:rPr>
        <w:t xml:space="preserve">(подпись)         </w:t>
      </w:r>
      <w:r w:rsidRPr="00BD0672">
        <w:rPr>
          <w:rFonts w:cs="Times New Roman"/>
          <w:i/>
          <w:sz w:val="22"/>
          <w:szCs w:val="22"/>
          <w:vertAlign w:val="subscript"/>
          <w:lang w:val="ru-RU"/>
        </w:rPr>
        <w:t xml:space="preserve">              </w:t>
      </w:r>
      <w:r w:rsidRPr="00EC6822">
        <w:rPr>
          <w:rFonts w:cs="Times New Roman"/>
          <w:i/>
          <w:sz w:val="22"/>
          <w:szCs w:val="22"/>
          <w:vertAlign w:val="subscript"/>
          <w:lang w:val="ru-RU"/>
        </w:rPr>
        <w:t xml:space="preserve"> </w:t>
      </w:r>
      <w:r>
        <w:rPr>
          <w:rFonts w:cs="Times New Roman"/>
          <w:i/>
          <w:sz w:val="22"/>
          <w:szCs w:val="22"/>
          <w:vertAlign w:val="subscript"/>
          <w:lang w:val="ru-RU"/>
        </w:rPr>
        <w:t xml:space="preserve">     </w:t>
      </w:r>
      <w:r w:rsidRPr="00BD0672">
        <w:rPr>
          <w:rFonts w:cs="Times New Roman"/>
          <w:i/>
          <w:sz w:val="22"/>
          <w:szCs w:val="22"/>
          <w:vertAlign w:val="subscript"/>
          <w:lang w:val="ru-RU"/>
        </w:rPr>
        <w:t xml:space="preserve">    </w:t>
      </w:r>
      <w:r w:rsidRPr="00BD0672">
        <w:rPr>
          <w:rFonts w:cs="Times New Roman"/>
          <w:i/>
          <w:sz w:val="22"/>
          <w:szCs w:val="22"/>
          <w:vertAlign w:val="subscript"/>
        </w:rPr>
        <w:t>(фамилия, инициалы)</w:t>
      </w:r>
    </w:p>
    <w:p w:rsidR="00406479" w:rsidRPr="00BD0672" w:rsidRDefault="00406479" w:rsidP="00406479">
      <w:pPr>
        <w:pStyle w:val="Textbody"/>
        <w:spacing w:after="0"/>
        <w:rPr>
          <w:rFonts w:cs="Times New Roman"/>
          <w:b/>
          <w:sz w:val="18"/>
          <w:szCs w:val="18"/>
          <w:lang w:val="ru-RU"/>
        </w:rPr>
      </w:pPr>
    </w:p>
    <w:p w:rsidR="00406479" w:rsidRPr="00BD0672" w:rsidRDefault="00406479" w:rsidP="00406479">
      <w:pPr>
        <w:pStyle w:val="Textbody"/>
        <w:spacing w:after="0"/>
        <w:jc w:val="center"/>
        <w:rPr>
          <w:rFonts w:cs="Times New Roman"/>
          <w:b/>
          <w:sz w:val="18"/>
          <w:szCs w:val="18"/>
          <w:lang w:val="ru-RU"/>
        </w:rPr>
      </w:pPr>
      <w:r w:rsidRPr="00BD0672">
        <w:rPr>
          <w:rFonts w:cs="Times New Roman"/>
          <w:b/>
          <w:sz w:val="18"/>
          <w:szCs w:val="18"/>
          <w:lang w:val="ru-RU"/>
        </w:rPr>
        <w:t xml:space="preserve">8. </w:t>
      </w:r>
      <w:r w:rsidRPr="00BD0672">
        <w:rPr>
          <w:rFonts w:cs="Times New Roman"/>
          <w:b/>
          <w:sz w:val="18"/>
          <w:szCs w:val="18"/>
        </w:rPr>
        <w:t>Адреса, платежные реквизиты и подписи Сторон</w:t>
      </w:r>
      <w:r w:rsidRPr="00BD0672">
        <w:rPr>
          <w:rFonts w:cs="Times New Roman"/>
          <w:b/>
          <w:sz w:val="18"/>
          <w:szCs w:val="18"/>
          <w:lang w:val="ru-RU"/>
        </w:rPr>
        <w:t>.</w:t>
      </w:r>
    </w:p>
    <w:tbl>
      <w:tblPr>
        <w:tblW w:w="9366" w:type="dxa"/>
        <w:tblInd w:w="45" w:type="dxa"/>
        <w:tblLayout w:type="fixed"/>
        <w:tblCellMar>
          <w:left w:w="10" w:type="dxa"/>
          <w:right w:w="10" w:type="dxa"/>
        </w:tblCellMar>
        <w:tblLook w:val="04A0"/>
      </w:tblPr>
      <w:tblGrid>
        <w:gridCol w:w="9366"/>
      </w:tblGrid>
      <w:tr w:rsidR="00406479" w:rsidRPr="008B05B5" w:rsidTr="00D0363D">
        <w:trPr>
          <w:trHeight w:val="276"/>
        </w:trPr>
        <w:tc>
          <w:tcPr>
            <w:tcW w:w="9366"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6479" w:rsidRPr="00036BC3" w:rsidRDefault="00406479" w:rsidP="00D0363D">
            <w:pPr>
              <w:pStyle w:val="a4"/>
              <w:widowControl w:val="0"/>
              <w:suppressAutoHyphens/>
              <w:autoSpaceDE w:val="0"/>
              <w:autoSpaceDN w:val="0"/>
              <w:adjustRightInd w:val="0"/>
              <w:spacing w:after="0"/>
              <w:jc w:val="both"/>
              <w:rPr>
                <w:b/>
                <w:sz w:val="16"/>
                <w:szCs w:val="16"/>
                <w:u w:val="single"/>
              </w:rPr>
            </w:pPr>
            <w:r w:rsidRPr="00036BC3">
              <w:rPr>
                <w:b/>
                <w:sz w:val="16"/>
                <w:szCs w:val="16"/>
                <w:u w:val="single"/>
              </w:rPr>
              <w:t>Учреждение</w:t>
            </w:r>
            <w:r w:rsidRPr="00EC6822">
              <w:rPr>
                <w:b/>
                <w:sz w:val="16"/>
                <w:szCs w:val="16"/>
                <w:u w:val="single"/>
              </w:rPr>
              <w:t>:</w:t>
            </w:r>
          </w:p>
          <w:p w:rsidR="00406479" w:rsidRPr="00BD0672" w:rsidRDefault="00406479" w:rsidP="00D0363D">
            <w:pPr>
              <w:pStyle w:val="a4"/>
              <w:widowControl w:val="0"/>
              <w:suppressAutoHyphens/>
              <w:autoSpaceDE w:val="0"/>
              <w:autoSpaceDN w:val="0"/>
              <w:adjustRightInd w:val="0"/>
              <w:spacing w:after="0"/>
              <w:jc w:val="both"/>
              <w:rPr>
                <w:b/>
                <w:sz w:val="16"/>
                <w:szCs w:val="16"/>
              </w:rPr>
            </w:pPr>
            <w:r w:rsidRPr="00BD0672">
              <w:rPr>
                <w:b/>
                <w:sz w:val="16"/>
                <w:szCs w:val="16"/>
              </w:rPr>
              <w:t>ГБУЗ АО «Городская клиническая больница №3 им. С.М. Кирова»</w:t>
            </w:r>
          </w:p>
          <w:p w:rsidR="00406479" w:rsidRPr="00BD0672" w:rsidRDefault="00406479" w:rsidP="00D0363D">
            <w:pPr>
              <w:pStyle w:val="Textbody"/>
              <w:spacing w:after="0"/>
              <w:jc w:val="both"/>
              <w:rPr>
                <w:rFonts w:cs="Times New Roman"/>
                <w:sz w:val="16"/>
                <w:szCs w:val="16"/>
              </w:rPr>
            </w:pPr>
            <w:r w:rsidRPr="00BD0672">
              <w:rPr>
                <w:rFonts w:cs="Times New Roman"/>
                <w:b/>
                <w:sz w:val="16"/>
                <w:szCs w:val="16"/>
              </w:rPr>
              <w:t xml:space="preserve">Юридический адрес </w:t>
            </w:r>
            <w:r w:rsidRPr="00BD0672">
              <w:rPr>
                <w:rFonts w:cs="Times New Roman"/>
                <w:sz w:val="16"/>
                <w:szCs w:val="16"/>
              </w:rPr>
              <w:t>(местонахождение)</w:t>
            </w:r>
            <w:r w:rsidRPr="00BD0672">
              <w:rPr>
                <w:rFonts w:cs="Times New Roman"/>
                <w:b/>
                <w:sz w:val="16"/>
                <w:szCs w:val="16"/>
              </w:rPr>
              <w:t>:</w:t>
            </w:r>
          </w:p>
          <w:p w:rsidR="00406479" w:rsidRPr="00BD0672" w:rsidRDefault="00406479" w:rsidP="00D0363D">
            <w:pPr>
              <w:pStyle w:val="a4"/>
              <w:widowControl w:val="0"/>
              <w:suppressAutoHyphens/>
              <w:autoSpaceDE w:val="0"/>
              <w:autoSpaceDN w:val="0"/>
              <w:adjustRightInd w:val="0"/>
              <w:spacing w:after="0"/>
              <w:jc w:val="both"/>
              <w:rPr>
                <w:sz w:val="16"/>
                <w:szCs w:val="16"/>
              </w:rPr>
            </w:pPr>
            <w:r w:rsidRPr="00BD0672">
              <w:rPr>
                <w:sz w:val="16"/>
                <w:szCs w:val="16"/>
              </w:rPr>
              <w:t>Адрес: 414038, г. Астрахань, ул.Хибинская, д. 2</w:t>
            </w:r>
          </w:p>
          <w:p w:rsidR="00406479" w:rsidRPr="00BD0672" w:rsidRDefault="00406479" w:rsidP="00D0363D">
            <w:pPr>
              <w:pStyle w:val="a4"/>
              <w:widowControl w:val="0"/>
              <w:suppressAutoHyphens/>
              <w:autoSpaceDE w:val="0"/>
              <w:autoSpaceDN w:val="0"/>
              <w:adjustRightInd w:val="0"/>
              <w:spacing w:after="0"/>
              <w:jc w:val="both"/>
              <w:rPr>
                <w:sz w:val="16"/>
                <w:szCs w:val="16"/>
              </w:rPr>
            </w:pPr>
            <w:r w:rsidRPr="00BD0672">
              <w:rPr>
                <w:sz w:val="16"/>
                <w:szCs w:val="16"/>
              </w:rPr>
              <w:t>Тел.: (8512) 45-91-64, факс 45-91-55</w:t>
            </w:r>
          </w:p>
          <w:p w:rsidR="00406479" w:rsidRPr="00BD0672" w:rsidRDefault="00406479" w:rsidP="00D0363D">
            <w:pPr>
              <w:pStyle w:val="Textbody"/>
              <w:spacing w:after="0"/>
              <w:jc w:val="both"/>
              <w:rPr>
                <w:rFonts w:cs="Times New Roman"/>
                <w:sz w:val="16"/>
                <w:szCs w:val="16"/>
              </w:rPr>
            </w:pPr>
            <w:r w:rsidRPr="00BD0672">
              <w:rPr>
                <w:rFonts w:cs="Times New Roman"/>
                <w:sz w:val="16"/>
                <w:szCs w:val="16"/>
              </w:rPr>
              <w:t xml:space="preserve">Сайт: </w:t>
            </w:r>
            <w:hyperlink r:id="rId4" w:history="1">
              <w:r w:rsidRPr="00BD0672">
                <w:rPr>
                  <w:rStyle w:val="a6"/>
                  <w:rFonts w:cs="Times New Roman"/>
                  <w:sz w:val="16"/>
                  <w:szCs w:val="16"/>
                </w:rPr>
                <w:t>http://gkb-3.ru/</w:t>
              </w:r>
            </w:hyperlink>
            <w:r w:rsidRPr="00BD0672">
              <w:rPr>
                <w:rFonts w:cs="Times New Roman"/>
                <w:color w:val="000000"/>
                <w:sz w:val="16"/>
                <w:szCs w:val="16"/>
              </w:rPr>
              <w:t xml:space="preserve">, </w:t>
            </w:r>
            <w:r w:rsidRPr="00BD0672">
              <w:rPr>
                <w:rFonts w:cs="Times New Roman"/>
                <w:color w:val="000000"/>
                <w:sz w:val="16"/>
                <w:szCs w:val="16"/>
                <w:lang w:val="en-US"/>
              </w:rPr>
              <w:t>E</w:t>
            </w:r>
            <w:r w:rsidRPr="00BD0672">
              <w:rPr>
                <w:rFonts w:cs="Times New Roman"/>
                <w:color w:val="000000"/>
                <w:sz w:val="16"/>
                <w:szCs w:val="16"/>
              </w:rPr>
              <w:t>-</w:t>
            </w:r>
            <w:r w:rsidRPr="00BD0672">
              <w:rPr>
                <w:rFonts w:cs="Times New Roman"/>
                <w:color w:val="000000"/>
                <w:sz w:val="16"/>
                <w:szCs w:val="16"/>
                <w:lang w:val="en-US"/>
              </w:rPr>
              <w:t>mail</w:t>
            </w:r>
            <w:r w:rsidRPr="00BD0672">
              <w:rPr>
                <w:rFonts w:cs="Times New Roman"/>
                <w:color w:val="000000"/>
                <w:sz w:val="16"/>
                <w:szCs w:val="16"/>
              </w:rPr>
              <w:t xml:space="preserve">: </w:t>
            </w:r>
            <w:hyperlink r:id="rId5" w:history="1">
              <w:r w:rsidRPr="00BD0672">
                <w:rPr>
                  <w:rStyle w:val="a6"/>
                  <w:rFonts w:cs="Times New Roman"/>
                  <w:sz w:val="16"/>
                  <w:szCs w:val="16"/>
                </w:rPr>
                <w:t>gkb3@mail.ru</w:t>
              </w:r>
            </w:hyperlink>
          </w:p>
          <w:p w:rsidR="00406479" w:rsidRPr="00BD0672" w:rsidRDefault="00406479" w:rsidP="00D0363D">
            <w:pPr>
              <w:pStyle w:val="a4"/>
              <w:widowControl w:val="0"/>
              <w:suppressAutoHyphens/>
              <w:autoSpaceDE w:val="0"/>
              <w:autoSpaceDN w:val="0"/>
              <w:adjustRightInd w:val="0"/>
              <w:spacing w:after="0"/>
              <w:jc w:val="both"/>
              <w:rPr>
                <w:i/>
                <w:sz w:val="16"/>
                <w:szCs w:val="16"/>
              </w:rPr>
            </w:pPr>
            <w:r w:rsidRPr="00BD0672">
              <w:rPr>
                <w:sz w:val="16"/>
                <w:szCs w:val="16"/>
              </w:rPr>
              <w:t xml:space="preserve">ОГРН 1023000834680, ИНН </w:t>
            </w:r>
            <w:r w:rsidRPr="00BD0672">
              <w:rPr>
                <w:i/>
                <w:sz w:val="16"/>
                <w:szCs w:val="16"/>
              </w:rPr>
              <w:t>3018005693</w:t>
            </w:r>
            <w:r w:rsidRPr="00BD0672">
              <w:rPr>
                <w:sz w:val="16"/>
                <w:szCs w:val="16"/>
              </w:rPr>
              <w:t xml:space="preserve">, КПП </w:t>
            </w:r>
            <w:r w:rsidRPr="00BD0672">
              <w:rPr>
                <w:i/>
                <w:sz w:val="16"/>
                <w:szCs w:val="16"/>
              </w:rPr>
              <w:t>302301001</w:t>
            </w:r>
          </w:p>
          <w:p w:rsidR="00406479" w:rsidRPr="00BD0672" w:rsidRDefault="00406479" w:rsidP="00D0363D">
            <w:pPr>
              <w:pStyle w:val="TableContents"/>
              <w:jc w:val="both"/>
              <w:rPr>
                <w:rFonts w:cs="Times New Roman"/>
                <w:b/>
                <w:sz w:val="16"/>
                <w:szCs w:val="16"/>
              </w:rPr>
            </w:pPr>
            <w:r w:rsidRPr="00BD0672">
              <w:rPr>
                <w:rFonts w:cs="Times New Roman"/>
                <w:b/>
                <w:sz w:val="16"/>
                <w:szCs w:val="16"/>
              </w:rPr>
              <w:t>Дополнительная информация:</w:t>
            </w:r>
          </w:p>
          <w:p w:rsidR="00406479" w:rsidRPr="00BD0672" w:rsidRDefault="00406479" w:rsidP="00D0363D">
            <w:pPr>
              <w:pStyle w:val="TableContents"/>
              <w:jc w:val="both"/>
              <w:rPr>
                <w:rFonts w:cs="Times New Roman"/>
                <w:sz w:val="16"/>
                <w:szCs w:val="16"/>
                <w:lang w:val="ru-RU"/>
              </w:rPr>
            </w:pPr>
            <w:r w:rsidRPr="00BD0672">
              <w:rPr>
                <w:rFonts w:cs="Times New Roman"/>
                <w:sz w:val="16"/>
                <w:szCs w:val="16"/>
                <w:lang w:val="ru-RU"/>
              </w:rPr>
              <w:t>Лицензия на осуществление медецинской деятельности серия: МЗ АО, №000167, ЛО30-01-001648 от 10.04.2017г.</w:t>
            </w:r>
          </w:p>
          <w:p w:rsidR="00406479" w:rsidRPr="00BD0672" w:rsidRDefault="00406479" w:rsidP="00D0363D">
            <w:pPr>
              <w:pStyle w:val="a4"/>
              <w:widowControl w:val="0"/>
              <w:suppressAutoHyphens/>
              <w:autoSpaceDE w:val="0"/>
              <w:autoSpaceDN w:val="0"/>
              <w:adjustRightInd w:val="0"/>
              <w:spacing w:after="0"/>
              <w:jc w:val="both"/>
              <w:rPr>
                <w:sz w:val="16"/>
                <w:szCs w:val="16"/>
              </w:rPr>
            </w:pPr>
            <w:r w:rsidRPr="00BD0672">
              <w:rPr>
                <w:color w:val="000000"/>
                <w:sz w:val="16"/>
                <w:szCs w:val="16"/>
              </w:rPr>
              <w:t xml:space="preserve">Место осуществления деятельности: </w:t>
            </w:r>
            <w:r w:rsidRPr="00BD0672">
              <w:rPr>
                <w:sz w:val="16"/>
                <w:szCs w:val="16"/>
              </w:rPr>
              <w:t>414038, Астраханская область, город Астрахань, улица Хибинская, дом 2, литер 21, хирургический корпус</w:t>
            </w:r>
            <w:r w:rsidRPr="00BD0672">
              <w:rPr>
                <w:color w:val="000000"/>
                <w:sz w:val="16"/>
                <w:szCs w:val="16"/>
                <w:u w:val="single"/>
              </w:rPr>
              <w:t>.</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1)при оказании первичной доврачебной медико-санитарной помощи в амбулаторных условиях по: лабораторной диагностике;операционному делу; вакцинации (проведение профилактических прививок); организации сестринского дела; рентгенологии; сестринскому делу; функциональной диагностике;</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2) при оказании первичной врачебной медико-санитарной помощи в амбулаторных условиях по: терапии;</w:t>
            </w:r>
          </w:p>
          <w:p w:rsidR="00406479" w:rsidRPr="00BD0672" w:rsidRDefault="00406479" w:rsidP="00D0363D">
            <w:pPr>
              <w:pStyle w:val="TableContents"/>
              <w:jc w:val="both"/>
              <w:rPr>
                <w:rFonts w:cs="Times New Roman"/>
                <w:b/>
                <w:color w:val="000000"/>
                <w:sz w:val="16"/>
                <w:szCs w:val="16"/>
                <w:lang w:val="ru-RU"/>
              </w:rPr>
            </w:pPr>
            <w:r w:rsidRPr="00BD0672">
              <w:rPr>
                <w:rFonts w:cs="Times New Roman"/>
                <w:color w:val="000000"/>
                <w:sz w:val="16"/>
                <w:szCs w:val="16"/>
                <w:lang w:val="ru-RU"/>
              </w:rPr>
              <w:t>4) при оказании первичной специализированной медико-санитарной помощи в амбулаторных условиях акушерству и геникологии (за исключением использования вспомогательных репродуктивных технологий); гастроэнтерологии; дерматовенерологии; кардеологии; клинической лабораторной диагностике; неврологии; нейрохирургии; онкологии; оториноларингологии (за исключением кохлеарной инмплантации); офтальмологии; рентгенологии; стомотологии хирургической; стомотологии терапевтической; травмоталогии и ортопедии; ультразвуковой диагностике; урологии; функционльной диогностике; хирургии; эндокринологии; эндоскопии;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3) При оказании специализированной,  в том числе высокотехнологической, медицинской помощи организуются и выполняются следующие работы (услуги):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1) при оказании специализированной медицинской помощи в условиях дневного стационара по: акушерству и гинекологии (за исключением использования репродуктивных технологий); хирургии.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2)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анестезиологии и реанимотологии; дерматовенорологии; клинической лабораторной диагностике; колопроктологии; лабораторной диагностике; онкологии; операционному делу; организации сестринского дела; рентгенологии; рентгенэндоваскулярной диагностике и лечению; сердечно-сосудистой хирургии; сестринскому делу; терапии; торакальной хирургии; трансфузиологии; ультразвуковой диагностике; урологии; функциональной диагностике; хирургии; хирургии (абдоминальной); эндоскопии;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lastRenderedPageBreak/>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1)при проведении медицинских освидетельствований по: медицинским осмотрам (предрейсовым, послерейсовым);</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3) при проведении медицинских экспертиз по: экспертизе качества медицинской помощи; экспертизе профессиональной пригодности; экспертиза временной нетрудоспособности.</w:t>
            </w:r>
          </w:p>
          <w:p w:rsidR="00406479" w:rsidRPr="00BD0672" w:rsidRDefault="00406479" w:rsidP="00D0363D">
            <w:pPr>
              <w:pStyle w:val="TableContents"/>
              <w:jc w:val="both"/>
              <w:rPr>
                <w:rFonts w:cs="Times New Roman"/>
                <w:color w:val="000000"/>
                <w:sz w:val="16"/>
                <w:szCs w:val="16"/>
                <w:u w:val="single"/>
                <w:lang w:val="ru-RU"/>
              </w:rPr>
            </w:pPr>
            <w:r w:rsidRPr="00BD0672">
              <w:rPr>
                <w:rFonts w:cs="Times New Roman"/>
                <w:color w:val="000000"/>
                <w:sz w:val="16"/>
                <w:szCs w:val="16"/>
                <w:lang w:val="ru-RU"/>
              </w:rPr>
              <w:t xml:space="preserve">Место осуществления деятельности: </w:t>
            </w:r>
            <w:r w:rsidRPr="00BD0672">
              <w:rPr>
                <w:rFonts w:cs="Times New Roman"/>
                <w:sz w:val="16"/>
                <w:szCs w:val="16"/>
              </w:rPr>
              <w:t>414038, Астраханская область, город Астрахань, улица Хибинская, дом 2, литер</w:t>
            </w:r>
            <w:r w:rsidRPr="00BD0672">
              <w:rPr>
                <w:rFonts w:cs="Times New Roman"/>
                <w:sz w:val="16"/>
                <w:szCs w:val="16"/>
                <w:lang w:val="ru-RU"/>
              </w:rPr>
              <w:t xml:space="preserve"> 11, офтальмологический корпус.</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2. при оказании первичной, в том числе доврачебной, врачебной и специализированной, медико-санитарной помощи организуются и выполняются</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5) при оказании первичной, специализированной медико-санитарной помощи в условиях дневного стационара по: урологии.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3. При оказании специализированной, в том числе высокотехнологиченой, медицинской помощи организуются и выполняются следующие работы (услуги):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1) при оказании специализированной медицинской помощи в условиях дневного стационара по: урологии;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2) при оказании специализированной медицинской помощи в стационарных условиях по: вакцинации (проведению профилактических прививок); анестезиологии и реаниматологии; неирохирургии; операционному делу; организации сестринского дела; рентгенологии; сестринскому делу; травматалогии и ортопедии; трансфузиологии; урологии; хирургии;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8) При обращении донорской крови и (или) её компонентов в медицинских целях организуются и выполняются работы (услуги) по заготовке, хранению донорской крови и (или) её компонентов.</w:t>
            </w:r>
          </w:p>
          <w:p w:rsidR="00406479" w:rsidRPr="00BD0672" w:rsidRDefault="00406479" w:rsidP="00D0363D">
            <w:pPr>
              <w:pStyle w:val="TableContents"/>
              <w:jc w:val="both"/>
              <w:rPr>
                <w:rFonts w:cs="Times New Roman"/>
                <w:color w:val="000000"/>
                <w:sz w:val="16"/>
                <w:szCs w:val="16"/>
                <w:lang w:val="ru-RU"/>
              </w:rPr>
            </w:pPr>
            <w:r w:rsidRPr="00BD0672">
              <w:rPr>
                <w:rFonts w:cs="Times New Roman"/>
                <w:sz w:val="16"/>
                <w:szCs w:val="16"/>
              </w:rPr>
              <w:t>414038, Астраханская область, город Астрахань, улица Хибинская, дом 2, литер</w:t>
            </w:r>
            <w:r w:rsidRPr="00BD0672">
              <w:rPr>
                <w:rFonts w:cs="Times New Roman"/>
                <w:sz w:val="16"/>
                <w:szCs w:val="16"/>
                <w:lang w:val="ru-RU"/>
              </w:rPr>
              <w:t xml:space="preserve"> 22, лабораторный корпус</w:t>
            </w:r>
            <w:r w:rsidRPr="00BD0672">
              <w:rPr>
                <w:rFonts w:cs="Times New Roman"/>
                <w:color w:val="000000"/>
                <w:sz w:val="16"/>
                <w:szCs w:val="16"/>
                <w:lang w:val="ru-RU"/>
              </w:rPr>
              <w:t>.</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1) при оказании первичной доврачебной медико-санитарной помощи в амбулаторных условиях по: бактериологии; лабораторной диагностике; медицинской статистике; сестринскому делу;</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4) при оказании специализированной медико-санитарной помощи в амбулаторных условиях по: бактериологии; клинической лабораторной диагностике;</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3. При оказании специализированной, в том числе высокотехнологиченой, медицинской помощи организуются и выполняются следующие работы (услуги):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2) при оказании специализированной медицинской помощи в стационарных условиях по: бактериологии; клинической лабораторной диагностике; лабораторной диагностике; медицинской статистике; организации здравоохранения и общественному здоровью; управлению сестринской деятельностью; эпидемилогии;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3) при проведении медицинских экспертиз по: экспертизе качества медицинской помощи; экспертизе временной нетрудоспособности.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 xml:space="preserve">Место осуществления деятельности: </w:t>
            </w:r>
            <w:r w:rsidRPr="00BD0672">
              <w:rPr>
                <w:rFonts w:cs="Times New Roman"/>
                <w:sz w:val="16"/>
                <w:szCs w:val="16"/>
              </w:rPr>
              <w:t>414038, Астраханская область, город Астрахань, улица Хибинская, дом 2, литер</w:t>
            </w:r>
            <w:r w:rsidRPr="00BD0672">
              <w:rPr>
                <w:rFonts w:cs="Times New Roman"/>
                <w:sz w:val="16"/>
                <w:szCs w:val="16"/>
                <w:lang w:val="ru-RU"/>
              </w:rPr>
              <w:t xml:space="preserve"> 12, неврологический и неирохирургический корпус</w:t>
            </w:r>
            <w:r w:rsidRPr="00BD0672">
              <w:rPr>
                <w:rFonts w:cs="Times New Roman"/>
                <w:color w:val="000000"/>
                <w:sz w:val="16"/>
                <w:szCs w:val="16"/>
                <w:lang w:val="ru-RU"/>
              </w:rPr>
              <w:t>.</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5) при оказании первичной специализированной медико-санитарной помощи в условиях дневного стационар по: неврологии.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3. При оказании специализированной, в том числе высокотехнологиченой, медицинской помощи организуются и выполняются следующие работы (услуги): 1) при оказании специализированной медицинской помощи в условиях дневного стационара по: неврологии, офтальмологии, эндокринологии;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2) при оказании специализированной медицинской помощи в стационарных условиях по: вакцинации (проведению профилактических прививок) диабетологии, медицинскому массажу, неврологии, неирохирургии, операционному делу, организации сестринского дела, оториноларингологии (за исключением кохлеарной имплантации), офтальиологии, сестринскому делу, терапии, транфузиологии, ультразвуковой диагностике, функциональной диагностике, челюстно-лицевой хирургии, эндокринологии;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5) При оказании паллиативной медицинской помощи организуются и выполняются следующие работы (услуги):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2) При оказании паллиативной медицинской помощи в стационарных условиях по: неврологии, сестринскому делу, терапии.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 xml:space="preserve">Место осуществления деятельности: </w:t>
            </w:r>
            <w:r w:rsidRPr="00BD0672">
              <w:rPr>
                <w:rFonts w:cs="Times New Roman"/>
                <w:sz w:val="16"/>
                <w:szCs w:val="16"/>
              </w:rPr>
              <w:t>414038, Астраханская область, город Астрахань, улица Хибинская, дом 2, литер</w:t>
            </w:r>
            <w:r w:rsidRPr="00BD0672">
              <w:rPr>
                <w:rFonts w:cs="Times New Roman"/>
                <w:sz w:val="16"/>
                <w:szCs w:val="16"/>
                <w:lang w:val="ru-RU"/>
              </w:rPr>
              <w:t xml:space="preserve"> 18, терапевтический корпус</w:t>
            </w:r>
            <w:r w:rsidRPr="00BD0672">
              <w:rPr>
                <w:rFonts w:cs="Times New Roman"/>
                <w:color w:val="000000"/>
                <w:sz w:val="16"/>
                <w:szCs w:val="16"/>
                <w:lang w:val="ru-RU"/>
              </w:rPr>
              <w:t>.</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3) при оказании первичной врачебной медико-санитарной помощи в условиях дневного стационара по: терапии;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5) при оказании первичной специализированной медико-санитарной помощи в условиях дневного стационара по: гастроэнторологии; эндокринологии;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3. При оказании специализированной, в том числе высокотехнологиченой, медицинской помощи организуются и выполняются следующие работы (услуги):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1) при оказании специализированной медицинской помощи в условиях дневного стационара по: гастроэнторологии; лечебной физкультуре; медицинскому массажу; рентгенологии; сестринскому делу; терапии; ультрозвуковой диагностике; физиотерапии; функциональной диагностике; эндокринологии; эндоскопии;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2) при оказании специализированной медицинской помощи в стационарных условиях по: анестезиологии и реаниматологии; гастроэнтерологии; кардиологии; клинической фармакологии; физкультуре; медецинской реабилитации; медецинскому массажу; операционному делу; организации сестринского дела; педиатрии; психиатрии; психиатрии-наркологии; пульмонологии; рентгенологии; сестринскому делу; терапии; токсикологии; трансфузиологии; ультрозвуковой диагностике; физиотерапии; функциональной диагностике; хирургии; эндокринологии; эндоскопии;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2) при оказании специализированной медицинской помощи в стационарных условиях по: вакцинации (проведению профилактических прививок) диабетологии, медицинскому массажу, неврологии, неирохирургии, операционному делу, организации сестринского дела, оториноларингологии (за исключением кохлеарной имплантации), офтальиологии, сестринскому делу, терапии, транфузиологии, ультразвуковой диагностике, функциональной диагностике, челюстно-лицевой хирургии, эндокринологии;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5) При оказании паллиативной медицинской помощи организуются и выполняются следующие работы (услуги):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2) При оказании паллиативной медицинской помощи в стационарных условиях по: неврологии, сестринскому делу, терапии.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 xml:space="preserve">Место осуществления деятельности: </w:t>
            </w:r>
            <w:r w:rsidRPr="00BD0672">
              <w:rPr>
                <w:rFonts w:cs="Times New Roman"/>
                <w:sz w:val="16"/>
                <w:szCs w:val="16"/>
              </w:rPr>
              <w:t xml:space="preserve">414042, </w:t>
            </w:r>
            <w:r w:rsidRPr="00BD0672">
              <w:rPr>
                <w:rFonts w:cs="Times New Roman"/>
                <w:sz w:val="16"/>
                <w:szCs w:val="16"/>
                <w:lang w:val="ru-RU"/>
              </w:rPr>
              <w:t>г.</w:t>
            </w:r>
            <w:r w:rsidRPr="00BD0672">
              <w:rPr>
                <w:rFonts w:cs="Times New Roman"/>
                <w:sz w:val="16"/>
                <w:szCs w:val="16"/>
              </w:rPr>
              <w:t xml:space="preserve"> Астрахан</w:t>
            </w:r>
            <w:r w:rsidRPr="00BD0672">
              <w:rPr>
                <w:rFonts w:cs="Times New Roman"/>
                <w:sz w:val="16"/>
                <w:szCs w:val="16"/>
                <w:lang w:val="ru-RU"/>
              </w:rPr>
              <w:t>ь</w:t>
            </w:r>
            <w:r w:rsidRPr="00BD0672">
              <w:rPr>
                <w:rFonts w:cs="Times New Roman"/>
                <w:sz w:val="16"/>
                <w:szCs w:val="16"/>
              </w:rPr>
              <w:t xml:space="preserve">, </w:t>
            </w:r>
            <w:r w:rsidRPr="00BD0672">
              <w:rPr>
                <w:rFonts w:cs="Times New Roman"/>
                <w:sz w:val="16"/>
                <w:szCs w:val="16"/>
                <w:lang w:val="ru-RU"/>
              </w:rPr>
              <w:t>проспект Бумажников</w:t>
            </w:r>
            <w:r w:rsidRPr="00BD0672">
              <w:rPr>
                <w:rFonts w:cs="Times New Roman"/>
                <w:sz w:val="16"/>
                <w:szCs w:val="16"/>
              </w:rPr>
              <w:t xml:space="preserve">, дом </w:t>
            </w:r>
            <w:r w:rsidRPr="00BD0672">
              <w:rPr>
                <w:rFonts w:cs="Times New Roman"/>
                <w:sz w:val="16"/>
                <w:szCs w:val="16"/>
                <w:lang w:val="ru-RU"/>
              </w:rPr>
              <w:t>1</w:t>
            </w:r>
            <w:r w:rsidRPr="00BD0672">
              <w:rPr>
                <w:rFonts w:cs="Times New Roman"/>
                <w:sz w:val="16"/>
                <w:szCs w:val="16"/>
              </w:rPr>
              <w:t>2</w:t>
            </w:r>
            <w:r w:rsidRPr="00BD0672">
              <w:rPr>
                <w:rFonts w:cs="Times New Roman"/>
                <w:sz w:val="16"/>
                <w:szCs w:val="16"/>
                <w:lang w:val="ru-RU"/>
              </w:rPr>
              <w:t>а</w:t>
            </w:r>
            <w:r w:rsidRPr="00BD0672">
              <w:rPr>
                <w:rFonts w:cs="Times New Roman"/>
                <w:sz w:val="16"/>
                <w:szCs w:val="16"/>
              </w:rPr>
              <w:t>,</w:t>
            </w:r>
            <w:r w:rsidRPr="00BD0672">
              <w:rPr>
                <w:rFonts w:cs="Times New Roman"/>
                <w:sz w:val="16"/>
                <w:szCs w:val="16"/>
                <w:lang w:val="ru-RU"/>
              </w:rPr>
              <w:t xml:space="preserve"> кад: №30:12;040076:71</w:t>
            </w:r>
            <w:r w:rsidRPr="00BD0672">
              <w:rPr>
                <w:rFonts w:cs="Times New Roman"/>
                <w:color w:val="000000"/>
                <w:sz w:val="16"/>
                <w:szCs w:val="16"/>
                <w:lang w:val="ru-RU"/>
              </w:rPr>
              <w:t>.</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3. При оказании специализированной, в том числе высокотехнологиченой, медицинской помощи организуются и выполняются следующие работы (услуги):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 xml:space="preserve">1) при оказании специализированной медицинской помощи в условиях дневного стационара по: гастроэнтерологии, дезинфектологии, кардиологии, лечебной физкульуре и спортивной медицине, медицинскому массажу, медицинской реабилитации, неврологии, организации здравоохранения и общественному здоровью, организации сестринского дела, рефлексотерапии, сестринскому делу, </w:t>
            </w:r>
            <w:r w:rsidRPr="00BD0672">
              <w:rPr>
                <w:rFonts w:cs="Times New Roman"/>
                <w:color w:val="000000"/>
                <w:sz w:val="16"/>
                <w:szCs w:val="16"/>
                <w:lang w:val="ru-RU"/>
              </w:rPr>
              <w:lastRenderedPageBreak/>
              <w:t>терапии, эндокринологии, трансфузиологии, ультрозвуковой диагностике, управлению сестринской деятельностью, физиотерапии, функциональной диагностике, эндоскопии, эпидемиологии;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2) при оказании специализированной медицинской помощи в стационарных условиях по: дезинфектологии, гастроэнтерологии, кардиологии, лечебной физкультуре и спортивной медицине, медицинской статистике, медицинскому массажу, медицинской реабилитации, неврологии, организацииздравоохранения и общественному здоровью, организации сестринского дела, рентгенологии, рефлексотерапии, сестринскому делу, терапии, трансфузиологии, ультрозвуковой диагностике, управлению сестринскойдеятельностью, физиотерапии, функциональной диагностике, эндоскопии, эпидимиологии, эндокринологии;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1) при проведении медицинских осмотров по: медицинским осмотрам (предрейсовым послерейсовым).</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 xml:space="preserve">Место осуществления деятельности: </w:t>
            </w:r>
            <w:r w:rsidRPr="00BD0672">
              <w:rPr>
                <w:rFonts w:cs="Times New Roman"/>
                <w:sz w:val="16"/>
                <w:szCs w:val="16"/>
              </w:rPr>
              <w:t>414038, Астраханская область, город Астрахань, улица Хибинская, дом 2, литер</w:t>
            </w:r>
            <w:r w:rsidRPr="00BD0672">
              <w:rPr>
                <w:rFonts w:cs="Times New Roman"/>
                <w:sz w:val="16"/>
                <w:szCs w:val="16"/>
                <w:lang w:val="ru-RU"/>
              </w:rPr>
              <w:t xml:space="preserve"> 21</w:t>
            </w:r>
            <w:r w:rsidRPr="00BD0672">
              <w:rPr>
                <w:rFonts w:cs="Times New Roman"/>
                <w:color w:val="000000"/>
                <w:sz w:val="16"/>
                <w:szCs w:val="16"/>
                <w:lang w:val="ru-RU"/>
              </w:rPr>
              <w:t>.</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При оказании высокотехнологичной медицинской помощи в стационарных условиях по: акушерству и геникологии (за исключением использования вспоогательных репродуктивных технологий); сердечно-сосудистой хирургии; урологии; хирургии (абдоминальной)</w:t>
            </w:r>
          </w:p>
          <w:p w:rsidR="00406479" w:rsidRPr="00BD0672" w:rsidRDefault="00406479" w:rsidP="00D0363D">
            <w:pPr>
              <w:pStyle w:val="TableContents"/>
              <w:jc w:val="both"/>
              <w:rPr>
                <w:rFonts w:cs="Times New Roman"/>
                <w:color w:val="000000"/>
                <w:sz w:val="16"/>
                <w:szCs w:val="16"/>
                <w:lang w:val="ru-RU"/>
              </w:rPr>
            </w:pPr>
            <w:r w:rsidRPr="00BD0672">
              <w:rPr>
                <w:rFonts w:cs="Times New Roman"/>
                <w:sz w:val="16"/>
                <w:szCs w:val="16"/>
              </w:rPr>
              <w:t>414038, Астраханская область, город Астрахань, улица Хибинская, дом 2, литер</w:t>
            </w:r>
            <w:r w:rsidRPr="00BD0672">
              <w:rPr>
                <w:rFonts w:cs="Times New Roman"/>
                <w:sz w:val="16"/>
                <w:szCs w:val="16"/>
                <w:lang w:val="ru-RU"/>
              </w:rPr>
              <w:t xml:space="preserve"> 11</w:t>
            </w:r>
            <w:r w:rsidRPr="00BD0672">
              <w:rPr>
                <w:rFonts w:cs="Times New Roman"/>
                <w:color w:val="000000"/>
                <w:sz w:val="16"/>
                <w:szCs w:val="16"/>
                <w:lang w:val="ru-RU"/>
              </w:rPr>
              <w:t>.</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При оказании высокотехнологичной медицинской помощи в стационарных условиях по травматологии и ортопедии.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sz w:val="16"/>
                <w:szCs w:val="16"/>
              </w:rPr>
              <w:t>414038, Астраханская область, город Астрахань, улица Хибинская, дом 2, литер</w:t>
            </w:r>
            <w:r w:rsidRPr="00BD0672">
              <w:rPr>
                <w:rFonts w:cs="Times New Roman"/>
                <w:sz w:val="16"/>
                <w:szCs w:val="16"/>
                <w:lang w:val="ru-RU"/>
              </w:rPr>
              <w:t xml:space="preserve"> 12</w:t>
            </w:r>
            <w:r w:rsidRPr="00BD0672">
              <w:rPr>
                <w:rFonts w:cs="Times New Roman"/>
                <w:color w:val="000000"/>
                <w:sz w:val="16"/>
                <w:szCs w:val="16"/>
                <w:lang w:val="ru-RU"/>
              </w:rPr>
              <w:t>.</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При оказании высокотехнологичной медицинской помощи в стационарных условиях по: неврологии, неирохирургии.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sz w:val="16"/>
                <w:szCs w:val="16"/>
              </w:rPr>
              <w:t>414038, Астраханская область, город Астрахань, улица Хибинская, дом 2, литер</w:t>
            </w:r>
            <w:r w:rsidRPr="00BD0672">
              <w:rPr>
                <w:rFonts w:cs="Times New Roman"/>
                <w:sz w:val="16"/>
                <w:szCs w:val="16"/>
                <w:lang w:val="ru-RU"/>
              </w:rPr>
              <w:t xml:space="preserve"> 18</w:t>
            </w:r>
            <w:r w:rsidRPr="00BD0672">
              <w:rPr>
                <w:rFonts w:cs="Times New Roman"/>
                <w:color w:val="000000"/>
                <w:sz w:val="16"/>
                <w:szCs w:val="16"/>
                <w:lang w:val="ru-RU"/>
              </w:rPr>
              <w:t>.</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При оказании высокотехнологичной медицинской помощи в стационарных условиях по: гастроэнтерологии, эндокренологии.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sz w:val="16"/>
                <w:szCs w:val="16"/>
              </w:rPr>
              <w:t xml:space="preserve">414038, Астраханская область, город Астрахань, улица Хибинская, дом 2, </w:t>
            </w:r>
            <w:r w:rsidRPr="00BD0672">
              <w:rPr>
                <w:rFonts w:cs="Times New Roman"/>
                <w:sz w:val="16"/>
                <w:szCs w:val="16"/>
                <w:lang w:val="ru-RU"/>
              </w:rPr>
              <w:t>кадастровый (или условный) номер: 30:12:040784:57</w:t>
            </w:r>
            <w:r w:rsidRPr="00BD0672">
              <w:rPr>
                <w:rFonts w:cs="Times New Roman"/>
                <w:color w:val="000000"/>
                <w:sz w:val="16"/>
                <w:szCs w:val="16"/>
                <w:lang w:val="ru-RU"/>
              </w:rPr>
              <w:t>.</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3. При оказании специализированной, в том числе высокотехнологиченой, медицинской помощи организуются и выполняются следующие работы (услуги):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2) при оказании специализированной медицинской помощи в стационарных условиях по: анестезиологии и реаниматологии; кардиологии; лечебной физкультуре; медицинской реабилитации; медицинскому массажу; неврологии; организации сестринского дела; рентгенологии; сестринскому делу; терапии; трансфузиологии; ультрозвуковой диагностике; функциональной диагностике.</w:t>
            </w:r>
          </w:p>
          <w:p w:rsidR="00406479" w:rsidRPr="00BD0672" w:rsidRDefault="00406479" w:rsidP="00D0363D">
            <w:pPr>
              <w:pStyle w:val="TableContents"/>
              <w:jc w:val="both"/>
              <w:rPr>
                <w:rFonts w:cs="Times New Roman"/>
                <w:color w:val="000000"/>
                <w:sz w:val="16"/>
                <w:szCs w:val="16"/>
                <w:lang w:val="ru-RU"/>
              </w:rPr>
            </w:pPr>
            <w:r w:rsidRPr="00BD0672">
              <w:rPr>
                <w:rFonts w:cs="Times New Roman"/>
                <w:sz w:val="16"/>
                <w:szCs w:val="16"/>
              </w:rPr>
              <w:t xml:space="preserve">414038, Астраханская область, город Астрахань, улица Хибинская, дом 2, </w:t>
            </w:r>
            <w:r w:rsidRPr="00BD0672">
              <w:rPr>
                <w:rFonts w:cs="Times New Roman"/>
                <w:sz w:val="16"/>
                <w:szCs w:val="16"/>
                <w:lang w:val="ru-RU"/>
              </w:rPr>
              <w:t>литер 44, пищеблок</w:t>
            </w:r>
            <w:r w:rsidRPr="00BD0672">
              <w:rPr>
                <w:rFonts w:cs="Times New Roman"/>
                <w:color w:val="000000"/>
                <w:sz w:val="16"/>
                <w:szCs w:val="16"/>
                <w:lang w:val="ru-RU"/>
              </w:rPr>
              <w:t>.</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3. При оказании специализированной, в том числе высокотехнологиченой, медицинской помощи организуются и выполняются следующие работы (услуги):</w:t>
            </w:r>
          </w:p>
          <w:p w:rsidR="00406479" w:rsidRPr="00BD0672" w:rsidRDefault="00406479" w:rsidP="00D0363D">
            <w:pPr>
              <w:pStyle w:val="TableContents"/>
              <w:jc w:val="both"/>
              <w:rPr>
                <w:rFonts w:cs="Times New Roman"/>
                <w:sz w:val="16"/>
                <w:szCs w:val="16"/>
                <w:lang w:val="ru-RU"/>
              </w:rPr>
            </w:pPr>
            <w:r w:rsidRPr="00BD0672">
              <w:rPr>
                <w:rFonts w:cs="Times New Roman"/>
                <w:color w:val="000000"/>
                <w:sz w:val="16"/>
                <w:szCs w:val="16"/>
                <w:lang w:val="ru-RU"/>
              </w:rPr>
              <w:t>2) при оказании специализированной медицинской помощи в стационарных условиях по: диетологии.</w:t>
            </w:r>
          </w:p>
          <w:p w:rsidR="00406479" w:rsidRPr="00BD0672" w:rsidRDefault="00406479" w:rsidP="00D0363D">
            <w:pPr>
              <w:pStyle w:val="TableContents"/>
              <w:jc w:val="both"/>
              <w:rPr>
                <w:rFonts w:cs="Times New Roman"/>
                <w:color w:val="000000"/>
                <w:sz w:val="16"/>
                <w:szCs w:val="16"/>
                <w:lang w:val="ru-RU"/>
              </w:rPr>
            </w:pPr>
            <w:r w:rsidRPr="00BD0672">
              <w:rPr>
                <w:rFonts w:cs="Times New Roman"/>
                <w:sz w:val="16"/>
                <w:szCs w:val="16"/>
              </w:rPr>
              <w:t>4140</w:t>
            </w:r>
            <w:r w:rsidRPr="00BD0672">
              <w:rPr>
                <w:rFonts w:cs="Times New Roman"/>
                <w:sz w:val="16"/>
                <w:szCs w:val="16"/>
                <w:lang w:val="ru-RU"/>
              </w:rPr>
              <w:t>42</w:t>
            </w:r>
            <w:r w:rsidRPr="00BD0672">
              <w:rPr>
                <w:rFonts w:cs="Times New Roman"/>
                <w:sz w:val="16"/>
                <w:szCs w:val="16"/>
              </w:rPr>
              <w:t xml:space="preserve">, город Астрахань, </w:t>
            </w:r>
            <w:r w:rsidRPr="00BD0672">
              <w:rPr>
                <w:rFonts w:cs="Times New Roman"/>
                <w:sz w:val="16"/>
                <w:szCs w:val="16"/>
                <w:lang w:val="ru-RU"/>
              </w:rPr>
              <w:t>проспект Бумажников</w:t>
            </w:r>
            <w:r w:rsidRPr="00BD0672">
              <w:rPr>
                <w:rFonts w:cs="Times New Roman"/>
                <w:sz w:val="16"/>
                <w:szCs w:val="16"/>
              </w:rPr>
              <w:t xml:space="preserve">, дом </w:t>
            </w:r>
            <w:r w:rsidRPr="00BD0672">
              <w:rPr>
                <w:rFonts w:cs="Times New Roman"/>
                <w:sz w:val="16"/>
                <w:szCs w:val="16"/>
                <w:lang w:val="ru-RU"/>
              </w:rPr>
              <w:t>12а</w:t>
            </w:r>
            <w:r w:rsidRPr="00BD0672">
              <w:rPr>
                <w:rFonts w:cs="Times New Roman"/>
                <w:sz w:val="16"/>
                <w:szCs w:val="16"/>
              </w:rPr>
              <w:t xml:space="preserve">, </w:t>
            </w:r>
            <w:r w:rsidRPr="00BD0672">
              <w:rPr>
                <w:rFonts w:cs="Times New Roman"/>
                <w:sz w:val="16"/>
                <w:szCs w:val="16"/>
                <w:lang w:val="ru-RU"/>
              </w:rPr>
              <w:t>литер 44, кад: №30:12:040076:73</w:t>
            </w:r>
            <w:r w:rsidRPr="00BD0672">
              <w:rPr>
                <w:rFonts w:cs="Times New Roman"/>
                <w:color w:val="000000"/>
                <w:sz w:val="16"/>
                <w:szCs w:val="16"/>
                <w:lang w:val="ru-RU"/>
              </w:rPr>
              <w:t>.</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5) При оказании паллиативной медицинской помощи организуются и выполняются следующие работы (услуги):</w:t>
            </w:r>
          </w:p>
          <w:p w:rsidR="00406479" w:rsidRPr="00BD0672" w:rsidRDefault="00406479" w:rsidP="00D0363D">
            <w:pPr>
              <w:pStyle w:val="TableContents"/>
              <w:jc w:val="both"/>
              <w:rPr>
                <w:rFonts w:cs="Times New Roman"/>
                <w:color w:val="000000"/>
                <w:sz w:val="16"/>
                <w:szCs w:val="16"/>
                <w:lang w:val="ru-RU"/>
              </w:rPr>
            </w:pPr>
            <w:r w:rsidRPr="00BD0672">
              <w:rPr>
                <w:rFonts w:cs="Times New Roman"/>
                <w:color w:val="000000"/>
                <w:sz w:val="16"/>
                <w:szCs w:val="16"/>
                <w:lang w:val="ru-RU"/>
              </w:rPr>
              <w:t>2) При оказании паллиативной медицинской помощи в стационарных условиях по: сестринскому делу, терапии, трансфузиологии, офтальмологии, неврологии, хирургии, травматологии и ортопедии, урологии, эндокринологии.</w:t>
            </w:r>
          </w:p>
          <w:p w:rsidR="00406479" w:rsidRPr="00BD0672" w:rsidRDefault="00406479" w:rsidP="00D0363D">
            <w:pPr>
              <w:pStyle w:val="TableContents"/>
              <w:jc w:val="both"/>
              <w:rPr>
                <w:rFonts w:cs="Times New Roman"/>
                <w:color w:val="000000"/>
                <w:sz w:val="16"/>
                <w:szCs w:val="16"/>
              </w:rPr>
            </w:pPr>
            <w:r w:rsidRPr="00BD0672">
              <w:rPr>
                <w:rFonts w:cs="Times New Roman"/>
                <w:color w:val="000000"/>
                <w:sz w:val="16"/>
                <w:szCs w:val="16"/>
                <w:lang w:val="ru-RU"/>
              </w:rPr>
              <w:t>В</w:t>
            </w:r>
            <w:r w:rsidRPr="00BD0672">
              <w:rPr>
                <w:rFonts w:cs="Times New Roman"/>
                <w:color w:val="000000"/>
                <w:sz w:val="16"/>
                <w:szCs w:val="16"/>
              </w:rPr>
              <w:t xml:space="preserve">ыдана Министерством здравоохранения Астраханской области, </w:t>
            </w:r>
            <w:smartTag w:uri="urn:schemas-microsoft-com:office:smarttags" w:element="metricconverter">
              <w:smartTagPr>
                <w:attr w:name="ProductID" w:val="414056, г"/>
              </w:smartTagPr>
              <w:r w:rsidRPr="00BD0672">
                <w:rPr>
                  <w:rFonts w:cs="Times New Roman"/>
                  <w:color w:val="000000"/>
                  <w:sz w:val="16"/>
                  <w:szCs w:val="16"/>
                </w:rPr>
                <w:t>414056, г</w:t>
              </w:r>
            </w:smartTag>
            <w:r w:rsidRPr="00BD0672">
              <w:rPr>
                <w:rFonts w:cs="Times New Roman"/>
                <w:color w:val="000000"/>
                <w:sz w:val="16"/>
                <w:szCs w:val="16"/>
              </w:rPr>
              <w:t>.Астрахань, ул. Татищева, 16 «в». Тел: (8512)54-16-19, 54-00-14. Сайт:http://www.minzdravao.ru.</w:t>
            </w:r>
          </w:p>
          <w:p w:rsidR="00406479" w:rsidRPr="00BD0672" w:rsidRDefault="00406479" w:rsidP="00D0363D">
            <w:pPr>
              <w:pStyle w:val="Textbody"/>
              <w:spacing w:after="0"/>
              <w:jc w:val="both"/>
              <w:rPr>
                <w:rFonts w:cs="Times New Roman"/>
                <w:sz w:val="16"/>
                <w:szCs w:val="16"/>
                <w:lang w:val="ru-RU"/>
              </w:rPr>
            </w:pPr>
            <w:r w:rsidRPr="00BD0672">
              <w:rPr>
                <w:rFonts w:cs="Times New Roman"/>
                <w:sz w:val="16"/>
                <w:szCs w:val="16"/>
              </w:rPr>
              <w:t>Свидетельств</w:t>
            </w:r>
            <w:r w:rsidRPr="00BD0672">
              <w:rPr>
                <w:rFonts w:cs="Times New Roman"/>
                <w:sz w:val="16"/>
                <w:szCs w:val="16"/>
                <w:lang w:val="ru-RU"/>
              </w:rPr>
              <w:t>о</w:t>
            </w:r>
            <w:r w:rsidRPr="00BD0672">
              <w:rPr>
                <w:rFonts w:cs="Times New Roman"/>
                <w:sz w:val="16"/>
                <w:szCs w:val="16"/>
              </w:rPr>
              <w:t xml:space="preserve"> </w:t>
            </w:r>
            <w:r w:rsidRPr="00BD0672">
              <w:rPr>
                <w:rFonts w:cs="Times New Roman"/>
                <w:sz w:val="16"/>
                <w:szCs w:val="16"/>
                <w:lang w:val="ru-RU"/>
              </w:rPr>
              <w:t>о</w:t>
            </w:r>
            <w:r w:rsidRPr="00BD0672">
              <w:rPr>
                <w:rFonts w:cs="Times New Roman"/>
                <w:sz w:val="16"/>
                <w:szCs w:val="16"/>
              </w:rPr>
              <w:t xml:space="preserve"> постановке на учет Российской организации в налоговом органе серия </w:t>
            </w:r>
            <w:r w:rsidRPr="00BD0672">
              <w:rPr>
                <w:rFonts w:cs="Times New Roman"/>
                <w:sz w:val="16"/>
                <w:szCs w:val="16"/>
                <w:lang w:val="ru-RU"/>
              </w:rPr>
              <w:t>30</w:t>
            </w:r>
            <w:r w:rsidRPr="00BD0672">
              <w:rPr>
                <w:rFonts w:cs="Times New Roman"/>
                <w:sz w:val="16"/>
                <w:szCs w:val="16"/>
              </w:rPr>
              <w:t xml:space="preserve"> №</w:t>
            </w:r>
            <w:r w:rsidRPr="00BD0672">
              <w:rPr>
                <w:rFonts w:cs="Times New Roman"/>
                <w:sz w:val="16"/>
                <w:szCs w:val="16"/>
                <w:lang w:val="ru-RU"/>
              </w:rPr>
              <w:t>00</w:t>
            </w:r>
            <w:r>
              <w:rPr>
                <w:rFonts w:cs="Times New Roman"/>
                <w:sz w:val="16"/>
                <w:szCs w:val="16"/>
                <w:lang w:val="ru-RU"/>
              </w:rPr>
              <w:t>1519103</w:t>
            </w:r>
            <w:r w:rsidRPr="00BD0672">
              <w:rPr>
                <w:rFonts w:cs="Times New Roman"/>
                <w:sz w:val="16"/>
                <w:szCs w:val="16"/>
              </w:rPr>
              <w:t xml:space="preserve"> от </w:t>
            </w:r>
            <w:r>
              <w:rPr>
                <w:rFonts w:cs="Times New Roman"/>
                <w:sz w:val="16"/>
                <w:szCs w:val="16"/>
                <w:lang w:val="ru-RU"/>
              </w:rPr>
              <w:t>31</w:t>
            </w:r>
            <w:r w:rsidRPr="00BD0672">
              <w:rPr>
                <w:rFonts w:cs="Times New Roman"/>
                <w:sz w:val="16"/>
                <w:szCs w:val="16"/>
              </w:rPr>
              <w:t>.</w:t>
            </w:r>
            <w:r>
              <w:rPr>
                <w:rFonts w:cs="Times New Roman"/>
                <w:sz w:val="16"/>
                <w:szCs w:val="16"/>
                <w:lang w:val="ru-RU"/>
              </w:rPr>
              <w:t>12</w:t>
            </w:r>
            <w:r w:rsidRPr="00BD0672">
              <w:rPr>
                <w:rFonts w:cs="Times New Roman"/>
                <w:sz w:val="16"/>
                <w:szCs w:val="16"/>
              </w:rPr>
              <w:t>.</w:t>
            </w:r>
            <w:r>
              <w:rPr>
                <w:rFonts w:cs="Times New Roman"/>
                <w:sz w:val="16"/>
                <w:szCs w:val="16"/>
                <w:lang w:val="ru-RU"/>
              </w:rPr>
              <w:t>2011</w:t>
            </w:r>
            <w:r w:rsidRPr="00BD0672">
              <w:rPr>
                <w:rFonts w:cs="Times New Roman"/>
                <w:sz w:val="16"/>
                <w:szCs w:val="16"/>
              </w:rPr>
              <w:t>г.</w:t>
            </w:r>
            <w:r w:rsidRPr="00BD0672">
              <w:rPr>
                <w:rFonts w:cs="Times New Roman"/>
                <w:sz w:val="16"/>
                <w:szCs w:val="16"/>
                <w:lang w:val="ru-RU"/>
              </w:rPr>
              <w:t xml:space="preserve">, </w:t>
            </w:r>
            <w:r w:rsidRPr="00BD0672">
              <w:rPr>
                <w:rFonts w:cs="Times New Roman"/>
                <w:sz w:val="16"/>
                <w:szCs w:val="16"/>
              </w:rPr>
              <w:t>выдан</w:t>
            </w:r>
            <w:r w:rsidRPr="00BD0672">
              <w:rPr>
                <w:rFonts w:cs="Times New Roman"/>
                <w:sz w:val="16"/>
                <w:szCs w:val="16"/>
                <w:lang w:val="ru-RU"/>
              </w:rPr>
              <w:t>о Международной инспекцией Федеральной службы №5 по Астраханской области (инспекция Министерства Российской Федерации по налогам и сборам по Трусовскому району г. Астрахань).</w:t>
            </w:r>
          </w:p>
          <w:p w:rsidR="00406479" w:rsidRPr="00BD0672" w:rsidRDefault="00406479" w:rsidP="00D0363D">
            <w:pPr>
              <w:pStyle w:val="Textbody"/>
              <w:spacing w:after="0"/>
              <w:jc w:val="both"/>
              <w:rPr>
                <w:rFonts w:cs="Times New Roman"/>
                <w:sz w:val="16"/>
                <w:szCs w:val="16"/>
                <w:lang w:val="ru-RU"/>
              </w:rPr>
            </w:pPr>
            <w:r w:rsidRPr="00BD0672">
              <w:rPr>
                <w:rFonts w:cs="Times New Roman"/>
                <w:sz w:val="16"/>
                <w:szCs w:val="16"/>
                <w:lang w:val="ru-RU"/>
              </w:rPr>
              <w:t>Свидетельство</w:t>
            </w:r>
            <w:r w:rsidRPr="00BD0672">
              <w:rPr>
                <w:rFonts w:cs="Times New Roman"/>
                <w:sz w:val="16"/>
                <w:szCs w:val="16"/>
              </w:rPr>
              <w:t xml:space="preserve"> о внесении записи в ЕГРЮЛ серия </w:t>
            </w:r>
            <w:r w:rsidRPr="00BD0672">
              <w:rPr>
                <w:rFonts w:cs="Times New Roman"/>
                <w:sz w:val="16"/>
                <w:szCs w:val="16"/>
                <w:lang w:val="ru-RU"/>
              </w:rPr>
              <w:t>30</w:t>
            </w:r>
            <w:r w:rsidRPr="00BD0672">
              <w:rPr>
                <w:rFonts w:cs="Times New Roman"/>
                <w:sz w:val="16"/>
                <w:szCs w:val="16"/>
              </w:rPr>
              <w:t xml:space="preserve"> №</w:t>
            </w:r>
            <w:r w:rsidRPr="00BD0672">
              <w:rPr>
                <w:rFonts w:cs="Times New Roman"/>
                <w:sz w:val="16"/>
                <w:szCs w:val="16"/>
                <w:lang w:val="ru-RU"/>
              </w:rPr>
              <w:t>000610903</w:t>
            </w:r>
            <w:r w:rsidRPr="00BD0672">
              <w:rPr>
                <w:rFonts w:cs="Times New Roman"/>
                <w:sz w:val="16"/>
                <w:szCs w:val="16"/>
              </w:rPr>
              <w:t xml:space="preserve"> от </w:t>
            </w:r>
            <w:r>
              <w:rPr>
                <w:rFonts w:cs="Times New Roman"/>
                <w:sz w:val="16"/>
                <w:szCs w:val="16"/>
                <w:lang w:val="ru-RU"/>
              </w:rPr>
              <w:t>0</w:t>
            </w:r>
            <w:r w:rsidRPr="00BD0672">
              <w:rPr>
                <w:rFonts w:cs="Times New Roman"/>
                <w:sz w:val="16"/>
                <w:szCs w:val="16"/>
                <w:lang w:val="ru-RU"/>
              </w:rPr>
              <w:t>4.11.2002</w:t>
            </w:r>
            <w:r w:rsidRPr="00BD0672">
              <w:rPr>
                <w:rFonts w:cs="Times New Roman"/>
                <w:sz w:val="16"/>
                <w:szCs w:val="16"/>
              </w:rPr>
              <w:t>г., выдан</w:t>
            </w:r>
            <w:r w:rsidRPr="00BD0672">
              <w:rPr>
                <w:rFonts w:cs="Times New Roman"/>
                <w:sz w:val="16"/>
                <w:szCs w:val="16"/>
                <w:lang w:val="ru-RU"/>
              </w:rPr>
              <w:t>о инспекцией Министерства Российской Федерации по налогам и сборам по Кировскому району г. Астрахань).</w:t>
            </w:r>
          </w:p>
          <w:p w:rsidR="00406479" w:rsidRPr="00BD0672" w:rsidRDefault="00406479" w:rsidP="00D0363D">
            <w:pPr>
              <w:pStyle w:val="Textbody"/>
              <w:spacing w:after="0"/>
              <w:jc w:val="both"/>
              <w:rPr>
                <w:rFonts w:cs="Times New Roman"/>
                <w:b/>
                <w:sz w:val="16"/>
                <w:szCs w:val="16"/>
              </w:rPr>
            </w:pPr>
            <w:r w:rsidRPr="00BD0672">
              <w:rPr>
                <w:rFonts w:cs="Times New Roman"/>
                <w:b/>
                <w:sz w:val="16"/>
                <w:szCs w:val="16"/>
              </w:rPr>
              <w:t>Платежные реквизиты:</w:t>
            </w:r>
          </w:p>
          <w:p w:rsidR="00406479" w:rsidRPr="00BD0672" w:rsidRDefault="00406479" w:rsidP="00D0363D">
            <w:pPr>
              <w:pStyle w:val="Textbody"/>
              <w:spacing w:after="0"/>
              <w:jc w:val="both"/>
              <w:rPr>
                <w:rFonts w:cs="Times New Roman"/>
                <w:sz w:val="16"/>
                <w:szCs w:val="16"/>
              </w:rPr>
            </w:pPr>
            <w:r w:rsidRPr="00BD0672">
              <w:rPr>
                <w:rFonts w:cs="Times New Roman"/>
                <w:sz w:val="16"/>
                <w:szCs w:val="16"/>
              </w:rPr>
              <w:t>Министерство финансов Астраханской области (ГБУЗ АО «ГКБ №</w:t>
            </w:r>
            <w:r w:rsidRPr="00BD0672">
              <w:rPr>
                <w:rFonts w:cs="Times New Roman"/>
                <w:sz w:val="16"/>
                <w:szCs w:val="16"/>
                <w:lang w:val="ru-RU"/>
              </w:rPr>
              <w:t>3</w:t>
            </w:r>
            <w:r w:rsidRPr="00BD0672">
              <w:rPr>
                <w:rFonts w:cs="Times New Roman"/>
                <w:sz w:val="16"/>
                <w:szCs w:val="16"/>
              </w:rPr>
              <w:t xml:space="preserve">») л/с </w:t>
            </w:r>
            <w:r w:rsidRPr="00BD0672">
              <w:rPr>
                <w:rFonts w:cs="Times New Roman"/>
                <w:sz w:val="16"/>
                <w:szCs w:val="16"/>
                <w:lang w:val="ru-RU"/>
              </w:rPr>
              <w:t>20854Ч80566</w:t>
            </w:r>
            <w:r w:rsidRPr="00BD0672">
              <w:rPr>
                <w:rFonts w:cs="Times New Roman"/>
                <w:sz w:val="16"/>
                <w:szCs w:val="16"/>
              </w:rPr>
              <w:t xml:space="preserve">, р/с </w:t>
            </w:r>
            <w:r w:rsidRPr="00BD0672">
              <w:rPr>
                <w:rFonts w:cs="Times New Roman"/>
                <w:sz w:val="16"/>
                <w:szCs w:val="16"/>
                <w:lang w:val="ru-RU"/>
              </w:rPr>
              <w:t xml:space="preserve">40601810300003000001 </w:t>
            </w:r>
            <w:r w:rsidRPr="00BD0672">
              <w:rPr>
                <w:rFonts w:cs="Times New Roman"/>
                <w:sz w:val="16"/>
                <w:szCs w:val="16"/>
              </w:rPr>
              <w:t xml:space="preserve">в </w:t>
            </w:r>
            <w:r w:rsidRPr="00BD0672">
              <w:rPr>
                <w:rFonts w:cs="Times New Roman"/>
                <w:sz w:val="16"/>
                <w:szCs w:val="16"/>
                <w:lang w:val="ru-RU"/>
              </w:rPr>
              <w:t>отделении Астрахань.</w:t>
            </w:r>
          </w:p>
        </w:tc>
      </w:tr>
      <w:tr w:rsidR="00406479" w:rsidRPr="008B05B5" w:rsidTr="00D0363D">
        <w:trPr>
          <w:trHeight w:val="517"/>
        </w:trPr>
        <w:tc>
          <w:tcPr>
            <w:tcW w:w="936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6479" w:rsidRPr="008B05B5" w:rsidRDefault="00406479" w:rsidP="00D0363D">
            <w:pPr>
              <w:jc w:val="both"/>
              <w:rPr>
                <w:rFonts w:ascii="Times New Roman" w:hAnsi="Times New Roman"/>
                <w:sz w:val="24"/>
                <w:szCs w:val="24"/>
              </w:rPr>
            </w:pPr>
          </w:p>
        </w:tc>
      </w:tr>
      <w:tr w:rsidR="00406479" w:rsidRPr="008B05B5" w:rsidTr="00D0363D">
        <w:trPr>
          <w:trHeight w:val="517"/>
        </w:trPr>
        <w:tc>
          <w:tcPr>
            <w:tcW w:w="936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6479" w:rsidRPr="008B05B5" w:rsidRDefault="00406479" w:rsidP="00D0363D">
            <w:pPr>
              <w:jc w:val="both"/>
              <w:rPr>
                <w:rFonts w:ascii="Times New Roman" w:hAnsi="Times New Roman"/>
                <w:sz w:val="24"/>
                <w:szCs w:val="24"/>
              </w:rPr>
            </w:pPr>
          </w:p>
        </w:tc>
      </w:tr>
      <w:tr w:rsidR="00406479" w:rsidRPr="008B05B5" w:rsidTr="00D0363D">
        <w:trPr>
          <w:trHeight w:val="517"/>
        </w:trPr>
        <w:tc>
          <w:tcPr>
            <w:tcW w:w="936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6479" w:rsidRPr="008B05B5" w:rsidRDefault="00406479" w:rsidP="00D0363D">
            <w:pPr>
              <w:jc w:val="both"/>
              <w:rPr>
                <w:rFonts w:ascii="Times New Roman" w:hAnsi="Times New Roman"/>
                <w:sz w:val="24"/>
                <w:szCs w:val="24"/>
              </w:rPr>
            </w:pPr>
          </w:p>
        </w:tc>
      </w:tr>
      <w:tr w:rsidR="00406479" w:rsidRPr="008B05B5" w:rsidTr="00D0363D">
        <w:trPr>
          <w:trHeight w:val="517"/>
        </w:trPr>
        <w:tc>
          <w:tcPr>
            <w:tcW w:w="936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6479" w:rsidRPr="008B05B5" w:rsidRDefault="00406479" w:rsidP="00D0363D">
            <w:pPr>
              <w:jc w:val="both"/>
              <w:rPr>
                <w:rFonts w:ascii="Times New Roman" w:hAnsi="Times New Roman"/>
                <w:sz w:val="24"/>
                <w:szCs w:val="24"/>
              </w:rPr>
            </w:pPr>
          </w:p>
        </w:tc>
      </w:tr>
      <w:tr w:rsidR="00406479" w:rsidRPr="008B05B5" w:rsidTr="00D0363D">
        <w:trPr>
          <w:trHeight w:val="517"/>
        </w:trPr>
        <w:tc>
          <w:tcPr>
            <w:tcW w:w="936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6479" w:rsidRPr="008B05B5" w:rsidRDefault="00406479" w:rsidP="00D0363D">
            <w:pPr>
              <w:jc w:val="both"/>
              <w:rPr>
                <w:rFonts w:ascii="Times New Roman" w:hAnsi="Times New Roman"/>
                <w:sz w:val="24"/>
                <w:szCs w:val="24"/>
              </w:rPr>
            </w:pPr>
          </w:p>
        </w:tc>
      </w:tr>
      <w:tr w:rsidR="00406479" w:rsidRPr="008B05B5" w:rsidTr="00D0363D">
        <w:trPr>
          <w:trHeight w:val="517"/>
        </w:trPr>
        <w:tc>
          <w:tcPr>
            <w:tcW w:w="936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6479" w:rsidRPr="008B05B5" w:rsidRDefault="00406479" w:rsidP="00D0363D">
            <w:pPr>
              <w:jc w:val="both"/>
              <w:rPr>
                <w:rFonts w:ascii="Times New Roman" w:hAnsi="Times New Roman"/>
                <w:sz w:val="24"/>
                <w:szCs w:val="24"/>
              </w:rPr>
            </w:pPr>
          </w:p>
        </w:tc>
      </w:tr>
      <w:tr w:rsidR="00406479" w:rsidRPr="008B05B5" w:rsidTr="00D0363D">
        <w:trPr>
          <w:trHeight w:val="517"/>
        </w:trPr>
        <w:tc>
          <w:tcPr>
            <w:tcW w:w="936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6479" w:rsidRPr="008B05B5" w:rsidRDefault="00406479" w:rsidP="00D0363D">
            <w:pPr>
              <w:jc w:val="both"/>
              <w:rPr>
                <w:rFonts w:ascii="Times New Roman" w:hAnsi="Times New Roman"/>
                <w:sz w:val="24"/>
                <w:szCs w:val="24"/>
              </w:rPr>
            </w:pPr>
          </w:p>
        </w:tc>
      </w:tr>
      <w:tr w:rsidR="00406479" w:rsidRPr="008B05B5" w:rsidTr="00D0363D">
        <w:trPr>
          <w:trHeight w:val="517"/>
        </w:trPr>
        <w:tc>
          <w:tcPr>
            <w:tcW w:w="936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6479" w:rsidRPr="008B05B5" w:rsidRDefault="00406479" w:rsidP="00D0363D">
            <w:pPr>
              <w:jc w:val="both"/>
              <w:rPr>
                <w:rFonts w:ascii="Times New Roman" w:hAnsi="Times New Roman"/>
                <w:sz w:val="24"/>
                <w:szCs w:val="24"/>
              </w:rPr>
            </w:pPr>
          </w:p>
        </w:tc>
      </w:tr>
      <w:tr w:rsidR="00406479" w:rsidRPr="008B05B5" w:rsidTr="00D0363D">
        <w:trPr>
          <w:trHeight w:val="517"/>
        </w:trPr>
        <w:tc>
          <w:tcPr>
            <w:tcW w:w="936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6479" w:rsidRPr="008B05B5" w:rsidRDefault="00406479" w:rsidP="00D0363D">
            <w:pPr>
              <w:jc w:val="both"/>
              <w:rPr>
                <w:rFonts w:ascii="Times New Roman" w:hAnsi="Times New Roman"/>
                <w:sz w:val="24"/>
                <w:szCs w:val="24"/>
              </w:rPr>
            </w:pPr>
          </w:p>
        </w:tc>
      </w:tr>
      <w:tr w:rsidR="00406479" w:rsidRPr="008B05B5" w:rsidTr="00D0363D">
        <w:trPr>
          <w:trHeight w:val="517"/>
        </w:trPr>
        <w:tc>
          <w:tcPr>
            <w:tcW w:w="936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6479" w:rsidRPr="008B05B5" w:rsidRDefault="00406479" w:rsidP="00D0363D">
            <w:pPr>
              <w:jc w:val="both"/>
              <w:rPr>
                <w:rFonts w:ascii="Times New Roman" w:hAnsi="Times New Roman"/>
                <w:sz w:val="24"/>
                <w:szCs w:val="24"/>
              </w:rPr>
            </w:pPr>
          </w:p>
        </w:tc>
      </w:tr>
      <w:tr w:rsidR="00406479" w:rsidRPr="008B05B5" w:rsidTr="00D0363D">
        <w:trPr>
          <w:trHeight w:val="517"/>
        </w:trPr>
        <w:tc>
          <w:tcPr>
            <w:tcW w:w="9366" w:type="dxa"/>
            <w:vMerge/>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406479" w:rsidRPr="008B05B5" w:rsidRDefault="00406479" w:rsidP="00D0363D">
            <w:pPr>
              <w:jc w:val="both"/>
              <w:rPr>
                <w:rFonts w:ascii="Times New Roman" w:hAnsi="Times New Roman"/>
                <w:sz w:val="24"/>
                <w:szCs w:val="24"/>
              </w:rPr>
            </w:pPr>
          </w:p>
        </w:tc>
      </w:tr>
      <w:tr w:rsidR="00406479" w:rsidRPr="008B05B5" w:rsidTr="00D0363D">
        <w:trPr>
          <w:trHeight w:val="517"/>
        </w:trPr>
        <w:tc>
          <w:tcPr>
            <w:tcW w:w="936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6479" w:rsidRPr="008B05B5" w:rsidRDefault="00406479" w:rsidP="00D0363D">
            <w:pPr>
              <w:jc w:val="both"/>
              <w:rPr>
                <w:rFonts w:ascii="Times New Roman" w:hAnsi="Times New Roman"/>
                <w:sz w:val="24"/>
                <w:szCs w:val="24"/>
              </w:rPr>
            </w:pPr>
          </w:p>
        </w:tc>
      </w:tr>
      <w:tr w:rsidR="00406479" w:rsidRPr="008B05B5" w:rsidTr="00D0363D">
        <w:trPr>
          <w:trHeight w:val="517"/>
        </w:trPr>
        <w:tc>
          <w:tcPr>
            <w:tcW w:w="936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6479" w:rsidRPr="008B05B5" w:rsidRDefault="00406479" w:rsidP="00D0363D">
            <w:pPr>
              <w:jc w:val="both"/>
              <w:rPr>
                <w:rFonts w:ascii="Times New Roman" w:hAnsi="Times New Roman"/>
                <w:sz w:val="24"/>
                <w:szCs w:val="24"/>
              </w:rPr>
            </w:pPr>
          </w:p>
        </w:tc>
      </w:tr>
      <w:tr w:rsidR="00406479" w:rsidRPr="008B05B5" w:rsidTr="00D0363D">
        <w:trPr>
          <w:trHeight w:val="517"/>
        </w:trPr>
        <w:tc>
          <w:tcPr>
            <w:tcW w:w="936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6479" w:rsidRPr="008B05B5" w:rsidRDefault="00406479" w:rsidP="00D0363D">
            <w:pPr>
              <w:jc w:val="both"/>
              <w:rPr>
                <w:rFonts w:ascii="Times New Roman" w:hAnsi="Times New Roman"/>
                <w:sz w:val="24"/>
                <w:szCs w:val="24"/>
              </w:rPr>
            </w:pPr>
          </w:p>
        </w:tc>
      </w:tr>
      <w:tr w:rsidR="00406479" w:rsidRPr="008B05B5" w:rsidTr="00D0363D">
        <w:trPr>
          <w:trHeight w:val="517"/>
        </w:trPr>
        <w:tc>
          <w:tcPr>
            <w:tcW w:w="936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6479" w:rsidRPr="008B05B5" w:rsidRDefault="00406479" w:rsidP="00D0363D">
            <w:pPr>
              <w:jc w:val="both"/>
              <w:rPr>
                <w:rFonts w:ascii="Times New Roman" w:hAnsi="Times New Roman"/>
                <w:sz w:val="24"/>
                <w:szCs w:val="24"/>
              </w:rPr>
            </w:pPr>
          </w:p>
        </w:tc>
      </w:tr>
      <w:tr w:rsidR="00406479" w:rsidRPr="008B05B5" w:rsidTr="00D0363D">
        <w:trPr>
          <w:trHeight w:val="517"/>
        </w:trPr>
        <w:tc>
          <w:tcPr>
            <w:tcW w:w="936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6479" w:rsidRPr="008B05B5" w:rsidRDefault="00406479" w:rsidP="00D0363D">
            <w:pPr>
              <w:jc w:val="both"/>
              <w:rPr>
                <w:rFonts w:ascii="Times New Roman" w:hAnsi="Times New Roman"/>
                <w:sz w:val="24"/>
                <w:szCs w:val="24"/>
              </w:rPr>
            </w:pPr>
          </w:p>
        </w:tc>
      </w:tr>
      <w:tr w:rsidR="00406479" w:rsidRPr="008B05B5" w:rsidTr="00D0363D">
        <w:trPr>
          <w:trHeight w:val="517"/>
        </w:trPr>
        <w:tc>
          <w:tcPr>
            <w:tcW w:w="936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6479" w:rsidRPr="008B05B5" w:rsidRDefault="00406479" w:rsidP="00D0363D">
            <w:pPr>
              <w:jc w:val="both"/>
              <w:rPr>
                <w:rFonts w:ascii="Times New Roman" w:hAnsi="Times New Roman"/>
                <w:sz w:val="24"/>
                <w:szCs w:val="24"/>
              </w:rPr>
            </w:pPr>
          </w:p>
        </w:tc>
      </w:tr>
      <w:tr w:rsidR="00406479" w:rsidRPr="008B05B5" w:rsidTr="00D0363D">
        <w:trPr>
          <w:trHeight w:val="517"/>
        </w:trPr>
        <w:tc>
          <w:tcPr>
            <w:tcW w:w="936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06479" w:rsidRPr="008B05B5" w:rsidRDefault="00406479" w:rsidP="00D0363D">
            <w:pPr>
              <w:jc w:val="both"/>
              <w:rPr>
                <w:rFonts w:ascii="Times New Roman" w:hAnsi="Times New Roman"/>
                <w:sz w:val="24"/>
                <w:szCs w:val="24"/>
              </w:rPr>
            </w:pPr>
          </w:p>
        </w:tc>
      </w:tr>
    </w:tbl>
    <w:p w:rsidR="00406479" w:rsidRDefault="00406479" w:rsidP="00406479">
      <w:pPr>
        <w:pStyle w:val="Textbody"/>
        <w:spacing w:after="0"/>
        <w:jc w:val="both"/>
        <w:rPr>
          <w:rFonts w:cs="Times New Roman"/>
          <w:sz w:val="18"/>
          <w:szCs w:val="18"/>
          <w:lang w:val="ru-RU"/>
        </w:rPr>
      </w:pPr>
    </w:p>
    <w:p w:rsidR="00406479" w:rsidRPr="00BD0672" w:rsidRDefault="00406479" w:rsidP="00406479">
      <w:pPr>
        <w:pStyle w:val="Textbody"/>
        <w:spacing w:after="0"/>
        <w:jc w:val="both"/>
        <w:rPr>
          <w:rFonts w:cs="Times New Roman"/>
          <w:b/>
          <w:sz w:val="18"/>
          <w:szCs w:val="18"/>
          <w:lang w:val="ru-RU"/>
        </w:rPr>
      </w:pPr>
      <w:r w:rsidRPr="00BD0672">
        <w:rPr>
          <w:rFonts w:cs="Times New Roman"/>
          <w:sz w:val="18"/>
          <w:szCs w:val="18"/>
        </w:rPr>
        <w:t>_______________/_________________________</w:t>
      </w:r>
    </w:p>
    <w:p w:rsidR="00406479" w:rsidRPr="00BD0672" w:rsidRDefault="00406479" w:rsidP="00406479">
      <w:pPr>
        <w:pStyle w:val="Textbody"/>
        <w:spacing w:after="0"/>
        <w:jc w:val="both"/>
        <w:rPr>
          <w:rFonts w:cs="Times New Roman"/>
          <w:b/>
          <w:i/>
          <w:sz w:val="22"/>
          <w:szCs w:val="22"/>
          <w:vertAlign w:val="subscript"/>
          <w:lang w:val="ru-RU"/>
        </w:rPr>
      </w:pPr>
      <w:r w:rsidRPr="00BD0672">
        <w:rPr>
          <w:rFonts w:cs="Times New Roman"/>
          <w:sz w:val="22"/>
          <w:szCs w:val="22"/>
          <w:lang w:val="ru-RU"/>
        </w:rPr>
        <w:t xml:space="preserve">        </w:t>
      </w:r>
      <w:r w:rsidRPr="00BD0672">
        <w:rPr>
          <w:rFonts w:cs="Times New Roman"/>
          <w:i/>
          <w:sz w:val="22"/>
          <w:szCs w:val="22"/>
          <w:vertAlign w:val="subscript"/>
          <w:lang w:val="ru-RU"/>
        </w:rPr>
        <w:t>(подпись)                        (Фамилия и инициалы)</w:t>
      </w:r>
    </w:p>
    <w:p w:rsidR="00406479" w:rsidRPr="00BD0672" w:rsidRDefault="00406479" w:rsidP="00406479">
      <w:pPr>
        <w:pStyle w:val="Textbody"/>
        <w:spacing w:after="0"/>
        <w:jc w:val="both"/>
        <w:rPr>
          <w:rFonts w:cs="Times New Roman"/>
          <w:b/>
          <w:sz w:val="18"/>
          <w:szCs w:val="18"/>
          <w:lang w:val="ru-RU"/>
        </w:rPr>
      </w:pPr>
    </w:p>
    <w:tbl>
      <w:tblPr>
        <w:tblW w:w="9224" w:type="dxa"/>
        <w:tblInd w:w="45" w:type="dxa"/>
        <w:tblLayout w:type="fixed"/>
        <w:tblCellMar>
          <w:left w:w="10" w:type="dxa"/>
          <w:right w:w="10" w:type="dxa"/>
        </w:tblCellMar>
        <w:tblLook w:val="04A0"/>
      </w:tblPr>
      <w:tblGrid>
        <w:gridCol w:w="9224"/>
      </w:tblGrid>
      <w:tr w:rsidR="00406479" w:rsidRPr="00BD0672" w:rsidTr="00D0363D">
        <w:tc>
          <w:tcPr>
            <w:tcW w:w="922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406479" w:rsidRPr="00BD0672" w:rsidRDefault="00406479" w:rsidP="00D0363D">
            <w:pPr>
              <w:pStyle w:val="TableContents"/>
              <w:jc w:val="center"/>
              <w:rPr>
                <w:rFonts w:cs="Times New Roman"/>
                <w:sz w:val="18"/>
                <w:szCs w:val="18"/>
                <w:u w:val="single"/>
                <w:lang w:val="en-US"/>
              </w:rPr>
            </w:pPr>
            <w:r w:rsidRPr="00BD0672">
              <w:rPr>
                <w:rFonts w:cs="Times New Roman"/>
                <w:b/>
                <w:sz w:val="18"/>
                <w:szCs w:val="18"/>
                <w:u w:val="single"/>
              </w:rPr>
              <w:t>Пациент</w:t>
            </w:r>
            <w:r w:rsidRPr="00BD0672">
              <w:rPr>
                <w:rFonts w:cs="Times New Roman"/>
                <w:b/>
                <w:sz w:val="18"/>
                <w:szCs w:val="18"/>
                <w:u w:val="single"/>
                <w:lang w:val="en-US"/>
              </w:rPr>
              <w:t>:</w:t>
            </w:r>
          </w:p>
          <w:p w:rsidR="00406479" w:rsidRPr="00BD0672" w:rsidRDefault="00406479" w:rsidP="00D0363D">
            <w:pPr>
              <w:pStyle w:val="TableContents"/>
              <w:jc w:val="both"/>
              <w:rPr>
                <w:rFonts w:cs="Times New Roman"/>
                <w:b/>
                <w:sz w:val="18"/>
                <w:szCs w:val="18"/>
              </w:rPr>
            </w:pPr>
          </w:p>
        </w:tc>
      </w:tr>
      <w:tr w:rsidR="00406479" w:rsidRPr="00BD0672" w:rsidTr="00D0363D">
        <w:tc>
          <w:tcPr>
            <w:tcW w:w="9224" w:type="dxa"/>
            <w:tcBorders>
              <w:left w:val="single" w:sz="2" w:space="0" w:color="000000"/>
              <w:bottom w:val="single" w:sz="2" w:space="0" w:color="000000"/>
              <w:right w:val="single" w:sz="4" w:space="0" w:color="auto"/>
            </w:tcBorders>
            <w:tcMar>
              <w:top w:w="55" w:type="dxa"/>
              <w:left w:w="55" w:type="dxa"/>
              <w:bottom w:w="55" w:type="dxa"/>
              <w:right w:w="55" w:type="dxa"/>
            </w:tcMar>
          </w:tcPr>
          <w:p w:rsidR="00406479" w:rsidRPr="00BD0672" w:rsidRDefault="00406479" w:rsidP="00D0363D">
            <w:pPr>
              <w:pStyle w:val="TableContents"/>
              <w:jc w:val="both"/>
              <w:rPr>
                <w:rFonts w:cs="Times New Roman"/>
                <w:sz w:val="18"/>
                <w:szCs w:val="18"/>
              </w:rPr>
            </w:pPr>
          </w:p>
        </w:tc>
      </w:tr>
      <w:tr w:rsidR="00406479" w:rsidRPr="00BD0672" w:rsidTr="00D0363D">
        <w:tc>
          <w:tcPr>
            <w:tcW w:w="9224" w:type="dxa"/>
            <w:tcBorders>
              <w:left w:val="single" w:sz="2" w:space="0" w:color="000000"/>
              <w:bottom w:val="single" w:sz="2" w:space="0" w:color="000000"/>
              <w:right w:val="single" w:sz="4" w:space="0" w:color="auto"/>
            </w:tcBorders>
            <w:tcMar>
              <w:top w:w="55" w:type="dxa"/>
              <w:left w:w="55" w:type="dxa"/>
              <w:bottom w:w="55" w:type="dxa"/>
              <w:right w:w="55" w:type="dxa"/>
            </w:tcMar>
          </w:tcPr>
          <w:p w:rsidR="00406479" w:rsidRPr="00BD0672" w:rsidRDefault="00406479" w:rsidP="00D0363D">
            <w:pPr>
              <w:pStyle w:val="TableContents"/>
              <w:jc w:val="both"/>
              <w:rPr>
                <w:rFonts w:cs="Times New Roman"/>
                <w:sz w:val="18"/>
                <w:szCs w:val="18"/>
              </w:rPr>
            </w:pPr>
          </w:p>
        </w:tc>
      </w:tr>
      <w:tr w:rsidR="00406479" w:rsidRPr="00BD0672" w:rsidTr="00D0363D">
        <w:tc>
          <w:tcPr>
            <w:tcW w:w="9224" w:type="dxa"/>
            <w:tcBorders>
              <w:left w:val="single" w:sz="2" w:space="0" w:color="000000"/>
              <w:bottom w:val="single" w:sz="2" w:space="0" w:color="000000"/>
              <w:right w:val="single" w:sz="4" w:space="0" w:color="auto"/>
            </w:tcBorders>
            <w:tcMar>
              <w:top w:w="55" w:type="dxa"/>
              <w:left w:w="55" w:type="dxa"/>
              <w:bottom w:w="55" w:type="dxa"/>
              <w:right w:w="55" w:type="dxa"/>
            </w:tcMar>
          </w:tcPr>
          <w:p w:rsidR="00406479" w:rsidRPr="00BD0672" w:rsidRDefault="00406479" w:rsidP="00D0363D">
            <w:pPr>
              <w:pStyle w:val="TableContents"/>
              <w:jc w:val="both"/>
              <w:rPr>
                <w:rFonts w:cs="Times New Roman"/>
                <w:sz w:val="18"/>
                <w:szCs w:val="18"/>
              </w:rPr>
            </w:pPr>
          </w:p>
        </w:tc>
      </w:tr>
      <w:tr w:rsidR="00406479" w:rsidRPr="00BD0672" w:rsidTr="00D0363D">
        <w:tc>
          <w:tcPr>
            <w:tcW w:w="9224" w:type="dxa"/>
            <w:tcBorders>
              <w:left w:val="single" w:sz="2" w:space="0" w:color="000000"/>
              <w:bottom w:val="single" w:sz="2" w:space="0" w:color="000000"/>
              <w:right w:val="single" w:sz="4" w:space="0" w:color="auto"/>
            </w:tcBorders>
            <w:tcMar>
              <w:top w:w="55" w:type="dxa"/>
              <w:left w:w="55" w:type="dxa"/>
              <w:bottom w:w="55" w:type="dxa"/>
              <w:right w:w="55" w:type="dxa"/>
            </w:tcMar>
          </w:tcPr>
          <w:p w:rsidR="00406479" w:rsidRPr="00BD0672" w:rsidRDefault="00406479" w:rsidP="00D0363D">
            <w:pPr>
              <w:pStyle w:val="TableContents"/>
              <w:jc w:val="both"/>
              <w:rPr>
                <w:rFonts w:cs="Times New Roman"/>
                <w:b/>
                <w:sz w:val="18"/>
                <w:szCs w:val="18"/>
              </w:rPr>
            </w:pPr>
          </w:p>
        </w:tc>
      </w:tr>
      <w:tr w:rsidR="00406479" w:rsidRPr="00BD0672" w:rsidTr="00D0363D">
        <w:tc>
          <w:tcPr>
            <w:tcW w:w="9224" w:type="dxa"/>
            <w:tcBorders>
              <w:left w:val="single" w:sz="2" w:space="0" w:color="000000"/>
              <w:bottom w:val="single" w:sz="2" w:space="0" w:color="000000"/>
              <w:right w:val="single" w:sz="4" w:space="0" w:color="auto"/>
            </w:tcBorders>
            <w:tcMar>
              <w:top w:w="55" w:type="dxa"/>
              <w:left w:w="55" w:type="dxa"/>
              <w:bottom w:w="55" w:type="dxa"/>
              <w:right w:w="55" w:type="dxa"/>
            </w:tcMar>
          </w:tcPr>
          <w:p w:rsidR="00406479" w:rsidRPr="00BD0672" w:rsidRDefault="00406479" w:rsidP="00D0363D">
            <w:pPr>
              <w:pStyle w:val="TableContents"/>
              <w:jc w:val="both"/>
              <w:rPr>
                <w:rFonts w:cs="Times New Roman"/>
                <w:sz w:val="18"/>
                <w:szCs w:val="18"/>
              </w:rPr>
            </w:pPr>
          </w:p>
        </w:tc>
      </w:tr>
      <w:tr w:rsidR="00406479" w:rsidRPr="00BD0672" w:rsidTr="00D0363D">
        <w:tc>
          <w:tcPr>
            <w:tcW w:w="9224" w:type="dxa"/>
            <w:tcBorders>
              <w:left w:val="single" w:sz="2" w:space="0" w:color="000000"/>
              <w:bottom w:val="single" w:sz="2" w:space="0" w:color="000000"/>
              <w:right w:val="single" w:sz="4" w:space="0" w:color="auto"/>
            </w:tcBorders>
            <w:tcMar>
              <w:top w:w="55" w:type="dxa"/>
              <w:left w:w="55" w:type="dxa"/>
              <w:bottom w:w="55" w:type="dxa"/>
              <w:right w:w="55" w:type="dxa"/>
            </w:tcMar>
          </w:tcPr>
          <w:p w:rsidR="00406479" w:rsidRPr="00BD0672" w:rsidRDefault="00406479" w:rsidP="00D0363D">
            <w:pPr>
              <w:pStyle w:val="TableContents"/>
              <w:jc w:val="center"/>
              <w:rPr>
                <w:rFonts w:cs="Times New Roman"/>
                <w:b/>
                <w:sz w:val="18"/>
                <w:szCs w:val="18"/>
                <w:u w:val="single"/>
                <w:lang w:val="ru-RU"/>
              </w:rPr>
            </w:pPr>
            <w:r w:rsidRPr="00BD0672">
              <w:rPr>
                <w:rFonts w:cs="Times New Roman"/>
                <w:b/>
                <w:sz w:val="18"/>
                <w:szCs w:val="18"/>
                <w:u w:val="single"/>
              </w:rPr>
              <w:t>Контактный телефон:</w:t>
            </w:r>
          </w:p>
        </w:tc>
      </w:tr>
      <w:tr w:rsidR="00406479" w:rsidRPr="00BD0672" w:rsidTr="00D0363D">
        <w:tc>
          <w:tcPr>
            <w:tcW w:w="9224" w:type="dxa"/>
            <w:tcBorders>
              <w:left w:val="single" w:sz="2" w:space="0" w:color="000000"/>
              <w:bottom w:val="single" w:sz="2" w:space="0" w:color="000000"/>
              <w:right w:val="single" w:sz="4" w:space="0" w:color="auto"/>
            </w:tcBorders>
            <w:tcMar>
              <w:top w:w="55" w:type="dxa"/>
              <w:left w:w="55" w:type="dxa"/>
              <w:bottom w:w="55" w:type="dxa"/>
              <w:right w:w="55" w:type="dxa"/>
            </w:tcMar>
          </w:tcPr>
          <w:p w:rsidR="00406479" w:rsidRPr="00BD0672" w:rsidRDefault="00406479" w:rsidP="00D0363D">
            <w:pPr>
              <w:pStyle w:val="TableContents"/>
              <w:jc w:val="both"/>
              <w:rPr>
                <w:rFonts w:cs="Times New Roman"/>
                <w:sz w:val="18"/>
                <w:szCs w:val="18"/>
              </w:rPr>
            </w:pPr>
          </w:p>
        </w:tc>
      </w:tr>
      <w:tr w:rsidR="00406479" w:rsidRPr="00BD0672" w:rsidTr="00D0363D">
        <w:tc>
          <w:tcPr>
            <w:tcW w:w="9224" w:type="dxa"/>
            <w:tcBorders>
              <w:left w:val="single" w:sz="2" w:space="0" w:color="000000"/>
              <w:bottom w:val="single" w:sz="2" w:space="0" w:color="000000"/>
              <w:right w:val="single" w:sz="4" w:space="0" w:color="auto"/>
            </w:tcBorders>
            <w:tcMar>
              <w:top w:w="55" w:type="dxa"/>
              <w:left w:w="55" w:type="dxa"/>
              <w:bottom w:w="55" w:type="dxa"/>
              <w:right w:w="55" w:type="dxa"/>
            </w:tcMar>
          </w:tcPr>
          <w:p w:rsidR="00406479" w:rsidRPr="00BD0672" w:rsidRDefault="00406479" w:rsidP="00D0363D">
            <w:pPr>
              <w:pStyle w:val="TableContents"/>
              <w:jc w:val="both"/>
              <w:rPr>
                <w:rFonts w:cs="Times New Roman"/>
                <w:sz w:val="18"/>
                <w:szCs w:val="18"/>
              </w:rPr>
            </w:pPr>
          </w:p>
        </w:tc>
      </w:tr>
      <w:tr w:rsidR="00406479" w:rsidRPr="00BD0672" w:rsidTr="00D0363D">
        <w:tc>
          <w:tcPr>
            <w:tcW w:w="9224" w:type="dxa"/>
            <w:tcBorders>
              <w:left w:val="single" w:sz="2" w:space="0" w:color="000000"/>
              <w:bottom w:val="single" w:sz="2" w:space="0" w:color="000000"/>
              <w:right w:val="single" w:sz="4" w:space="0" w:color="auto"/>
            </w:tcBorders>
            <w:tcMar>
              <w:top w:w="55" w:type="dxa"/>
              <w:left w:w="55" w:type="dxa"/>
              <w:bottom w:w="55" w:type="dxa"/>
              <w:right w:w="55" w:type="dxa"/>
            </w:tcMar>
          </w:tcPr>
          <w:p w:rsidR="00406479" w:rsidRPr="00BD0672" w:rsidRDefault="00406479" w:rsidP="00D0363D">
            <w:pPr>
              <w:pStyle w:val="TableContents"/>
              <w:jc w:val="both"/>
              <w:rPr>
                <w:rFonts w:cs="Times New Roman"/>
                <w:sz w:val="18"/>
                <w:szCs w:val="18"/>
              </w:rPr>
            </w:pPr>
          </w:p>
        </w:tc>
      </w:tr>
      <w:tr w:rsidR="00406479" w:rsidRPr="00BD0672" w:rsidTr="00D0363D">
        <w:tc>
          <w:tcPr>
            <w:tcW w:w="9224" w:type="dxa"/>
            <w:tcBorders>
              <w:left w:val="single" w:sz="2" w:space="0" w:color="000000"/>
              <w:bottom w:val="single" w:sz="2" w:space="0" w:color="000000"/>
              <w:right w:val="single" w:sz="4" w:space="0" w:color="auto"/>
            </w:tcBorders>
            <w:tcMar>
              <w:top w:w="55" w:type="dxa"/>
              <w:left w:w="55" w:type="dxa"/>
              <w:bottom w:w="55" w:type="dxa"/>
              <w:right w:w="55" w:type="dxa"/>
            </w:tcMar>
          </w:tcPr>
          <w:p w:rsidR="00406479" w:rsidRPr="00BD0672" w:rsidRDefault="00406479" w:rsidP="00D0363D">
            <w:pPr>
              <w:pStyle w:val="TableContents"/>
              <w:jc w:val="both"/>
              <w:rPr>
                <w:rFonts w:cs="Times New Roman"/>
                <w:sz w:val="18"/>
                <w:szCs w:val="18"/>
              </w:rPr>
            </w:pPr>
          </w:p>
        </w:tc>
      </w:tr>
    </w:tbl>
    <w:p w:rsidR="00406479" w:rsidRDefault="00406479" w:rsidP="00406479">
      <w:pPr>
        <w:pStyle w:val="Textbody"/>
        <w:spacing w:after="0"/>
        <w:jc w:val="both"/>
        <w:rPr>
          <w:rFonts w:cs="Times New Roman"/>
          <w:sz w:val="18"/>
          <w:szCs w:val="18"/>
          <w:lang w:val="ru-RU"/>
        </w:rPr>
      </w:pPr>
    </w:p>
    <w:p w:rsidR="00406479" w:rsidRPr="00500492" w:rsidRDefault="00406479" w:rsidP="00406479">
      <w:pPr>
        <w:pStyle w:val="Textbody"/>
        <w:spacing w:after="0"/>
        <w:jc w:val="both"/>
        <w:rPr>
          <w:rFonts w:cs="Times New Roman"/>
          <w:sz w:val="18"/>
          <w:szCs w:val="18"/>
          <w:lang w:val="ru-RU"/>
        </w:rPr>
      </w:pPr>
      <w:r w:rsidRPr="00BD0672">
        <w:rPr>
          <w:rFonts w:cs="Times New Roman"/>
          <w:sz w:val="18"/>
          <w:szCs w:val="18"/>
        </w:rPr>
        <w:t xml:space="preserve">   ________________/________________________                                    </w:t>
      </w:r>
    </w:p>
    <w:p w:rsidR="00406479" w:rsidRDefault="00406479" w:rsidP="00406479">
      <w:pPr>
        <w:pStyle w:val="Textbody"/>
        <w:spacing w:after="0"/>
        <w:jc w:val="both"/>
        <w:rPr>
          <w:rFonts w:cs="Times New Roman"/>
          <w:i/>
          <w:sz w:val="22"/>
          <w:szCs w:val="22"/>
          <w:vertAlign w:val="subscript"/>
          <w:lang w:val="ru-RU"/>
        </w:rPr>
      </w:pPr>
      <w:r w:rsidRPr="00BD0672">
        <w:rPr>
          <w:rFonts w:cs="Times New Roman"/>
          <w:i/>
          <w:sz w:val="22"/>
          <w:szCs w:val="22"/>
          <w:vertAlign w:val="subscript"/>
          <w:lang w:val="ru-RU"/>
        </w:rPr>
        <w:t xml:space="preserve">             (подпись)                          (Фамилия и инициалы</w:t>
      </w:r>
    </w:p>
    <w:p w:rsidR="00406479" w:rsidRDefault="00406479" w:rsidP="00406479">
      <w:pPr>
        <w:pStyle w:val="Textbody"/>
        <w:spacing w:after="0"/>
        <w:rPr>
          <w:rFonts w:cs="Times New Roman"/>
          <w:lang w:val="ru-RU"/>
        </w:rPr>
      </w:pPr>
    </w:p>
    <w:p w:rsidR="001B3680" w:rsidRDefault="001B3680"/>
    <w:p w:rsidR="005F0929" w:rsidRDefault="005F0929"/>
    <w:sectPr w:rsidR="005F0929" w:rsidSect="001B3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406479"/>
    <w:rsid w:val="001B3680"/>
    <w:rsid w:val="001C7C96"/>
    <w:rsid w:val="001E1C0C"/>
    <w:rsid w:val="003945F1"/>
    <w:rsid w:val="00406479"/>
    <w:rsid w:val="004703AF"/>
    <w:rsid w:val="00516529"/>
    <w:rsid w:val="005F0929"/>
    <w:rsid w:val="00656B8A"/>
    <w:rsid w:val="00664F37"/>
    <w:rsid w:val="00750A62"/>
    <w:rsid w:val="008A60F3"/>
    <w:rsid w:val="00C46BDE"/>
    <w:rsid w:val="00F32A8E"/>
    <w:rsid w:val="00FB5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47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406479"/>
    <w:pPr>
      <w:autoSpaceDE w:val="0"/>
      <w:autoSpaceDN w:val="0"/>
      <w:adjustRightInd w:val="0"/>
      <w:spacing w:after="0" w:line="240" w:lineRule="auto"/>
    </w:pPr>
    <w:rPr>
      <w:rFonts w:ascii="Arial" w:hAnsi="Arial" w:cs="Arial"/>
      <w:sz w:val="24"/>
      <w:szCs w:val="24"/>
    </w:rPr>
  </w:style>
  <w:style w:type="paragraph" w:customStyle="1" w:styleId="Textbody">
    <w:name w:val="Text body"/>
    <w:basedOn w:val="a"/>
    <w:rsid w:val="00406479"/>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a"/>
    <w:rsid w:val="00406479"/>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Body Text"/>
    <w:aliases w:val="Основной текст Знак Знак, Знак6,Знак6"/>
    <w:basedOn w:val="a"/>
    <w:link w:val="a5"/>
    <w:rsid w:val="00406479"/>
    <w:pPr>
      <w:spacing w:after="120" w:line="240" w:lineRule="auto"/>
    </w:pPr>
    <w:rPr>
      <w:rFonts w:ascii="Times New Roman" w:hAnsi="Times New Roman"/>
      <w:sz w:val="24"/>
      <w:szCs w:val="24"/>
    </w:rPr>
  </w:style>
  <w:style w:type="character" w:customStyle="1" w:styleId="a5">
    <w:name w:val="Основной текст Знак"/>
    <w:aliases w:val="Основной текст Знак Знак Знак, Знак6 Знак,Знак6 Знак"/>
    <w:basedOn w:val="a0"/>
    <w:link w:val="a4"/>
    <w:rsid w:val="00406479"/>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06479"/>
    <w:rPr>
      <w:color w:val="0000FF"/>
      <w:u w:val="single"/>
    </w:rPr>
  </w:style>
  <w:style w:type="paragraph" w:styleId="a7">
    <w:name w:val="List Paragraph"/>
    <w:basedOn w:val="a"/>
    <w:uiPriority w:val="34"/>
    <w:qFormat/>
    <w:rsid w:val="00406479"/>
    <w:pPr>
      <w:ind w:left="720"/>
      <w:contextualSpacing/>
    </w:pPr>
  </w:style>
  <w:style w:type="character" w:customStyle="1" w:styleId="FontStyle38">
    <w:name w:val="Font Style38"/>
    <w:basedOn w:val="a0"/>
    <w:uiPriority w:val="99"/>
    <w:rsid w:val="005F0929"/>
    <w:rPr>
      <w:rFonts w:ascii="Times New Roman" w:hAnsi="Times New Roman" w:cs="Times New Roman"/>
      <w:sz w:val="22"/>
      <w:szCs w:val="22"/>
    </w:rPr>
  </w:style>
  <w:style w:type="paragraph" w:customStyle="1" w:styleId="Style8">
    <w:name w:val="Style8"/>
    <w:basedOn w:val="a"/>
    <w:uiPriority w:val="99"/>
    <w:rsid w:val="005F0929"/>
    <w:pPr>
      <w:widowControl w:val="0"/>
      <w:autoSpaceDE w:val="0"/>
      <w:autoSpaceDN w:val="0"/>
      <w:adjustRightInd w:val="0"/>
      <w:spacing w:after="0" w:line="240" w:lineRule="auto"/>
    </w:pPr>
    <w:rPr>
      <w:rFonts w:ascii="Times New Roman" w:hAnsi="Times New Roman"/>
      <w:sz w:val="24"/>
      <w:szCs w:val="24"/>
    </w:rPr>
  </w:style>
  <w:style w:type="character" w:customStyle="1" w:styleId="apple-converted-space">
    <w:name w:val="apple-converted-space"/>
    <w:basedOn w:val="a0"/>
    <w:rsid w:val="005F09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kb3@mail.ru" TargetMode="External"/><Relationship Id="rId4" Type="http://schemas.openxmlformats.org/officeDocument/2006/relationships/hyperlink" Target="http://gkb-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4133</Words>
  <Characters>23562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4</cp:revision>
  <dcterms:created xsi:type="dcterms:W3CDTF">2017-12-19T07:25:00Z</dcterms:created>
  <dcterms:modified xsi:type="dcterms:W3CDTF">2017-12-20T04:29:00Z</dcterms:modified>
</cp:coreProperties>
</file>