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C79A" w14:textId="77777777" w:rsidR="009E7C7D" w:rsidRPr="009E7C7D" w:rsidRDefault="009E7C7D" w:rsidP="009E7C7D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ПРАВИЛА ВНУТРЕННЕГО РАСПОРЯДКА для пациентов</w:t>
      </w:r>
    </w:p>
    <w:p w14:paraId="5FD34B71" w14:textId="77777777" w:rsidR="009E7C7D" w:rsidRPr="009E7C7D" w:rsidRDefault="009E7C7D" w:rsidP="009E7C7D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ГБУЗ «Эндокринологический диспансер ДЗМ»</w:t>
      </w:r>
    </w:p>
    <w:p w14:paraId="4802087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110C867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1.Общие положения</w:t>
      </w:r>
    </w:p>
    <w:p w14:paraId="288F620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1FB004A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1.1. Правила внутреннего распорядка Эндокринологического диспансера для пациентов – являются организационно – правовым документом, регламентирующим в соответствии с законодательством Российской Федерации в сфере здравоохранения, поведение пациентов  в Эндокринологическом диспансере, а также иные вопросы возникающие между участниками правоотношений – пациентом и ГБУЗ «Эндокринологический диспансер ДЗМ».</w:t>
      </w:r>
    </w:p>
    <w:p w14:paraId="3EB036C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1.2. Настоящие Правила внутреннего распорядка разработаны в соответствии с законодательством Российской Федерации в сфере здравоохранения: Федеральным законом от 21.11.2011г. №323-ФЗ «Об основах охраны здоровья граждан в РФ», Законом Российской Федерации от 07.02.1992г. №2300-1 «О защите прав потребителей», Законом Российской Федерации от 23.04.2012г.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помощи”, Постановлением Правительства РФ от 04.10.2012 №1006 «Об утверждении правил предоставления медицинскими организациями платных медицинских услуг», приказами и распоряжениями вышестоящих организаций, главного врача Эндокринологического диспансера и локальными нормативными актами</w:t>
      </w:r>
    </w:p>
    <w:p w14:paraId="0932CA5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1.3. Настоящие Правила внутреннего распорядка обязательны для всех пациентов, а также иных лиц, обратившихся в Эндокринологический диспансер. Разработаны в целях реализации предусмотренных законом прав пациентов, создания наиболее благоприятных возможностей оказания пациентам своевременной медицинской помощи надлежащего объема и качества.</w:t>
      </w:r>
    </w:p>
    <w:p w14:paraId="7C890EB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1.4.Правила внутреннего распорядка для пациентов включают:</w:t>
      </w:r>
    </w:p>
    <w:p w14:paraId="3107967F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порядок обращения пациентов в Эндокринологический диспансер;</w:t>
      </w:r>
    </w:p>
    <w:p w14:paraId="0B25493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права и обязанности пациентов;</w:t>
      </w:r>
    </w:p>
    <w:p w14:paraId="3075F2CF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—  порядок разрешения конфликтных ситуаций между Эндокринологическим</w:t>
      </w:r>
    </w:p>
    <w:p w14:paraId="37F0BB6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диспансером и пациентом.</w:t>
      </w:r>
    </w:p>
    <w:p w14:paraId="29522DD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порядок предоставления информации о состоянии здоровья пациента;</w:t>
      </w:r>
    </w:p>
    <w:p w14:paraId="50B57FA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порядок выдачи справок, выписок из медицинской документации пациенту или другим</w:t>
      </w:r>
    </w:p>
    <w:p w14:paraId="5DEDF3E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лицам;</w:t>
      </w:r>
    </w:p>
    <w:p w14:paraId="0CB258B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график работы Эндокринологического диспансера и должностных лиц;</w:t>
      </w:r>
    </w:p>
    <w:p w14:paraId="3101DA4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информацию о медицинских услугах и порядке их оказания;</w:t>
      </w:r>
    </w:p>
    <w:p w14:paraId="2F202E1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1.5. Правила внутреннего распорядка находятся в доступном для пациентов месте: в регистратуре на информационном стенде, а так же на официальном сайте Эндокринологического диспансера: </w:t>
      </w:r>
      <w:hyperlink r:id="rId5" w:history="1">
        <w:r w:rsidRPr="009E7C7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http://endocrin-dispanser.ru</w:t>
        </w:r>
      </w:hyperlink>
    </w:p>
    <w:p w14:paraId="0095D13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0E884483" w14:textId="77777777" w:rsidR="009E7C7D" w:rsidRPr="009E7C7D" w:rsidRDefault="009E7C7D" w:rsidP="009E7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Порядок обращения пациентов в Эндокринологический диспансер</w:t>
      </w:r>
    </w:p>
    <w:p w14:paraId="1CB9100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02A9025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2.1. ГБУЗ «Эндокринологический диспансер ДЗМ» является головным консультативно-диагностическим учреждением Департамента здравоохранения города Москвы, оказывающим специализированную медицинскую помощь, по профилю «Эндокринология». Прикрепленного населения не имеет. Диспансерное наблюдение не осуществляет.</w:t>
      </w:r>
    </w:p>
    <w:p w14:paraId="28CAEC3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2.2. Для получения консультативно-диагностической медицинской помощи в Эндокринологическом диспансере  пациент обязан предоставить:</w:t>
      </w:r>
    </w:p>
    <w:p w14:paraId="0BD4520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-документ удостоверяющий личность (паспорт);</w:t>
      </w:r>
    </w:p>
    <w:p w14:paraId="6B5AF80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-действующий страховой медицинский полис,</w:t>
      </w:r>
    </w:p>
    <w:p w14:paraId="1BE9BF7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-направление (ф. 057/у);</w:t>
      </w:r>
    </w:p>
    <w:p w14:paraId="7163A3E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-выписку (ф. 027/у) из городской поликлиники с указанием диагноза и цели консультации</w:t>
      </w:r>
    </w:p>
    <w:p w14:paraId="1692D28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(далее направительные документы).</w:t>
      </w:r>
    </w:p>
    <w:p w14:paraId="19A3F63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2.3. Запись на консультацию в Эндокринологический диспансер осуществляется при наличии направительных документов:</w:t>
      </w:r>
    </w:p>
    <w:p w14:paraId="422A508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-самостоятельно в регистратуре по адресу: г.Москва ул. Пречистенка д.37;</w:t>
      </w:r>
    </w:p>
    <w:p w14:paraId="6C60717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-по многоканальному номеру телефона регистратуры: +7 (499) 550-01-55;</w:t>
      </w:r>
    </w:p>
    <w:p w14:paraId="4AED7F9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-от врача эндокринолога амбулаторно-поликлинического центра (АПЦ), во время приёма по Единой медицинской информационной аналитической системе (ЕМИАС).</w:t>
      </w:r>
    </w:p>
    <w:p w14:paraId="1445189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2.4. Режим работы регистратуры  Эндокринологического диспансера:</w:t>
      </w:r>
    </w:p>
    <w:p w14:paraId="39CCB33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в рабочие дни  с 8.00-20.00 (кроме субботы и воскресения),</w:t>
      </w:r>
    </w:p>
    <w:p w14:paraId="7D05245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3-я суббота каждого месяца рабочая с 9.00-14.00.</w:t>
      </w:r>
    </w:p>
    <w:p w14:paraId="494F2C9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2.5. По результатам оформления записи  на консультацию в ЕМИАС, пациенту выдаётся талон (при личном обращении), или приходит смс оповещение (при записи по телефону) с указанием даты консультации, Ф.И.О врача, номера кабинета и времени консультации.</w:t>
      </w:r>
    </w:p>
    <w:p w14:paraId="7D6F602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2.6. В оформлении записи/талона амбулаторного приема по ОМС  в Эндокринологическом диспансере может быть отказано только в случае не предоставления документов указанных в пункте 2.2.</w:t>
      </w:r>
    </w:p>
    <w:p w14:paraId="34C9495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2.7. Направительные документы необходимо предоставлять на каждую последующую консультацию после оформления законченного случая в соответствии со стандартом  по профилю основного эндокринного заболевания.</w:t>
      </w:r>
    </w:p>
    <w:p w14:paraId="29100C1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2.8. В указанное время пациенту необходимо явиться на прием для получения медицинской услуги. Время отведенное на прием пациента в Эндокринологическом диспансере определено действующими расчетными нормативами.</w:t>
      </w:r>
    </w:p>
    <w:p w14:paraId="67AC94A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2.9. Учитывая, что в Эндокринологический диспансер направляются наиболее диагностически сложные и клинические тяжелые пациенты с эндокринными заболеваниями время приема может несколько изменяться, если по медицинским показаниям предыдущему пациенту потребовалась срочная медицинская помощь (госпитализация, диагностическое исследование,  медикаментозная терапия).</w:t>
      </w:r>
    </w:p>
    <w:p w14:paraId="62CF199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2.10. В регистратуре Эндокринологического диспансера при первичном обращении на пациента заводится медицинская карта амбулаторного больного (ф.025/у), в которую вносятся следующие сведения о пациенте: фамилия, имя, отчество (полностью), пол, дата </w:t>
      </w: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 и другие данные для обязательного заполнения.</w:t>
      </w:r>
    </w:p>
    <w:p w14:paraId="3E1590A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2.11. Медицинская карта пациента является собственностью Эндокринологического диспансера  и хранится в картохранилище (архиве) Эндокринологического диспансера.</w:t>
      </w:r>
    </w:p>
    <w:p w14:paraId="5C5BCFA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2.12. Медицинская карта на руки пациенту не выдается, а доставляется  в кабинет медицинским регистратором или медицинской сестрой.</w:t>
      </w:r>
    </w:p>
    <w:p w14:paraId="493A2A36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Не разрешается самовольный вынос медицинской карты из Эндокринологического диспансера.</w:t>
      </w:r>
    </w:p>
    <w:p w14:paraId="57722CB6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2.13. По результатам консультативно-диагностической помощи оказанной в Эндокринологическом диспансере, пациенту предоставляется выписка с результатами обследования и рекомендациями по лечению и наблюдению в поликлинике по месту регистрации.</w:t>
      </w:r>
    </w:p>
    <w:p w14:paraId="522A2CD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2.14. Информацию о времени приема врачей всех специальностей, о порядке предварительной записи к врачам, о времени и месте  приема населения главным врачом и его заместителем пациент может получить у медицинских регистраторов, на информационных стендах, расположенных в холле Эндокринологического диспансера, у регистратуры, на сайте диспансера: </w:t>
      </w:r>
      <w:hyperlink r:id="rId6" w:history="1">
        <w:r w:rsidRPr="009E7C7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http://endocrin-dispanser.ru</w:t>
        </w:r>
      </w:hyperlink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.</w:t>
      </w:r>
    </w:p>
    <w:p w14:paraId="37061A9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2.15. Консультативно-диагностическая помощь в Эндокринологическом диспансере  осуществляется по адресу: г.Москва ул. Пречистенка д.37;</w:t>
      </w:r>
    </w:p>
    <w:p w14:paraId="003672A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  взрослым и детям  с эндокринными заболеваниями — в строении 1;</w:t>
      </w:r>
    </w:p>
    <w:p w14:paraId="43D8AD0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в отделении «Диабетическая стопа» — в строении 6;</w:t>
      </w:r>
    </w:p>
    <w:p w14:paraId="6A71FEB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в «Дневном стационаре» — в строении 5,  с 8.00-15.40</w:t>
      </w:r>
    </w:p>
    <w:p w14:paraId="32469F2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2.16. Первичная запись на консультацию из городских поликлиник осуществляется:</w:t>
      </w:r>
    </w:p>
    <w:p w14:paraId="5A549D1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 </w:t>
      </w: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к врачам-эндокринологам диспансера</w:t>
      </w: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;</w:t>
      </w:r>
    </w:p>
    <w:p w14:paraId="7B1B7A3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к врачам акушерам-гинекологам: по направлению,  с выпиской и результатами  мазка на флору из женских консультаций г.Москвы;</w:t>
      </w:r>
    </w:p>
    <w:p w14:paraId="682C30F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— по экстренным показаниям медицинская помощь в Эндокринологическом диспаснере оказывается:</w:t>
      </w:r>
    </w:p>
    <w:p w14:paraId="025EB120" w14:textId="77777777" w:rsidR="009E7C7D" w:rsidRPr="009E7C7D" w:rsidRDefault="009E7C7D" w:rsidP="009E7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отделении «Диабетическая стопа» — с открытыми трофическими язвенными дефектами стоп;</w:t>
      </w:r>
    </w:p>
    <w:p w14:paraId="05BDB9BF" w14:textId="77777777" w:rsidR="009E7C7D" w:rsidRPr="009E7C7D" w:rsidRDefault="009E7C7D" w:rsidP="009E7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офтальмологическом отделении – с направлением от врача офтальмолога городской поликлиники при подозрении на отек сетчатки.</w:t>
      </w:r>
    </w:p>
    <w:p w14:paraId="5A8B92C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2.17. Консультативно — диагностическая помощь различных специалистов Эндокринологического диспансера осуществляется только по направлению через ЕМИАС от лечащего эндокринолога диспансера в соответствии со стандартами по профилю основного эндокринного заболевания.</w:t>
      </w:r>
    </w:p>
    <w:p w14:paraId="378BBF1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2.18.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Плановая госпитализация осуществляется  лечащим врачом районной поликлиники по результатам обследования в Эндокринологическом диспансере.</w:t>
      </w:r>
    </w:p>
    <w:p w14:paraId="072DE2B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2.19.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065F63C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1483358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3.Права и обязанности пациентов</w:t>
      </w:r>
    </w:p>
    <w:p w14:paraId="08A8BE3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4C96968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При обращении в Эндокринологический диспансер за медицинской помощью и ее получении пациент имеет право на:</w:t>
      </w:r>
    </w:p>
    <w:p w14:paraId="4819A29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3.1. Уважительное и гуманное отношение со стороны медицинских работников и других лиц, участвующих в оказании медицинской помощи.</w:t>
      </w:r>
    </w:p>
    <w:p w14:paraId="1A805E9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3.2.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помощи, а так же на получение платных медицинских услуг в соответствии с договором оказания  платных услуг.</w:t>
      </w:r>
    </w:p>
    <w:p w14:paraId="49BA975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3.3.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помощи.</w:t>
      </w:r>
    </w:p>
    <w:p w14:paraId="164D749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3.4.Получение консультаций врачей специалистов в соответствии со стандартом по профилю основного эндокринного заболевания, по направлению врача эндокринолога Эндокринологического диспансера.</w:t>
      </w:r>
    </w:p>
    <w:p w14:paraId="347ED2B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3.5. Выбор лечащего врача.</w:t>
      </w:r>
    </w:p>
    <w:p w14:paraId="0065CA9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3.6. Облегчение боли, связанной с заболеванием и (или) медицинским вмешательством доступными методами и лекарственными препаратами.</w:t>
      </w:r>
    </w:p>
    <w:p w14:paraId="5C19A0C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3.7. Получение информации о своих правах и обязанностях.</w:t>
      </w:r>
    </w:p>
    <w:p w14:paraId="5E38D1C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3.8. Обследование, лечение и нахождение в Эндокринологическом диспансере в условиях в соответствии с санитарно эпидемиологическими нормами.</w:t>
      </w:r>
    </w:p>
    <w:p w14:paraId="44D5647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3.9. Добровольное информированное согласие пациента на медицинское вмешательство в соответствии с законодательством РФ.</w:t>
      </w:r>
    </w:p>
    <w:p w14:paraId="497CE00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3.10.Отказ от оказания (прекращение) медицинской помощи, от госпитализации, за исключением случаев, предусмотренных законодательными актами РФ.</w:t>
      </w:r>
    </w:p>
    <w:p w14:paraId="56AB7DD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3.11. Обращение с жалобой к должностным лицам Эндокринологического диспансера,  а также к должностным лицам государственных органов или в суд.</w:t>
      </w:r>
    </w:p>
    <w:p w14:paraId="0C070F9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3.12.  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br/>
        <w:t>3.13. Помощь дежурного администратора и индивидуального сопровождения к врачу дежурным администратором при обращение в Эндокринологический диспансер пациентов с ограничениями жизнедеятельности (на кресле – коляске, с нарушениями зрения, слуха, опорно-двигательного аппарата).</w:t>
      </w:r>
    </w:p>
    <w:p w14:paraId="05ED40E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3.14. Получение в доступной для него форме полной информации о состоянии своего здоровья, в том  числе  сведений о результатах медицинского обследования,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79E0018F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3.15. Непосредственное ознакомление с медицинской документацией, отражающей состояние своего здоровья, в порядке, установленном уполномоченным федеральным органом исполнительной власти.</w:t>
      </w:r>
    </w:p>
    <w:p w14:paraId="21A8BFC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3.16. На основании письменного заявления получать отражающие состояние здоровья медицинские документы, их копии и выписки из медицинских документов,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61D17C9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3CA4D9FC" w14:textId="77777777" w:rsidR="009E7C7D" w:rsidRPr="009E7C7D" w:rsidRDefault="009E7C7D" w:rsidP="009E7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Пациент обязан:</w:t>
      </w:r>
    </w:p>
    <w:p w14:paraId="1B4B766F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390B4AA7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Соблюдать режим работы  Эндокринологического диспансера;</w:t>
      </w:r>
    </w:p>
    <w:p w14:paraId="013BC9B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4.1.Соблюдать Правила внутреннего распорядка Эндокринологического диспансера для пациентов и правила поведения в общественных местах.</w:t>
      </w:r>
    </w:p>
    <w:p w14:paraId="6DB5BA7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4.2. Уважительно относиться к медицинским работникам и другим лицам, участвующим в оказании медицинской помощи.</w:t>
      </w:r>
    </w:p>
    <w:p w14:paraId="6FBFF47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4.3.Проявлять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РФ.</w:t>
      </w:r>
    </w:p>
    <w:p w14:paraId="3211B73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4.4.Представлять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14:paraId="6CAEB84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4.5. Выполнять предписания лечащего врача.</w:t>
      </w:r>
    </w:p>
    <w:p w14:paraId="05E0934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4.6.Сотрудничать с врачом на всех этапах оказания медицинской помощи.</w:t>
      </w:r>
    </w:p>
    <w:p w14:paraId="137FAF3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4.7.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прекращение.</w:t>
      </w:r>
    </w:p>
    <w:p w14:paraId="24728ED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4.8.Соблюдать санитарно-противоэпидемиологический режим (вход в отделения Эндокринологического диспансера в сменной обуви или бахилах, верхнюю одежду оставлять в гардеробе, не мусорить и др.).</w:t>
      </w:r>
    </w:p>
    <w:p w14:paraId="59DE226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4.9.Соблюдать требования пожарной безопасности.</w:t>
      </w:r>
    </w:p>
    <w:p w14:paraId="39DB670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4.10.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310CFAB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4.11.Бережно относиться к имуществу Эндокринологического диспансера.</w:t>
      </w:r>
    </w:p>
    <w:p w14:paraId="59FB49FF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Лечащий врач может отказаться, по согласованию с соответствующим должностным лицом, от наблюдения и лечения пациента, если это не угрожает жизни пациента и здоровью окружающих, в случаях несоблюдения пациентом предписаний врача  или Правил внутреннего распорядка Эндокринологического диспансера ( Ст.70 п.1 323- ФЗ-лечащий врач назначается руководителем медицинской организации или выбирается пациентом с  учетом согласия врача).</w:t>
      </w:r>
    </w:p>
    <w:p w14:paraId="18529DB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34796CC4" w14:textId="77777777" w:rsidR="009E7C7D" w:rsidRPr="009E7C7D" w:rsidRDefault="009E7C7D" w:rsidP="009E7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На территории Эндокринологического диспансера запрещается:</w:t>
      </w:r>
    </w:p>
    <w:p w14:paraId="314E7BA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2AE9ED4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5.1.Приносить в Эндокринологический диспансер и служебные помещения огнестрельное, газовое и холодное оружие, ядовитые, радиоактивные, химические и взрывчатые вещества; спиртные напитки и  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br/>
        <w:t>5.2.Находиться в служебных помещениях Эндокринологического диспансера  без разрешения.</w:t>
      </w:r>
    </w:p>
    <w:p w14:paraId="6B40F7E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5.3.Изымать какие-либо документы из медицинских карт, информационных стендов.</w:t>
      </w:r>
    </w:p>
    <w:p w14:paraId="3672AEA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5.4.Посещать Эндокринологический диспансер с домашними животными, за исключением инвалидов по зрению с собакой – проводником, которую необходимо оставлять в специально отведенном для этой цели месте, у входной группы на привязи.</w:t>
      </w:r>
    </w:p>
    <w:p w14:paraId="68A35226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5.5.Курить в помещениях Эндокринологического диспансера  и на территории.</w:t>
      </w:r>
    </w:p>
    <w:p w14:paraId="5C9363F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5.6. Помещать на стендах объявления без разрешения администрации Эндокринологического диспансера.</w:t>
      </w:r>
    </w:p>
    <w:p w14:paraId="1D6E73E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5.7.Запрещается доступ в здание и служебные помещения Эндокринологического диспансера 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31619D8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08E5A68E" w14:textId="77777777" w:rsidR="009E7C7D" w:rsidRPr="009E7C7D" w:rsidRDefault="009E7C7D" w:rsidP="009E7C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Порядок разрешения конфликтов между пациентом и Эндокринологическим диспансером</w:t>
      </w:r>
    </w:p>
    <w:p w14:paraId="6D334CE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641955E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6.1. Все возникающие споры между пациентом и Эндокринологическим диспансером  рассматриваются должностными лицами в соответствии с требованиями Федерального закона от 2 мая 2006 г. №59-ФЗ «О порядке рассмотрения обращений граждан Российской Федерации».</w:t>
      </w:r>
    </w:p>
    <w:p w14:paraId="3B00D2F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6.2. В случае конфликтных ситуаций, пациент (его законный представитель) имеет право непосредственно обратиться к руководителю, и иному должностному лицу  Эндокринологического диспансера или к старшему регистратору согласно графику приёма граждан или обратиться к администрации Эндокринологического диспансера в письменном виде.</w:t>
      </w:r>
    </w:p>
    <w:p w14:paraId="29A9032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Обращение должно содержать конкретную информацию, вопросы и четко сформулированные требования, подпись заявителя, с указанием фамилии, имени, отчества, данных о месте жительства, контактный телефон, номер амбулаторной карты (если имеется). 6.3. Обращение (жалоба) подается в письменном или электронном  виде:</w:t>
      </w:r>
    </w:p>
    <w:p w14:paraId="53E9B67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-первый экземпляр c входящим номером – главному врачу;</w:t>
      </w:r>
    </w:p>
    <w:p w14:paraId="4809FD4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-второй экземпляр (копия) с входящим номером  остается на руках у пациента;</w:t>
      </w:r>
    </w:p>
    <w:p w14:paraId="42454A0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-адрес электронной почты </w:t>
      </w:r>
      <w:hyperlink r:id="rId7" w:history="1">
        <w:r w:rsidRPr="009E7C7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ed@zdrav.mos.ru</w:t>
        </w:r>
      </w:hyperlink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;</w:t>
      </w:r>
    </w:p>
    <w:p w14:paraId="7736D1B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6.4 Письменное обращение, поступившее в администрацию Эндокринологического диспансера, рассматривается в течение 30 дней со дня его регистрации в порядке, установленном Федеральным законом (может изменяться в соответствии с нормативными документами вышестоящих организаций).</w:t>
      </w:r>
    </w:p>
    <w:p w14:paraId="0D17BF5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6.5.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14:paraId="6313EABB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6.6.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 в вышестоящие  организации.</w:t>
      </w:r>
    </w:p>
    <w:p w14:paraId="0E20F36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125BC36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6.8. Ответ на письменное обращение, поступившее в администрацию Эндокринологического диспансера, направляется по почтовому адресу, указанному в обращении.</w:t>
      </w:r>
    </w:p>
    <w:p w14:paraId="3FB233A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3273F41E" w14:textId="77777777" w:rsidR="009E7C7D" w:rsidRPr="009E7C7D" w:rsidRDefault="009E7C7D" w:rsidP="009E7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Порядок получения информации о состоянии здоровья пациента</w:t>
      </w:r>
    </w:p>
    <w:p w14:paraId="2568FF1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480DCC5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Эндокринологического диспансера.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546458E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7.2.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28B2899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7.3. В случае отказа пациента от получения информации о состоянии своего здоровья, об этом делается соответствующая запись в медицинской документации.</w:t>
      </w:r>
    </w:p>
    <w:p w14:paraId="6454C47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7.4.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2300D61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72218B7D" w14:textId="77777777" w:rsidR="009E7C7D" w:rsidRPr="009E7C7D" w:rsidRDefault="009E7C7D" w:rsidP="009E7C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</w:t>
      </w:r>
    </w:p>
    <w:p w14:paraId="0BF12C8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 </w:t>
      </w:r>
    </w:p>
    <w:p w14:paraId="3E460318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8.1.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14:paraId="1EF19792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8.2. Документом, удостоверяющим временную нетрудоспособность больного, являются установленной формы листок нетрудоспособности или справка о временной нетрудоспособности (Ф. 095/у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35508C7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8.3.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6E287AB4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8.4. Полученный пациентом листок нетрудоспособности должен быть заверен печатями установленного образца в кабинете по выписке  листов  нетрудоспособности Эндокринологического диспансера.</w:t>
      </w:r>
    </w:p>
    <w:p w14:paraId="21F8395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8.5.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4ABB778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14E511C5" w14:textId="77777777" w:rsidR="009E7C7D" w:rsidRPr="009E7C7D" w:rsidRDefault="009E7C7D" w:rsidP="009E7C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График работы Эндокринологического диспансера и его должностных лиц</w:t>
      </w:r>
    </w:p>
    <w:p w14:paraId="32E76DF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737337F5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9.1. График работы Эндокринологического диспансера и его должностных лиц определяется Правилами внутреннего трудового распорядка Эндокринологического диспансера с учетом ограничений, установленных Трудовым кодексом Российской Федерации.</w:t>
      </w:r>
    </w:p>
    <w:p w14:paraId="2636A2E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9.2. Режим работы Эндокринологического диспансера и  должностных лиц определяет время начала и окончания рабочего дня (смены), а также рабочие и выходные дни,  последовательность чередования работы по сменам, а также рабочее время должностных лиц.</w:t>
      </w:r>
    </w:p>
    <w:p w14:paraId="1915076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9.3.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Графики работы сотрудников утверждаются главным врачом.</w:t>
      </w:r>
    </w:p>
    <w:p w14:paraId="56C917A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9.4. Прием  населения пациентов, их родственников, законных представителей главным врачом или его заместителями осуществляется в установленные часы приема. Информацию о часах приема можно узнать в регистратуре, у дежурного администратора и на сайте Эндокринологического диспансера.</w:t>
      </w:r>
    </w:p>
    <w:p w14:paraId="7B9D9F2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68EFCFE5" w14:textId="77777777" w:rsidR="009E7C7D" w:rsidRPr="009E7C7D" w:rsidRDefault="009E7C7D" w:rsidP="009E7C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Информация о платных медицинских услуг и порядке их оказания</w:t>
      </w:r>
    </w:p>
    <w:p w14:paraId="53076286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5D5BA2D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10.1. Платные медицинские услуги в Эндокринологическом  диспансере  оказываются населению, с целью более полного удовлетворения спроса населения на отдельные виды лечебно-диагностической помощи.</w:t>
      </w:r>
    </w:p>
    <w:p w14:paraId="1F821A99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10.2. Платные медицинские услуги в Эндокринологическом диспансере оказываются в соответствии с «Положением о порядке и условиях предоставления платных медицинских услуг», разработанных в соответствии с Программой государственных гарантий оказания гражданам Российской Федерации бесплатной медицинской помощи.</w:t>
      </w:r>
    </w:p>
    <w:p w14:paraId="5D431DE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10.3. Право оказания платных медицинских услуг Эндокринологическим диспансером  предусмотрено Уставом учреждения и согласовано с Департаментом здравоохранения города Москвы</w:t>
      </w:r>
    </w:p>
    <w:p w14:paraId="72DFC55E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10.4.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0DA390CD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10.5.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56F6C071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 </w:t>
      </w:r>
    </w:p>
    <w:p w14:paraId="5341A330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11.Ответственность</w:t>
      </w: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.</w:t>
      </w:r>
    </w:p>
    <w:p w14:paraId="181E571C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5F008B83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11.1. Отношения между Эндокринологическим диспансером  и пациентом (законным его представителем) в части, не регулируемой настоящими Правилами, определяются действующим законодательством РФ.</w:t>
      </w:r>
    </w:p>
    <w:p w14:paraId="32F4FF3A" w14:textId="77777777" w:rsidR="009E7C7D" w:rsidRPr="009E7C7D" w:rsidRDefault="009E7C7D" w:rsidP="009E7C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E7C7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11.2.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7F9E587C" w14:textId="77777777" w:rsidR="00212136" w:rsidRDefault="00212136">
      <w:bookmarkStart w:id="0" w:name="_GoBack"/>
      <w:bookmarkEnd w:id="0"/>
    </w:p>
    <w:sectPr w:rsidR="00212136" w:rsidSect="009E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18B"/>
    <w:multiLevelType w:val="multilevel"/>
    <w:tmpl w:val="2E2A5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42568"/>
    <w:multiLevelType w:val="multilevel"/>
    <w:tmpl w:val="6B947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42B89"/>
    <w:multiLevelType w:val="multilevel"/>
    <w:tmpl w:val="AD8C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10D"/>
    <w:multiLevelType w:val="multilevel"/>
    <w:tmpl w:val="7F682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3671F"/>
    <w:multiLevelType w:val="multilevel"/>
    <w:tmpl w:val="BDA862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E05B9"/>
    <w:multiLevelType w:val="multilevel"/>
    <w:tmpl w:val="780A9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E1D9A"/>
    <w:multiLevelType w:val="multilevel"/>
    <w:tmpl w:val="A59CB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D354D"/>
    <w:multiLevelType w:val="multilevel"/>
    <w:tmpl w:val="27B46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56B"/>
    <w:multiLevelType w:val="multilevel"/>
    <w:tmpl w:val="1D021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0E"/>
    <w:rsid w:val="00212136"/>
    <w:rsid w:val="009E7C7D"/>
    <w:rsid w:val="00B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7F3A-7F63-4D2F-8E68-1520DD8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C7D"/>
    <w:rPr>
      <w:b/>
      <w:bCs/>
    </w:rPr>
  </w:style>
  <w:style w:type="character" w:styleId="a5">
    <w:name w:val="Hyperlink"/>
    <w:basedOn w:val="a0"/>
    <w:uiPriority w:val="99"/>
    <w:semiHidden/>
    <w:unhideWhenUsed/>
    <w:rsid w:val="009E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@zdrav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ocrin-dispanser.ru/" TargetMode="External"/><Relationship Id="rId5" Type="http://schemas.openxmlformats.org/officeDocument/2006/relationships/hyperlink" Target="http://endocrin-dispans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3335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2019-06-19T05:00:00Z</dcterms:created>
  <dcterms:modified xsi:type="dcterms:W3CDTF">2019-06-19T05:00:00Z</dcterms:modified>
</cp:coreProperties>
</file>