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5318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</w:rPr>
        <w:t>Осуществление доврачебной медицинской помощи по:</w:t>
      </w:r>
    </w:p>
    <w:p w14:paraId="5B64B189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сестринскому делу;</w:t>
      </w:r>
    </w:p>
    <w:p w14:paraId="40FBAB50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стоматологии;</w:t>
      </w:r>
    </w:p>
    <w:p w14:paraId="11E7EE0A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стоматологии ортопедической;</w:t>
      </w:r>
    </w:p>
    <w:p w14:paraId="09A39E2C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физиотерапии;</w:t>
      </w:r>
    </w:p>
    <w:p w14:paraId="64F7BBB9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рентгенологии;</w:t>
      </w:r>
    </w:p>
    <w:p w14:paraId="0EE99BD3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  <w:sz w:val="27"/>
          <w:szCs w:val="27"/>
        </w:rPr>
        <w:t>осуществление амбулаторно – поликлинической медицинской помощи, в том числе:</w:t>
      </w:r>
    </w:p>
    <w:p w14:paraId="330BAB8B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 xml:space="preserve">а) при осуществлении первичной </w:t>
      </w:r>
      <w:proofErr w:type="spellStart"/>
      <w:r>
        <w:rPr>
          <w:rStyle w:val="a4"/>
          <w:rFonts w:ascii="Arial" w:hAnsi="Arial" w:cs="Arial"/>
          <w:b/>
          <w:bCs/>
          <w:color w:val="333333"/>
        </w:rPr>
        <w:t>медико</w:t>
      </w:r>
      <w:proofErr w:type="spellEnd"/>
      <w:r>
        <w:rPr>
          <w:rStyle w:val="a4"/>
          <w:rFonts w:ascii="Arial" w:hAnsi="Arial" w:cs="Arial"/>
          <w:b/>
          <w:bCs/>
          <w:color w:val="333333"/>
        </w:rPr>
        <w:t xml:space="preserve"> – санитарной помощи по:</w:t>
      </w:r>
    </w:p>
    <w:p w14:paraId="61C0CEAF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контролю качества медицинской помощи;</w:t>
      </w:r>
    </w:p>
    <w:p w14:paraId="3CC5EB96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общественному здоровью и организации здравоохранения;</w:t>
      </w:r>
    </w:p>
    <w:p w14:paraId="0FEBB56F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стоматологии;</w:t>
      </w:r>
    </w:p>
    <w:p w14:paraId="609C11EE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стоматологии детской;</w:t>
      </w:r>
    </w:p>
    <w:p w14:paraId="5E68B08D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экспертизе временной нетрудоспособности;</w:t>
      </w:r>
    </w:p>
    <w:p w14:paraId="7149E9EF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  <w:sz w:val="27"/>
          <w:szCs w:val="27"/>
        </w:rPr>
        <w:t>       в) при осуществлении специализированной медицинской помощи по:</w:t>
      </w:r>
    </w:p>
    <w:p w14:paraId="3BA0786D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контролю качества медицинской помощи;</w:t>
      </w:r>
    </w:p>
    <w:p w14:paraId="1638B827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общественному здоровью и организации здравоохранения;</w:t>
      </w:r>
    </w:p>
    <w:p w14:paraId="18FD7FBF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ортодонтии;</w:t>
      </w:r>
      <w:r>
        <w:rPr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 </w:t>
      </w:r>
    </w:p>
    <w:p w14:paraId="501A721E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стоматологии ортопедической;</w:t>
      </w:r>
    </w:p>
    <w:p w14:paraId="2198B76D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стоматологии терапевтической;</w:t>
      </w:r>
    </w:p>
    <w:p w14:paraId="7AC191DB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стоматологии хирургической;</w:t>
      </w:r>
    </w:p>
    <w:p w14:paraId="6F0586C7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экспертизе временной нетрудоспособности.</w:t>
      </w:r>
    </w:p>
    <w:p w14:paraId="421062D3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09AC0D1A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i/>
          <w:iCs/>
          <w:color w:val="333333"/>
        </w:rPr>
        <w:t>Реализация указанных видов деятельности осуществляется в соответствии с лицензией в пределах государственных заданий.</w:t>
      </w:r>
    </w:p>
    <w:p w14:paraId="287F46C2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Учреждение в установленных законодательством Российской Федерации случаях имеет право осуществлять следующие виды приносящей доход деятельности на договорной основе:</w:t>
      </w:r>
    </w:p>
    <w:p w14:paraId="35CA4FAD" w14:textId="77777777" w:rsidR="0069787A" w:rsidRDefault="0069787A" w:rsidP="006978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платные медицинские услуги, разрешенные лицензией в соответствии с профилем деятельности.</w:t>
      </w:r>
    </w:p>
    <w:p w14:paraId="6396D8AA" w14:textId="77777777" w:rsidR="000006D6" w:rsidRDefault="000006D6">
      <w:bookmarkStart w:id="0" w:name="_GoBack"/>
      <w:bookmarkEnd w:id="0"/>
    </w:p>
    <w:sectPr w:rsidR="0000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5C"/>
    <w:rsid w:val="000006D6"/>
    <w:rsid w:val="00025F5C"/>
    <w:rsid w:val="006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55E0-70A2-41F4-9C2A-68C6586A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787A"/>
    <w:rPr>
      <w:i/>
      <w:iCs/>
    </w:rPr>
  </w:style>
  <w:style w:type="character" w:styleId="a5">
    <w:name w:val="Strong"/>
    <w:basedOn w:val="a0"/>
    <w:uiPriority w:val="22"/>
    <w:qFormat/>
    <w:rsid w:val="00697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2019-06-28T11:35:00Z</dcterms:created>
  <dcterms:modified xsi:type="dcterms:W3CDTF">2019-06-28T11:35:00Z</dcterms:modified>
</cp:coreProperties>
</file>