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E5" w:rsidRPr="006947E5" w:rsidRDefault="006947E5" w:rsidP="006947E5">
      <w:pPr>
        <w:shd w:val="clear" w:color="auto" w:fill="FFFFFF"/>
        <w:spacing w:after="0" w:line="300" w:lineRule="atLeast"/>
        <w:jc w:val="both"/>
        <w:outlineLvl w:val="4"/>
        <w:rPr>
          <w:rFonts w:ascii="Calibri" w:eastAsia="Times New Roman" w:hAnsi="Calibri" w:cs="Calibri"/>
          <w:b/>
          <w:bCs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b/>
          <w:bCs/>
          <w:color w:val="CC0000"/>
          <w:sz w:val="24"/>
          <w:szCs w:val="24"/>
          <w:lang w:eastAsia="ru-RU"/>
        </w:rPr>
        <w:t>КАК ПОДГОТОВИТЬСЯ К СДАЧЕ КРОВИ?</w:t>
      </w:r>
    </w:p>
    <w:p w:rsidR="006947E5" w:rsidRPr="006947E5" w:rsidRDefault="006947E5" w:rsidP="00694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b/>
          <w:bCs/>
          <w:color w:val="606060"/>
          <w:sz w:val="24"/>
          <w:szCs w:val="24"/>
          <w:lang w:eastAsia="ru-RU"/>
        </w:rPr>
        <w:t>Натощак сдавать кровь не нужно!</w:t>
      </w:r>
    </w:p>
    <w:p w:rsidR="006947E5" w:rsidRPr="006947E5" w:rsidRDefault="006947E5" w:rsidP="00694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Лучше пить сладкий чай с вареньем, соки, морсы, компоты, минеральную воду и есть хлеб, сухари, сушки, отварные крупы, макароны на воде без масла, овощи и фрукты, кроме бананов.</w:t>
      </w:r>
    </w:p>
    <w:p w:rsidR="006947E5" w:rsidRPr="006947E5" w:rsidRDefault="006947E5" w:rsidP="00694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За 48 часов до визита на станцию переливания нельзя употреблять алкоголь, а за 72 часа — принимать лекарства, содержащие аспирин и анальгетики.</w:t>
      </w:r>
    </w:p>
    <w:p w:rsidR="006947E5" w:rsidRPr="006947E5" w:rsidRDefault="006947E5" w:rsidP="00694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Чтобы Ваша кровь действительно принесла больному пользу, необходимо соблюдать специальный режим перед </w:t>
      </w:r>
      <w:proofErr w:type="spellStart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донацией</w:t>
      </w:r>
      <w:proofErr w:type="spellEnd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. В день сдачи крови - только легкий завтрак. Накануне вечером и в день </w:t>
      </w:r>
      <w:proofErr w:type="spellStart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донации</w:t>
      </w:r>
      <w:proofErr w:type="spellEnd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 не принимать жирную пищу (животное и растительное масло, яйца, жирные сорта мяса и рыбы, не обезжиренные молочные продукты, орехи, семечки), не употреблять кофе. </w:t>
      </w:r>
    </w:p>
    <w:p w:rsidR="006947E5" w:rsidRPr="006947E5" w:rsidRDefault="006947E5" w:rsidP="00694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Не приходите на </w:t>
      </w:r>
      <w:proofErr w:type="spellStart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кроводачу</w:t>
      </w:r>
      <w:proofErr w:type="spellEnd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 после ночной смены. В течение двух часов до сдачи крови нельзя курить. </w:t>
      </w:r>
    </w:p>
    <w:p w:rsidR="006947E5" w:rsidRPr="006947E5" w:rsidRDefault="006947E5" w:rsidP="00694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Чтобы состав крови после </w:t>
      </w:r>
      <w:proofErr w:type="spellStart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донации</w:t>
      </w:r>
      <w:proofErr w:type="spellEnd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 быстрее восстановился, рекомендуется пить больше жидкости - соки, чай.</w:t>
      </w: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br/>
        <w:t>В рационе донора всегда должны присутствовать продукты, содержащие белок: мясо, рыба, молоко, сыр, творог, яйца, гречка, все бобовые и др.</w:t>
      </w:r>
    </w:p>
    <w:p w:rsidR="006947E5" w:rsidRPr="006947E5" w:rsidRDefault="006947E5" w:rsidP="006947E5">
      <w:pPr>
        <w:shd w:val="clear" w:color="auto" w:fill="FFFFFF"/>
        <w:spacing w:line="240" w:lineRule="auto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Следование этим несложным правилам особенно важно при сдаче тромбоцитов или плазмы, их нарушение повлияет на качество заготавливаемых компонентов крови</w:t>
      </w:r>
    </w:p>
    <w:p w:rsidR="006947E5" w:rsidRPr="006947E5" w:rsidRDefault="006947E5" w:rsidP="006947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Что касается самочувствия </w:t>
      </w:r>
      <w:proofErr w:type="gramStart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во время</w:t>
      </w:r>
      <w:proofErr w:type="gramEnd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 </w:t>
      </w:r>
      <w:proofErr w:type="spellStart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кроводачи</w:t>
      </w:r>
      <w:proofErr w:type="spellEnd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, то у некоторых людей наблюдается легкое головокружение. Недомогание может быть вызвано снижением уровня гемоглобина, что вызывает понижение давления. Однако обычно организм здорового человека с этим легко справляется.</w:t>
      </w:r>
    </w:p>
    <w:p w:rsidR="006947E5" w:rsidRPr="006947E5" w:rsidRDefault="006947E5" w:rsidP="006947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 </w:t>
      </w:r>
    </w:p>
    <w:p w:rsidR="006947E5" w:rsidRPr="006947E5" w:rsidRDefault="006947E5" w:rsidP="006947E5">
      <w:pPr>
        <w:shd w:val="clear" w:color="auto" w:fill="FFFFFF"/>
        <w:spacing w:after="0" w:line="300" w:lineRule="atLeast"/>
        <w:jc w:val="both"/>
        <w:outlineLvl w:val="4"/>
        <w:rPr>
          <w:rFonts w:ascii="Calibri" w:eastAsia="Times New Roman" w:hAnsi="Calibri" w:cs="Calibri"/>
          <w:b/>
          <w:bCs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b/>
          <w:bCs/>
          <w:color w:val="CC0000"/>
          <w:sz w:val="24"/>
          <w:szCs w:val="24"/>
          <w:lang w:eastAsia="ru-RU"/>
        </w:rPr>
        <w:t>ПОСЛЕ СДАЧИ КРОВИ</w:t>
      </w:r>
    </w:p>
    <w:p w:rsidR="006947E5" w:rsidRPr="006947E5" w:rsidRDefault="006947E5" w:rsidP="00694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Непосредственно после сдачи крови посидите расслабленно в течение 10–15 минут.</w:t>
      </w:r>
    </w:p>
    <w:p w:rsidR="006947E5" w:rsidRPr="006947E5" w:rsidRDefault="006947E5" w:rsidP="00694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Если вы чувствуете головокружение или слабость, обратитесь к персоналу. Самый простой способ победить головокружение: лечь на спину и поднять ноги выше головы, либо сесть и опустить голову между колен).</w:t>
      </w:r>
    </w:p>
    <w:p w:rsidR="006947E5" w:rsidRPr="006947E5" w:rsidRDefault="006947E5" w:rsidP="00694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Воздержитесь от курения в течение часа до и после </w:t>
      </w:r>
      <w:proofErr w:type="spellStart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кроводачи</w:t>
      </w:r>
      <w:proofErr w:type="spellEnd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.</w:t>
      </w:r>
    </w:p>
    <w:p w:rsidR="006947E5" w:rsidRPr="006947E5" w:rsidRDefault="006947E5" w:rsidP="00694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Не снимайте повязку в течение 3–4 часов, </w:t>
      </w:r>
      <w:proofErr w:type="gramStart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старайтесь ,</w:t>
      </w:r>
      <w:proofErr w:type="gramEnd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 чтобы она не намокла.</w:t>
      </w:r>
    </w:p>
    <w:p w:rsidR="006947E5" w:rsidRPr="006947E5" w:rsidRDefault="006947E5" w:rsidP="00694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Старайтесь не подвергаться значительным физическим нагрузкам в течение суток.</w:t>
      </w:r>
    </w:p>
    <w:p w:rsidR="006947E5" w:rsidRPr="006947E5" w:rsidRDefault="006947E5" w:rsidP="00694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Воздержитесь от употребления алкоголя в течение суток.</w:t>
      </w:r>
    </w:p>
    <w:p w:rsidR="006947E5" w:rsidRPr="006947E5" w:rsidRDefault="006947E5" w:rsidP="00694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Старайтесь обильно и регулярно питаться в течение двух суток.</w:t>
      </w:r>
    </w:p>
    <w:p w:rsidR="006947E5" w:rsidRPr="006947E5" w:rsidRDefault="006947E5" w:rsidP="00694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Употребляйте повышенное количество жидкости в течение двух суток.</w:t>
      </w:r>
    </w:p>
    <w:p w:rsidR="006947E5" w:rsidRPr="006947E5" w:rsidRDefault="006947E5" w:rsidP="00694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Прививки после сдачи крови разрешаются не ранее чем через 10 суток.</w:t>
      </w:r>
    </w:p>
    <w:p w:rsidR="006947E5" w:rsidRPr="006947E5" w:rsidRDefault="006947E5" w:rsidP="00694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606060"/>
          <w:sz w:val="24"/>
          <w:szCs w:val="24"/>
          <w:lang w:eastAsia="ru-RU"/>
        </w:rPr>
      </w:pPr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Ограничений по вождению автомобиля в день </w:t>
      </w:r>
      <w:proofErr w:type="spellStart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кроводачи</w:t>
      </w:r>
      <w:proofErr w:type="spellEnd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 xml:space="preserve"> нет. За руль мотоцикла можно садиться через 2 часа после </w:t>
      </w:r>
      <w:proofErr w:type="spellStart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кроводачи</w:t>
      </w:r>
      <w:proofErr w:type="spellEnd"/>
      <w:r w:rsidRPr="006947E5">
        <w:rPr>
          <w:rFonts w:ascii="Calibri" w:eastAsia="Times New Roman" w:hAnsi="Calibri" w:cs="Calibri"/>
          <w:color w:val="606060"/>
          <w:sz w:val="24"/>
          <w:szCs w:val="24"/>
          <w:lang w:eastAsia="ru-RU"/>
        </w:rPr>
        <w:t>.</w:t>
      </w:r>
    </w:p>
    <w:p w:rsidR="00160B6C" w:rsidRDefault="00160B6C">
      <w:bookmarkStart w:id="0" w:name="_GoBack"/>
      <w:bookmarkEnd w:id="0"/>
    </w:p>
    <w:sectPr w:rsidR="0016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6B1"/>
    <w:multiLevelType w:val="multilevel"/>
    <w:tmpl w:val="2E30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22FBF"/>
    <w:multiLevelType w:val="multilevel"/>
    <w:tmpl w:val="E77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18"/>
    <w:rsid w:val="00160B6C"/>
    <w:rsid w:val="006947E5"/>
    <w:rsid w:val="006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16F72-BE78-4CFB-B654-A9BBD12E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947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94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947E5"/>
    <w:rPr>
      <w:b/>
      <w:bCs/>
    </w:rPr>
  </w:style>
  <w:style w:type="paragraph" w:styleId="a4">
    <w:name w:val="Normal (Web)"/>
    <w:basedOn w:val="a"/>
    <w:uiPriority w:val="99"/>
    <w:semiHidden/>
    <w:unhideWhenUsed/>
    <w:rsid w:val="0069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13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2019-09-18T06:31:00Z</dcterms:created>
  <dcterms:modified xsi:type="dcterms:W3CDTF">2019-09-18T06:31:00Z</dcterms:modified>
</cp:coreProperties>
</file>